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4842" w14:textId="77777777" w:rsidR="001E1AA2" w:rsidRPr="001E1AA2" w:rsidRDefault="001E1AA2" w:rsidP="001E1AA2">
      <w:pPr>
        <w:keepNext/>
        <w:tabs>
          <w:tab w:val="center" w:pos="993"/>
        </w:tabs>
        <w:spacing w:after="0" w:line="240" w:lineRule="auto"/>
        <w:jc w:val="center"/>
        <w:rPr>
          <w:rFonts w:ascii="Trebuchet MS" w:hAnsi="Trebuchet MS" w:cs="Arial"/>
          <w:sz w:val="32"/>
          <w:szCs w:val="32"/>
        </w:rPr>
      </w:pPr>
      <w:r w:rsidRPr="001E1AA2">
        <w:rPr>
          <w:rFonts w:ascii="Trebuchet MS" w:hAnsi="Trebuchet MS" w:cs="Arial"/>
          <w:sz w:val="32"/>
          <w:szCs w:val="32"/>
        </w:rPr>
        <w:t>Gmina Miasta Gdańska</w:t>
      </w:r>
      <w:r>
        <w:rPr>
          <w:rFonts w:ascii="Trebuchet MS" w:hAnsi="Trebuchet MS" w:cs="Arial"/>
          <w:sz w:val="32"/>
          <w:szCs w:val="32"/>
        </w:rPr>
        <w:t xml:space="preserve"> (Zamawiający)</w:t>
      </w:r>
    </w:p>
    <w:p w14:paraId="3AFBAD65" w14:textId="77777777" w:rsidR="001E1AA2" w:rsidRPr="001E1AA2" w:rsidRDefault="001E1AA2" w:rsidP="001E1AA2">
      <w:pPr>
        <w:keepNext/>
        <w:tabs>
          <w:tab w:val="center" w:pos="993"/>
        </w:tabs>
        <w:spacing w:after="0" w:line="240" w:lineRule="auto"/>
        <w:jc w:val="center"/>
        <w:rPr>
          <w:rFonts w:ascii="Trebuchet MS" w:hAnsi="Trebuchet MS" w:cs="Arial"/>
          <w:sz w:val="32"/>
          <w:szCs w:val="32"/>
        </w:rPr>
      </w:pPr>
      <w:r w:rsidRPr="001E1AA2">
        <w:rPr>
          <w:rFonts w:ascii="Trebuchet MS" w:hAnsi="Trebuchet MS" w:cs="Arial"/>
          <w:sz w:val="32"/>
          <w:szCs w:val="32"/>
        </w:rPr>
        <w:t>ul. Nowe Ogrody 8/12, 80-803 Gdańsk</w:t>
      </w:r>
    </w:p>
    <w:p w14:paraId="6437D5FB" w14:textId="77777777" w:rsidR="001E1AA2" w:rsidRPr="001E1AA2" w:rsidRDefault="001E1AA2" w:rsidP="001E1AA2">
      <w:pPr>
        <w:spacing w:after="0" w:line="240" w:lineRule="auto"/>
        <w:jc w:val="center"/>
        <w:rPr>
          <w:rFonts w:ascii="Trebuchet MS" w:hAnsi="Trebuchet MS" w:cs="Arial"/>
          <w:sz w:val="32"/>
          <w:szCs w:val="32"/>
        </w:rPr>
      </w:pPr>
      <w:r w:rsidRPr="001E1AA2">
        <w:rPr>
          <w:rFonts w:ascii="Trebuchet MS" w:hAnsi="Trebuchet MS" w:cs="Arial"/>
          <w:sz w:val="32"/>
          <w:szCs w:val="32"/>
        </w:rPr>
        <w:t>Gdańskie Centrum Świadczeń</w:t>
      </w:r>
      <w:r>
        <w:rPr>
          <w:rFonts w:ascii="Trebuchet MS" w:hAnsi="Trebuchet MS" w:cs="Arial"/>
          <w:sz w:val="32"/>
          <w:szCs w:val="32"/>
        </w:rPr>
        <w:t xml:space="preserve"> (Płatnik)</w:t>
      </w:r>
    </w:p>
    <w:p w14:paraId="4D18EA4E" w14:textId="77777777" w:rsidR="001E1AA2" w:rsidRPr="001E1AA2" w:rsidRDefault="001E1AA2" w:rsidP="001E1AA2">
      <w:pPr>
        <w:spacing w:after="0" w:line="240" w:lineRule="auto"/>
        <w:jc w:val="center"/>
        <w:rPr>
          <w:rFonts w:ascii="Trebuchet MS" w:hAnsi="Trebuchet MS" w:cs="Arial"/>
          <w:b/>
          <w:sz w:val="32"/>
          <w:szCs w:val="32"/>
        </w:rPr>
      </w:pPr>
      <w:r w:rsidRPr="001E1AA2">
        <w:rPr>
          <w:rFonts w:ascii="Trebuchet MS" w:hAnsi="Trebuchet MS" w:cs="Arial"/>
          <w:sz w:val="32"/>
          <w:szCs w:val="32"/>
        </w:rPr>
        <w:t xml:space="preserve">ul. </w:t>
      </w:r>
      <w:r w:rsidR="00B700FA">
        <w:rPr>
          <w:rFonts w:ascii="Trebuchet MS" w:hAnsi="Trebuchet MS" w:cs="Arial"/>
          <w:sz w:val="32"/>
          <w:szCs w:val="32"/>
        </w:rPr>
        <w:t>Powstańców Warszawskich 25</w:t>
      </w:r>
      <w:r w:rsidRPr="001E1AA2">
        <w:rPr>
          <w:rFonts w:ascii="Trebuchet MS" w:hAnsi="Trebuchet MS" w:cs="Arial"/>
          <w:sz w:val="32"/>
          <w:szCs w:val="32"/>
        </w:rPr>
        <w:t>, 80-</w:t>
      </w:r>
      <w:r w:rsidR="00B700FA">
        <w:rPr>
          <w:rFonts w:ascii="Trebuchet MS" w:hAnsi="Trebuchet MS" w:cs="Arial"/>
          <w:sz w:val="32"/>
          <w:szCs w:val="32"/>
        </w:rPr>
        <w:t>152</w:t>
      </w:r>
      <w:r w:rsidRPr="001E1AA2">
        <w:rPr>
          <w:rFonts w:ascii="Trebuchet MS" w:hAnsi="Trebuchet MS" w:cs="Arial"/>
          <w:sz w:val="32"/>
          <w:szCs w:val="32"/>
        </w:rPr>
        <w:t xml:space="preserve"> Gdańsk</w:t>
      </w:r>
    </w:p>
    <w:p w14:paraId="4FE1904C" w14:textId="77777777" w:rsidR="001E1AA2" w:rsidRDefault="001E1AA2" w:rsidP="00B877C8">
      <w:pPr>
        <w:spacing w:after="0" w:line="240" w:lineRule="auto"/>
        <w:jc w:val="center"/>
        <w:rPr>
          <w:rFonts w:ascii="Trebuchet MS" w:hAnsi="Trebuchet MS" w:cs="Arial"/>
          <w:b/>
          <w:sz w:val="32"/>
          <w:szCs w:val="32"/>
        </w:rPr>
      </w:pPr>
    </w:p>
    <w:p w14:paraId="1B6984E9" w14:textId="77777777" w:rsidR="001E1AA2" w:rsidRDefault="001E1AA2" w:rsidP="00B877C8">
      <w:pPr>
        <w:spacing w:after="0" w:line="240" w:lineRule="auto"/>
        <w:jc w:val="center"/>
        <w:rPr>
          <w:rFonts w:ascii="Trebuchet MS" w:hAnsi="Trebuchet MS" w:cs="Arial"/>
          <w:b/>
          <w:sz w:val="32"/>
          <w:szCs w:val="32"/>
        </w:rPr>
      </w:pPr>
    </w:p>
    <w:p w14:paraId="3A1C9531" w14:textId="77777777" w:rsidR="001E1AA2" w:rsidRDefault="001E1AA2" w:rsidP="00B877C8">
      <w:pPr>
        <w:spacing w:after="0" w:line="240" w:lineRule="auto"/>
        <w:jc w:val="center"/>
        <w:rPr>
          <w:rFonts w:ascii="Trebuchet MS" w:hAnsi="Trebuchet MS" w:cs="Arial"/>
          <w:b/>
          <w:sz w:val="32"/>
          <w:szCs w:val="32"/>
        </w:rPr>
      </w:pPr>
    </w:p>
    <w:p w14:paraId="75945BA1" w14:textId="77777777" w:rsidR="001E1AA2" w:rsidRDefault="001E1AA2" w:rsidP="00B877C8">
      <w:pPr>
        <w:spacing w:after="0" w:line="240" w:lineRule="auto"/>
        <w:jc w:val="center"/>
        <w:rPr>
          <w:rFonts w:ascii="Trebuchet MS" w:hAnsi="Trebuchet MS" w:cs="Arial"/>
          <w:b/>
          <w:sz w:val="32"/>
          <w:szCs w:val="32"/>
        </w:rPr>
      </w:pPr>
    </w:p>
    <w:p w14:paraId="578C1FBB" w14:textId="77777777" w:rsidR="001E1AA2" w:rsidRDefault="001E1AA2" w:rsidP="00B877C8">
      <w:pPr>
        <w:spacing w:after="0" w:line="240" w:lineRule="auto"/>
        <w:jc w:val="center"/>
        <w:rPr>
          <w:rFonts w:ascii="Trebuchet MS" w:hAnsi="Trebuchet MS" w:cs="Arial"/>
          <w:b/>
          <w:sz w:val="32"/>
          <w:szCs w:val="32"/>
        </w:rPr>
      </w:pPr>
    </w:p>
    <w:p w14:paraId="35AA26AB" w14:textId="77777777" w:rsidR="001E1AA2" w:rsidRDefault="001E1AA2" w:rsidP="00B877C8">
      <w:pPr>
        <w:spacing w:after="0" w:line="240" w:lineRule="auto"/>
        <w:jc w:val="center"/>
        <w:rPr>
          <w:rFonts w:ascii="Trebuchet MS" w:hAnsi="Trebuchet MS" w:cs="Arial"/>
          <w:b/>
          <w:sz w:val="32"/>
          <w:szCs w:val="32"/>
        </w:rPr>
      </w:pPr>
    </w:p>
    <w:p w14:paraId="5B9A50E0" w14:textId="77777777" w:rsidR="001E1AA2" w:rsidRDefault="001E1AA2" w:rsidP="00B877C8">
      <w:pPr>
        <w:spacing w:after="0" w:line="240" w:lineRule="auto"/>
        <w:jc w:val="center"/>
        <w:rPr>
          <w:rFonts w:ascii="Trebuchet MS" w:hAnsi="Trebuchet MS" w:cs="Arial"/>
          <w:b/>
          <w:sz w:val="32"/>
          <w:szCs w:val="32"/>
        </w:rPr>
      </w:pPr>
    </w:p>
    <w:p w14:paraId="4A1D8AA6" w14:textId="77777777" w:rsidR="001E1AA2" w:rsidRDefault="001E1AA2" w:rsidP="00B877C8">
      <w:pPr>
        <w:spacing w:after="0" w:line="240" w:lineRule="auto"/>
        <w:jc w:val="center"/>
        <w:rPr>
          <w:rFonts w:ascii="Trebuchet MS" w:hAnsi="Trebuchet MS" w:cs="Arial"/>
          <w:b/>
          <w:sz w:val="32"/>
          <w:szCs w:val="32"/>
        </w:rPr>
      </w:pPr>
    </w:p>
    <w:p w14:paraId="6A5CE402" w14:textId="77777777" w:rsidR="001E1AA2" w:rsidRDefault="001E1AA2" w:rsidP="00B877C8">
      <w:pPr>
        <w:spacing w:after="0" w:line="240" w:lineRule="auto"/>
        <w:jc w:val="center"/>
        <w:rPr>
          <w:rFonts w:ascii="Trebuchet MS" w:hAnsi="Trebuchet MS" w:cs="Arial"/>
          <w:b/>
          <w:sz w:val="32"/>
          <w:szCs w:val="32"/>
        </w:rPr>
      </w:pPr>
    </w:p>
    <w:p w14:paraId="08A41B8A" w14:textId="77777777" w:rsidR="001E1AA2" w:rsidRDefault="001E1AA2" w:rsidP="00B877C8">
      <w:pPr>
        <w:spacing w:after="0" w:line="240" w:lineRule="auto"/>
        <w:jc w:val="center"/>
        <w:rPr>
          <w:rFonts w:ascii="Trebuchet MS" w:hAnsi="Trebuchet MS" w:cs="Arial"/>
          <w:b/>
          <w:sz w:val="32"/>
          <w:szCs w:val="32"/>
        </w:rPr>
      </w:pPr>
    </w:p>
    <w:p w14:paraId="1AC12572" w14:textId="77777777" w:rsidR="00815697" w:rsidRPr="001E1AA2" w:rsidRDefault="00815697" w:rsidP="00B877C8">
      <w:pPr>
        <w:spacing w:after="0" w:line="240" w:lineRule="auto"/>
        <w:jc w:val="center"/>
        <w:rPr>
          <w:rFonts w:ascii="Trebuchet MS" w:hAnsi="Trebuchet MS" w:cs="Arial"/>
          <w:b/>
          <w:color w:val="000000"/>
          <w:sz w:val="48"/>
          <w:szCs w:val="32"/>
        </w:rPr>
      </w:pPr>
      <w:r w:rsidRPr="001E1AA2">
        <w:rPr>
          <w:rFonts w:ascii="Trebuchet MS" w:hAnsi="Trebuchet MS" w:cs="Arial"/>
          <w:b/>
          <w:sz w:val="48"/>
          <w:szCs w:val="32"/>
        </w:rPr>
        <w:t>Zapytanie ofertowe</w:t>
      </w:r>
    </w:p>
    <w:p w14:paraId="7EC6559C" w14:textId="77777777" w:rsidR="00815697" w:rsidRPr="001E1AA2" w:rsidRDefault="00815697" w:rsidP="00B877C8">
      <w:pPr>
        <w:spacing w:after="0" w:line="240" w:lineRule="auto"/>
        <w:rPr>
          <w:rFonts w:ascii="Trebuchet MS" w:hAnsi="Trebuchet MS" w:cs="Arial"/>
          <w:b/>
          <w:sz w:val="48"/>
          <w:szCs w:val="32"/>
        </w:rPr>
      </w:pPr>
    </w:p>
    <w:p w14:paraId="19CF41A7" w14:textId="77777777" w:rsidR="00815697" w:rsidRDefault="00815697" w:rsidP="00B877C8">
      <w:pPr>
        <w:spacing w:after="0" w:line="240" w:lineRule="auto"/>
        <w:jc w:val="center"/>
        <w:rPr>
          <w:rFonts w:ascii="Trebuchet MS" w:hAnsi="Trebuchet MS" w:cs="Arial"/>
          <w:b/>
          <w:sz w:val="48"/>
          <w:szCs w:val="32"/>
        </w:rPr>
      </w:pPr>
      <w:r w:rsidRPr="001E1AA2">
        <w:rPr>
          <w:rFonts w:ascii="Trebuchet MS" w:hAnsi="Trebuchet MS" w:cs="Arial"/>
          <w:b/>
          <w:sz w:val="48"/>
          <w:szCs w:val="32"/>
        </w:rPr>
        <w:t>Przedmiot zapytania:</w:t>
      </w:r>
    </w:p>
    <w:p w14:paraId="3F16606F" w14:textId="77777777" w:rsidR="00815697" w:rsidRPr="001E1AA2" w:rsidRDefault="00F36727" w:rsidP="00B877C8">
      <w:pPr>
        <w:spacing w:after="0" w:line="240" w:lineRule="auto"/>
        <w:ind w:left="142" w:hanging="142"/>
        <w:jc w:val="center"/>
        <w:rPr>
          <w:rFonts w:ascii="Trebuchet MS" w:hAnsi="Trebuchet MS" w:cs="Arial"/>
          <w:b/>
          <w:snapToGrid w:val="0"/>
          <w:sz w:val="36"/>
          <w:szCs w:val="32"/>
        </w:rPr>
      </w:pPr>
      <w:bookmarkStart w:id="0" w:name="_GoBack"/>
      <w:r w:rsidRPr="001E1AA2">
        <w:rPr>
          <w:rFonts w:ascii="Trebuchet MS" w:eastAsia="Times New Roman" w:hAnsi="Trebuchet MS" w:cs="Arial"/>
          <w:b/>
          <w:bCs/>
          <w:sz w:val="36"/>
          <w:szCs w:val="32"/>
          <w:lang w:eastAsia="pl-PL"/>
        </w:rPr>
        <w:t>Doręczanie środków pieniężnych</w:t>
      </w:r>
      <w:r w:rsidR="003723BE" w:rsidRPr="001E1AA2">
        <w:rPr>
          <w:rFonts w:ascii="Trebuchet MS" w:eastAsia="Times New Roman" w:hAnsi="Trebuchet MS" w:cs="Arial"/>
          <w:b/>
          <w:bCs/>
          <w:sz w:val="36"/>
          <w:szCs w:val="32"/>
          <w:lang w:eastAsia="pl-PL"/>
        </w:rPr>
        <w:t xml:space="preserve"> za pośrednictwem przekazu pocztowego lub pieniężnego</w:t>
      </w:r>
      <w:r w:rsidR="00F46873">
        <w:rPr>
          <w:rFonts w:ascii="Trebuchet MS" w:eastAsia="Times New Roman" w:hAnsi="Trebuchet MS" w:cs="Arial"/>
          <w:b/>
          <w:bCs/>
          <w:sz w:val="36"/>
          <w:szCs w:val="32"/>
          <w:lang w:eastAsia="pl-PL"/>
        </w:rPr>
        <w:t xml:space="preserve"> </w:t>
      </w:r>
      <w:r w:rsidR="00F46873" w:rsidRPr="00F46873">
        <w:rPr>
          <w:rFonts w:ascii="Trebuchet MS" w:eastAsia="Times New Roman" w:hAnsi="Trebuchet MS" w:cs="Arial"/>
          <w:b/>
          <w:bCs/>
          <w:sz w:val="36"/>
          <w:szCs w:val="32"/>
          <w:lang w:eastAsia="pl-PL"/>
        </w:rPr>
        <w:t>nadawanego w postaci elektronicznej</w:t>
      </w:r>
      <w:r w:rsidRPr="001E1AA2">
        <w:rPr>
          <w:rFonts w:ascii="Trebuchet MS" w:eastAsia="Times New Roman" w:hAnsi="Trebuchet MS" w:cs="Arial"/>
          <w:b/>
          <w:bCs/>
          <w:sz w:val="36"/>
          <w:szCs w:val="32"/>
          <w:lang w:eastAsia="pl-PL"/>
        </w:rPr>
        <w:t>, osobom uprawnionym do otrzymania świadczeń realizowanych przez Gdańskie Centrum Świadczeń</w:t>
      </w:r>
    </w:p>
    <w:bookmarkEnd w:id="0"/>
    <w:p w14:paraId="587E6813" w14:textId="77777777" w:rsidR="00815697" w:rsidRPr="001E1AA2" w:rsidRDefault="00815697" w:rsidP="00B877C8">
      <w:pPr>
        <w:spacing w:after="0" w:line="240" w:lineRule="auto"/>
        <w:ind w:left="142" w:hanging="142"/>
        <w:jc w:val="center"/>
        <w:rPr>
          <w:rFonts w:ascii="Trebuchet MS" w:hAnsi="Trebuchet MS" w:cs="Arial"/>
          <w:bCs/>
          <w:szCs w:val="20"/>
        </w:rPr>
      </w:pPr>
    </w:p>
    <w:p w14:paraId="046B945F" w14:textId="77777777" w:rsidR="00815697" w:rsidRPr="00B877C8" w:rsidRDefault="00815697" w:rsidP="00B877C8">
      <w:pPr>
        <w:spacing w:after="0" w:line="240" w:lineRule="auto"/>
        <w:ind w:left="142" w:hanging="142"/>
        <w:jc w:val="center"/>
        <w:rPr>
          <w:rFonts w:ascii="Trebuchet MS" w:hAnsi="Trebuchet MS" w:cs="Arial"/>
          <w:sz w:val="20"/>
          <w:szCs w:val="20"/>
        </w:rPr>
      </w:pPr>
    </w:p>
    <w:p w14:paraId="2E27B078" w14:textId="77777777" w:rsidR="00815697" w:rsidRPr="00B877C8" w:rsidRDefault="00815697" w:rsidP="00B877C8">
      <w:pPr>
        <w:spacing w:after="0" w:line="240" w:lineRule="auto"/>
        <w:rPr>
          <w:rFonts w:ascii="Trebuchet MS" w:hAnsi="Trebuchet MS" w:cs="Arial"/>
          <w:sz w:val="20"/>
          <w:szCs w:val="20"/>
        </w:rPr>
      </w:pPr>
    </w:p>
    <w:p w14:paraId="43A9A8A9" w14:textId="77777777" w:rsidR="00815697" w:rsidRPr="00B877C8" w:rsidRDefault="00815697" w:rsidP="00B877C8">
      <w:pPr>
        <w:spacing w:after="0" w:line="240" w:lineRule="auto"/>
        <w:rPr>
          <w:rFonts w:ascii="Trebuchet MS" w:hAnsi="Trebuchet MS" w:cs="Arial"/>
          <w:sz w:val="20"/>
          <w:szCs w:val="20"/>
        </w:rPr>
      </w:pPr>
    </w:p>
    <w:p w14:paraId="5EB836A8" w14:textId="77777777" w:rsidR="00815697" w:rsidRPr="00B877C8" w:rsidRDefault="00815697" w:rsidP="00B877C8">
      <w:pPr>
        <w:spacing w:after="0" w:line="240" w:lineRule="auto"/>
        <w:rPr>
          <w:rFonts w:ascii="Trebuchet MS" w:hAnsi="Trebuchet MS" w:cs="Arial"/>
          <w:sz w:val="20"/>
          <w:szCs w:val="20"/>
        </w:rPr>
      </w:pPr>
    </w:p>
    <w:p w14:paraId="5C15AE03" w14:textId="77777777" w:rsidR="00815697" w:rsidRPr="00B877C8" w:rsidRDefault="00815697" w:rsidP="00B877C8">
      <w:pPr>
        <w:spacing w:after="0" w:line="240" w:lineRule="auto"/>
        <w:rPr>
          <w:rFonts w:ascii="Trebuchet MS" w:hAnsi="Trebuchet MS" w:cs="Arial"/>
          <w:sz w:val="20"/>
          <w:szCs w:val="20"/>
        </w:rPr>
      </w:pPr>
    </w:p>
    <w:p w14:paraId="46C180E8" w14:textId="77777777" w:rsidR="00815697" w:rsidRPr="00B877C8" w:rsidRDefault="00815697" w:rsidP="00B877C8">
      <w:pPr>
        <w:spacing w:after="0" w:line="240" w:lineRule="auto"/>
        <w:rPr>
          <w:rFonts w:ascii="Trebuchet MS" w:hAnsi="Trebuchet MS" w:cs="Arial"/>
          <w:sz w:val="20"/>
          <w:szCs w:val="20"/>
        </w:rPr>
      </w:pPr>
    </w:p>
    <w:p w14:paraId="087B19A1" w14:textId="77777777" w:rsidR="00815697" w:rsidRPr="00B877C8" w:rsidRDefault="00815697" w:rsidP="00B877C8">
      <w:pPr>
        <w:spacing w:after="0" w:line="240" w:lineRule="auto"/>
        <w:rPr>
          <w:rFonts w:ascii="Trebuchet MS" w:hAnsi="Trebuchet MS" w:cs="Arial"/>
          <w:sz w:val="20"/>
          <w:szCs w:val="20"/>
        </w:rPr>
      </w:pPr>
    </w:p>
    <w:p w14:paraId="7592E4B1" w14:textId="77777777" w:rsidR="00815697" w:rsidRPr="00B877C8" w:rsidRDefault="00815697" w:rsidP="00B877C8">
      <w:pPr>
        <w:spacing w:after="0" w:line="240" w:lineRule="auto"/>
        <w:rPr>
          <w:rFonts w:ascii="Trebuchet MS" w:hAnsi="Trebuchet MS" w:cs="Arial"/>
          <w:sz w:val="20"/>
          <w:szCs w:val="20"/>
        </w:rPr>
      </w:pPr>
    </w:p>
    <w:p w14:paraId="1F5C44C7" w14:textId="77777777" w:rsidR="00815697" w:rsidRPr="00B877C8" w:rsidRDefault="00815697" w:rsidP="00B877C8">
      <w:pPr>
        <w:spacing w:after="0" w:line="240" w:lineRule="auto"/>
        <w:rPr>
          <w:rFonts w:ascii="Trebuchet MS" w:hAnsi="Trebuchet MS" w:cs="Arial"/>
          <w:sz w:val="20"/>
          <w:szCs w:val="20"/>
        </w:rPr>
      </w:pPr>
    </w:p>
    <w:p w14:paraId="31C73E1E" w14:textId="77777777" w:rsidR="00815697" w:rsidRPr="00B877C8" w:rsidRDefault="00815697" w:rsidP="00B877C8">
      <w:pPr>
        <w:spacing w:after="0" w:line="240" w:lineRule="auto"/>
        <w:rPr>
          <w:rFonts w:ascii="Trebuchet MS" w:hAnsi="Trebuchet MS" w:cs="Arial"/>
          <w:sz w:val="20"/>
          <w:szCs w:val="20"/>
        </w:rPr>
      </w:pPr>
    </w:p>
    <w:p w14:paraId="43A6C4BD" w14:textId="77777777" w:rsidR="001E1AA2" w:rsidRDefault="001E1AA2" w:rsidP="00B877C8">
      <w:pPr>
        <w:spacing w:after="0" w:line="240" w:lineRule="auto"/>
        <w:rPr>
          <w:rFonts w:ascii="Trebuchet MS" w:hAnsi="Trebuchet MS" w:cs="Arial"/>
          <w:sz w:val="20"/>
          <w:szCs w:val="20"/>
        </w:rPr>
      </w:pPr>
    </w:p>
    <w:p w14:paraId="6FD65735" w14:textId="77777777" w:rsidR="001E1AA2" w:rsidRDefault="001E1AA2" w:rsidP="00B877C8">
      <w:pPr>
        <w:spacing w:after="0" w:line="240" w:lineRule="auto"/>
        <w:rPr>
          <w:rFonts w:ascii="Trebuchet MS" w:hAnsi="Trebuchet MS" w:cs="Arial"/>
          <w:sz w:val="20"/>
          <w:szCs w:val="20"/>
        </w:rPr>
      </w:pPr>
    </w:p>
    <w:p w14:paraId="0CDC7036" w14:textId="77777777" w:rsidR="001E1AA2" w:rsidRDefault="001E1AA2" w:rsidP="00B877C8">
      <w:pPr>
        <w:spacing w:after="0" w:line="240" w:lineRule="auto"/>
        <w:rPr>
          <w:rFonts w:ascii="Trebuchet MS" w:hAnsi="Trebuchet MS" w:cs="Arial"/>
          <w:sz w:val="20"/>
          <w:szCs w:val="20"/>
        </w:rPr>
      </w:pPr>
    </w:p>
    <w:p w14:paraId="7FC98714" w14:textId="77777777" w:rsidR="001E1AA2" w:rsidRDefault="001E1AA2" w:rsidP="00B877C8">
      <w:pPr>
        <w:spacing w:after="0" w:line="240" w:lineRule="auto"/>
        <w:rPr>
          <w:rFonts w:ascii="Trebuchet MS" w:hAnsi="Trebuchet MS" w:cs="Arial"/>
          <w:sz w:val="20"/>
          <w:szCs w:val="20"/>
        </w:rPr>
      </w:pPr>
    </w:p>
    <w:p w14:paraId="715004B2" w14:textId="77777777" w:rsidR="001E1AA2" w:rsidRDefault="001E1AA2" w:rsidP="00B877C8">
      <w:pPr>
        <w:spacing w:after="0" w:line="240" w:lineRule="auto"/>
        <w:rPr>
          <w:rFonts w:ascii="Trebuchet MS" w:hAnsi="Trebuchet MS" w:cs="Arial"/>
          <w:sz w:val="20"/>
          <w:szCs w:val="20"/>
        </w:rPr>
      </w:pPr>
    </w:p>
    <w:p w14:paraId="25D11960" w14:textId="77777777" w:rsidR="00815697" w:rsidRPr="001F687E" w:rsidRDefault="00382237" w:rsidP="00B877C8">
      <w:pPr>
        <w:spacing w:after="0" w:line="240" w:lineRule="auto"/>
        <w:jc w:val="center"/>
        <w:rPr>
          <w:rFonts w:ascii="Trebuchet MS" w:hAnsi="Trebuchet MS" w:cs="Arial"/>
          <w:sz w:val="32"/>
          <w:szCs w:val="32"/>
        </w:rPr>
      </w:pPr>
      <w:r w:rsidRPr="001F687E">
        <w:rPr>
          <w:rFonts w:ascii="Trebuchet MS" w:hAnsi="Trebuchet MS" w:cs="Arial"/>
          <w:sz w:val="32"/>
          <w:szCs w:val="32"/>
        </w:rPr>
        <w:t>Nr postępowania</w:t>
      </w:r>
      <w:r w:rsidR="00815697" w:rsidRPr="001F687E">
        <w:rPr>
          <w:rFonts w:ascii="Trebuchet MS" w:hAnsi="Trebuchet MS" w:cs="Arial"/>
          <w:sz w:val="32"/>
          <w:szCs w:val="32"/>
        </w:rPr>
        <w:t xml:space="preserve">: </w:t>
      </w:r>
      <w:r w:rsidR="00E61AF7" w:rsidRPr="00E61AF7">
        <w:rPr>
          <w:rFonts w:ascii="Trebuchet MS" w:hAnsi="Trebuchet MS" w:cs="Arial"/>
          <w:sz w:val="32"/>
          <w:szCs w:val="32"/>
        </w:rPr>
        <w:t>GCŚ.DO.344.</w:t>
      </w:r>
      <w:r w:rsidR="00E61AF7">
        <w:rPr>
          <w:rFonts w:ascii="Trebuchet MS" w:hAnsi="Trebuchet MS" w:cs="Arial"/>
          <w:sz w:val="32"/>
          <w:szCs w:val="32"/>
        </w:rPr>
        <w:t>4</w:t>
      </w:r>
      <w:r w:rsidR="00E61AF7" w:rsidRPr="00E61AF7">
        <w:rPr>
          <w:rFonts w:ascii="Trebuchet MS" w:hAnsi="Trebuchet MS" w:cs="Arial"/>
          <w:sz w:val="32"/>
          <w:szCs w:val="32"/>
        </w:rPr>
        <w:t>.1.2019</w:t>
      </w:r>
    </w:p>
    <w:p w14:paraId="61C74353" w14:textId="77777777" w:rsidR="00815697" w:rsidRPr="001E1AA2" w:rsidRDefault="00815697" w:rsidP="00B877C8">
      <w:pPr>
        <w:spacing w:after="0" w:line="240" w:lineRule="auto"/>
        <w:jc w:val="center"/>
        <w:rPr>
          <w:rFonts w:ascii="Trebuchet MS" w:hAnsi="Trebuchet MS" w:cs="Arial"/>
          <w:sz w:val="32"/>
          <w:szCs w:val="32"/>
        </w:rPr>
      </w:pPr>
      <w:r w:rsidRPr="001E1AA2">
        <w:rPr>
          <w:rFonts w:ascii="Trebuchet MS" w:hAnsi="Trebuchet MS" w:cs="Arial"/>
          <w:sz w:val="32"/>
          <w:szCs w:val="32"/>
        </w:rPr>
        <w:t xml:space="preserve">Wspólny Słownik Zamówień (CPV): </w:t>
      </w:r>
      <w:r w:rsidR="003A309D">
        <w:rPr>
          <w:rFonts w:ascii="Trebuchet MS" w:hAnsi="Trebuchet MS" w:cs="Arial"/>
          <w:sz w:val="32"/>
          <w:szCs w:val="32"/>
        </w:rPr>
        <w:t>64.11.00.00-0</w:t>
      </w:r>
    </w:p>
    <w:p w14:paraId="346EC3FC" w14:textId="77777777" w:rsidR="00815697" w:rsidRPr="001E1AA2" w:rsidRDefault="00815697" w:rsidP="00B877C8">
      <w:pPr>
        <w:spacing w:after="0" w:line="240" w:lineRule="auto"/>
        <w:jc w:val="center"/>
        <w:rPr>
          <w:rFonts w:ascii="Trebuchet MS" w:hAnsi="Trebuchet MS" w:cs="Arial"/>
          <w:sz w:val="32"/>
          <w:szCs w:val="32"/>
        </w:rPr>
      </w:pPr>
      <w:r w:rsidRPr="001E1AA2">
        <w:rPr>
          <w:rFonts w:ascii="Trebuchet MS" w:hAnsi="Trebuchet MS" w:cs="Arial"/>
          <w:sz w:val="32"/>
          <w:szCs w:val="32"/>
        </w:rPr>
        <w:t>Gdańsk – 201</w:t>
      </w:r>
      <w:r w:rsidR="00E61AF7">
        <w:rPr>
          <w:rFonts w:ascii="Trebuchet MS" w:hAnsi="Trebuchet MS" w:cs="Arial"/>
          <w:sz w:val="32"/>
          <w:szCs w:val="32"/>
        </w:rPr>
        <w:t>9</w:t>
      </w:r>
      <w:r w:rsidRPr="001E1AA2">
        <w:rPr>
          <w:rFonts w:ascii="Trebuchet MS" w:hAnsi="Trebuchet MS" w:cs="Arial"/>
          <w:sz w:val="32"/>
          <w:szCs w:val="32"/>
        </w:rPr>
        <w:t xml:space="preserve"> r.</w:t>
      </w:r>
    </w:p>
    <w:p w14:paraId="1861658E" w14:textId="77777777" w:rsidR="003723BE" w:rsidRPr="007D72EF" w:rsidRDefault="001E1AA2" w:rsidP="0091038A">
      <w:pPr>
        <w:pStyle w:val="Akapitzlist"/>
        <w:keepNext/>
        <w:numPr>
          <w:ilvl w:val="0"/>
          <w:numId w:val="11"/>
        </w:numPr>
        <w:tabs>
          <w:tab w:val="center" w:pos="993"/>
        </w:tabs>
        <w:rPr>
          <w:rFonts w:ascii="Trebuchet MS" w:hAnsi="Trebuchet MS" w:cs="Arial"/>
          <w:b/>
          <w:color w:val="000000"/>
          <w:sz w:val="20"/>
          <w:szCs w:val="20"/>
        </w:rPr>
      </w:pPr>
      <w:r>
        <w:rPr>
          <w:rFonts w:ascii="Trebuchet MS" w:hAnsi="Trebuchet MS" w:cs="Arial"/>
          <w:b/>
          <w:color w:val="000000"/>
          <w:sz w:val="20"/>
          <w:szCs w:val="20"/>
        </w:rPr>
        <w:lastRenderedPageBreak/>
        <w:t>N</w:t>
      </w:r>
      <w:r w:rsidR="003723BE" w:rsidRPr="007D72EF">
        <w:rPr>
          <w:rFonts w:ascii="Trebuchet MS" w:hAnsi="Trebuchet MS" w:cs="Arial"/>
          <w:b/>
          <w:color w:val="000000"/>
          <w:sz w:val="20"/>
          <w:szCs w:val="20"/>
        </w:rPr>
        <w:t>azwa oraz adres zamawiającego</w:t>
      </w:r>
    </w:p>
    <w:p w14:paraId="6B81A53E" w14:textId="77777777" w:rsidR="000612E9" w:rsidRPr="00B877C8" w:rsidRDefault="000612E9" w:rsidP="00B877C8">
      <w:pPr>
        <w:keepNext/>
        <w:tabs>
          <w:tab w:val="center" w:pos="993"/>
        </w:tabs>
        <w:spacing w:after="0" w:line="240" w:lineRule="auto"/>
        <w:rPr>
          <w:rFonts w:ascii="Trebuchet MS" w:hAnsi="Trebuchet MS" w:cs="Arial"/>
          <w:color w:val="000000"/>
          <w:sz w:val="20"/>
          <w:szCs w:val="20"/>
        </w:rPr>
      </w:pPr>
    </w:p>
    <w:p w14:paraId="67AD1F40" w14:textId="77777777" w:rsidR="000612E9" w:rsidRPr="002C1AF5" w:rsidRDefault="000612E9" w:rsidP="001E340D">
      <w:pPr>
        <w:pStyle w:val="Akapitzlist"/>
        <w:keepNext/>
        <w:numPr>
          <w:ilvl w:val="0"/>
          <w:numId w:val="31"/>
        </w:numPr>
        <w:tabs>
          <w:tab w:val="center" w:pos="993"/>
        </w:tabs>
        <w:ind w:left="426" w:hanging="426"/>
        <w:jc w:val="both"/>
        <w:rPr>
          <w:rFonts w:ascii="Trebuchet MS" w:hAnsi="Trebuchet MS" w:cs="Arial"/>
          <w:sz w:val="20"/>
          <w:szCs w:val="20"/>
        </w:rPr>
      </w:pPr>
      <w:r w:rsidRPr="002C1AF5">
        <w:rPr>
          <w:rFonts w:ascii="Trebuchet MS" w:hAnsi="Trebuchet MS" w:cs="Arial"/>
          <w:sz w:val="20"/>
          <w:szCs w:val="20"/>
        </w:rPr>
        <w:t xml:space="preserve">Zamawiającym jest </w:t>
      </w:r>
      <w:r w:rsidR="006941BB" w:rsidRPr="002C1AF5">
        <w:rPr>
          <w:rFonts w:ascii="Trebuchet MS" w:hAnsi="Trebuchet MS" w:cs="Arial"/>
          <w:sz w:val="20"/>
          <w:szCs w:val="20"/>
        </w:rPr>
        <w:t>Gmina Miasta Gdańska</w:t>
      </w:r>
      <w:r w:rsidRPr="002C1AF5">
        <w:rPr>
          <w:rFonts w:ascii="Trebuchet MS" w:hAnsi="Trebuchet MS" w:cs="Arial"/>
          <w:sz w:val="20"/>
          <w:szCs w:val="20"/>
        </w:rPr>
        <w:t>, z siedzibą w Gdańsku</w:t>
      </w:r>
      <w:r w:rsidR="00FA1D96" w:rsidRPr="002C1AF5">
        <w:rPr>
          <w:rFonts w:ascii="Trebuchet MS" w:hAnsi="Trebuchet MS" w:cs="Arial"/>
          <w:sz w:val="20"/>
          <w:szCs w:val="20"/>
        </w:rPr>
        <w:t xml:space="preserve"> (80-803)</w:t>
      </w:r>
      <w:r w:rsidRPr="002C1AF5">
        <w:rPr>
          <w:rFonts w:ascii="Trebuchet MS" w:hAnsi="Trebuchet MS" w:cs="Arial"/>
          <w:sz w:val="20"/>
          <w:szCs w:val="20"/>
        </w:rPr>
        <w:t xml:space="preserve"> przy</w:t>
      </w:r>
      <w:r w:rsidR="00FA1D96" w:rsidRPr="002C1AF5">
        <w:rPr>
          <w:rFonts w:ascii="Trebuchet MS" w:hAnsi="Trebuchet MS" w:cs="Arial"/>
          <w:sz w:val="20"/>
          <w:szCs w:val="20"/>
        </w:rPr>
        <w:t xml:space="preserve"> </w:t>
      </w:r>
      <w:r w:rsidRPr="002C1AF5">
        <w:rPr>
          <w:rFonts w:ascii="Trebuchet MS" w:hAnsi="Trebuchet MS" w:cs="Arial"/>
          <w:sz w:val="20"/>
          <w:szCs w:val="20"/>
        </w:rPr>
        <w:t xml:space="preserve">ul. </w:t>
      </w:r>
      <w:r w:rsidR="009C4A55">
        <w:rPr>
          <w:rFonts w:ascii="Trebuchet MS" w:hAnsi="Trebuchet MS" w:cs="Arial"/>
          <w:sz w:val="20"/>
          <w:szCs w:val="20"/>
        </w:rPr>
        <w:t>Nowe</w:t>
      </w:r>
      <w:r w:rsidR="009C4A55">
        <w:rPr>
          <w:rFonts w:ascii="Trebuchet MS" w:hAnsi="Trebuchet MS" w:cs="Arial"/>
          <w:sz w:val="20"/>
          <w:szCs w:val="20"/>
        </w:rPr>
        <w:br/>
      </w:r>
      <w:r w:rsidR="006941BB" w:rsidRPr="002C1AF5">
        <w:rPr>
          <w:rFonts w:ascii="Trebuchet MS" w:hAnsi="Trebuchet MS" w:cs="Arial"/>
          <w:sz w:val="20"/>
          <w:szCs w:val="20"/>
        </w:rPr>
        <w:t>Ogrody 8/12</w:t>
      </w:r>
      <w:r w:rsidRPr="002C1AF5">
        <w:rPr>
          <w:rFonts w:ascii="Trebuchet MS" w:hAnsi="Trebuchet MS" w:cs="Arial"/>
          <w:sz w:val="20"/>
          <w:szCs w:val="20"/>
        </w:rPr>
        <w:t xml:space="preserve">, NIP 583 </w:t>
      </w:r>
      <w:r w:rsidR="006941BB" w:rsidRPr="002C1AF5">
        <w:rPr>
          <w:rFonts w:ascii="Trebuchet MS" w:hAnsi="Trebuchet MS" w:cs="Arial"/>
          <w:sz w:val="20"/>
          <w:szCs w:val="20"/>
        </w:rPr>
        <w:t>00</w:t>
      </w:r>
      <w:r w:rsidRPr="002C1AF5">
        <w:rPr>
          <w:rFonts w:ascii="Trebuchet MS" w:hAnsi="Trebuchet MS" w:cs="Arial"/>
          <w:sz w:val="20"/>
          <w:szCs w:val="20"/>
        </w:rPr>
        <w:t xml:space="preserve"> </w:t>
      </w:r>
      <w:r w:rsidR="006941BB" w:rsidRPr="002C1AF5">
        <w:rPr>
          <w:rFonts w:ascii="Trebuchet MS" w:hAnsi="Trebuchet MS" w:cs="Arial"/>
          <w:sz w:val="20"/>
          <w:szCs w:val="20"/>
        </w:rPr>
        <w:t>11 969, REGON 191675570.</w:t>
      </w:r>
    </w:p>
    <w:p w14:paraId="7794D175" w14:textId="77777777" w:rsidR="006941BB" w:rsidRPr="003A309D" w:rsidRDefault="006941BB" w:rsidP="001E340D">
      <w:pPr>
        <w:pStyle w:val="Akapitzlist"/>
        <w:keepNext/>
        <w:numPr>
          <w:ilvl w:val="0"/>
          <w:numId w:val="31"/>
        </w:numPr>
        <w:tabs>
          <w:tab w:val="center" w:pos="993"/>
        </w:tabs>
        <w:ind w:left="426" w:hanging="426"/>
        <w:jc w:val="both"/>
        <w:rPr>
          <w:rFonts w:ascii="Trebuchet MS" w:hAnsi="Trebuchet MS" w:cs="Arial"/>
          <w:sz w:val="20"/>
          <w:szCs w:val="20"/>
        </w:rPr>
      </w:pPr>
      <w:r w:rsidRPr="002C1AF5">
        <w:rPr>
          <w:rFonts w:ascii="Trebuchet MS" w:hAnsi="Trebuchet MS" w:cs="Arial"/>
          <w:sz w:val="20"/>
          <w:szCs w:val="20"/>
        </w:rPr>
        <w:t>Natomiast płatnikiem zamawianej usługi jest Gdański</w:t>
      </w:r>
      <w:r w:rsidR="003A309D">
        <w:rPr>
          <w:rFonts w:ascii="Trebuchet MS" w:hAnsi="Trebuchet MS" w:cs="Arial"/>
          <w:sz w:val="20"/>
          <w:szCs w:val="20"/>
        </w:rPr>
        <w:t>e Centrum Świadczeń, z siedzibą</w:t>
      </w:r>
      <w:r w:rsidR="003A309D">
        <w:rPr>
          <w:rFonts w:ascii="Trebuchet MS" w:hAnsi="Trebuchet MS" w:cs="Arial"/>
          <w:sz w:val="20"/>
          <w:szCs w:val="20"/>
        </w:rPr>
        <w:br/>
      </w:r>
      <w:r w:rsidRPr="003A309D">
        <w:rPr>
          <w:rFonts w:ascii="Trebuchet MS" w:hAnsi="Trebuchet MS" w:cs="Arial"/>
          <w:sz w:val="20"/>
          <w:szCs w:val="20"/>
        </w:rPr>
        <w:t xml:space="preserve">w Gdańsku </w:t>
      </w:r>
      <w:r w:rsidR="00FA1D96" w:rsidRPr="003A309D">
        <w:rPr>
          <w:rFonts w:ascii="Trebuchet MS" w:hAnsi="Trebuchet MS" w:cs="Arial"/>
          <w:sz w:val="20"/>
          <w:szCs w:val="20"/>
        </w:rPr>
        <w:t>(80-</w:t>
      </w:r>
      <w:r w:rsidR="00CC008C">
        <w:rPr>
          <w:rFonts w:ascii="Trebuchet MS" w:hAnsi="Trebuchet MS" w:cs="Arial"/>
          <w:sz w:val="20"/>
          <w:szCs w:val="20"/>
        </w:rPr>
        <w:t>152</w:t>
      </w:r>
      <w:r w:rsidR="00FA1D96" w:rsidRPr="003A309D">
        <w:rPr>
          <w:rFonts w:ascii="Trebuchet MS" w:hAnsi="Trebuchet MS" w:cs="Arial"/>
          <w:sz w:val="20"/>
          <w:szCs w:val="20"/>
        </w:rPr>
        <w:t xml:space="preserve">) </w:t>
      </w:r>
      <w:r w:rsidRPr="003A309D">
        <w:rPr>
          <w:rFonts w:ascii="Trebuchet MS" w:hAnsi="Trebuchet MS" w:cs="Arial"/>
          <w:sz w:val="20"/>
          <w:szCs w:val="20"/>
        </w:rPr>
        <w:t xml:space="preserve">przy ul. </w:t>
      </w:r>
      <w:r w:rsidR="00CC008C">
        <w:rPr>
          <w:rFonts w:ascii="Trebuchet MS" w:hAnsi="Trebuchet MS" w:cs="Arial"/>
          <w:sz w:val="20"/>
          <w:szCs w:val="20"/>
        </w:rPr>
        <w:t>Powstańców Warszawskich 25</w:t>
      </w:r>
      <w:r w:rsidRPr="003A309D">
        <w:rPr>
          <w:rFonts w:ascii="Trebuchet MS" w:hAnsi="Trebuchet MS" w:cs="Arial"/>
          <w:sz w:val="20"/>
          <w:szCs w:val="20"/>
        </w:rPr>
        <w:t>, NIP 583 32 07 638, REGON 364643730.</w:t>
      </w:r>
    </w:p>
    <w:p w14:paraId="23347555" w14:textId="77777777" w:rsidR="002C1AF5" w:rsidRPr="002C1AF5" w:rsidRDefault="002C1AF5" w:rsidP="001E340D">
      <w:pPr>
        <w:pStyle w:val="Akapitzlist"/>
        <w:keepNext/>
        <w:numPr>
          <w:ilvl w:val="0"/>
          <w:numId w:val="31"/>
        </w:numPr>
        <w:tabs>
          <w:tab w:val="center" w:pos="993"/>
        </w:tabs>
        <w:ind w:left="426" w:hanging="426"/>
        <w:jc w:val="both"/>
        <w:rPr>
          <w:rFonts w:ascii="Trebuchet MS" w:hAnsi="Trebuchet MS" w:cs="Arial"/>
          <w:color w:val="auto"/>
          <w:sz w:val="20"/>
          <w:szCs w:val="20"/>
        </w:rPr>
      </w:pPr>
      <w:r w:rsidRPr="002C1AF5">
        <w:rPr>
          <w:rFonts w:ascii="Trebuchet MS" w:hAnsi="Trebuchet MS"/>
          <w:color w:val="auto"/>
          <w:sz w:val="20"/>
          <w:szCs w:val="20"/>
        </w:rPr>
        <w:t xml:space="preserve">Usługi opisywane w niniejszym zapytaniu ofertowym, będą realizowane przez </w:t>
      </w:r>
      <w:r w:rsidRPr="002C1AF5">
        <w:rPr>
          <w:rFonts w:ascii="Trebuchet MS" w:hAnsi="Trebuchet MS" w:cs="Arial"/>
          <w:color w:val="auto"/>
          <w:sz w:val="20"/>
          <w:szCs w:val="20"/>
        </w:rPr>
        <w:t>Gdańskie Centrum Świadczeń, do którego wysyłane mają być faktury/noty/dowody opłat wystawianych przez Wykonawcę. Jednocześnie Gdańs</w:t>
      </w:r>
      <w:r w:rsidR="003A309D">
        <w:rPr>
          <w:rFonts w:ascii="Trebuchet MS" w:hAnsi="Trebuchet MS" w:cs="Arial"/>
          <w:color w:val="auto"/>
          <w:sz w:val="20"/>
          <w:szCs w:val="20"/>
        </w:rPr>
        <w:t>kie Centrum Świadczeń występuję</w:t>
      </w:r>
      <w:r w:rsidR="009C4A55">
        <w:rPr>
          <w:rFonts w:ascii="Trebuchet MS" w:hAnsi="Trebuchet MS" w:cs="Arial"/>
          <w:color w:val="auto"/>
          <w:sz w:val="20"/>
          <w:szCs w:val="20"/>
        </w:rPr>
        <w:t xml:space="preserve"> </w:t>
      </w:r>
      <w:r w:rsidRPr="002C1AF5">
        <w:rPr>
          <w:rFonts w:ascii="Trebuchet MS" w:hAnsi="Trebuchet MS" w:cs="Arial"/>
          <w:color w:val="auto"/>
          <w:sz w:val="20"/>
          <w:szCs w:val="20"/>
        </w:rPr>
        <w:t>w niniejszym zapytaniu ofertowym, jako jednostka, która w imieniu Zamawiającego będzie oceniała złożone oferty</w:t>
      </w:r>
      <w:r w:rsidR="000E383E">
        <w:rPr>
          <w:rFonts w:ascii="Trebuchet MS" w:hAnsi="Trebuchet MS" w:cs="Arial"/>
          <w:color w:val="auto"/>
          <w:sz w:val="20"/>
          <w:szCs w:val="20"/>
        </w:rPr>
        <w:br/>
      </w:r>
      <w:r w:rsidRPr="002C1AF5">
        <w:rPr>
          <w:rFonts w:ascii="Trebuchet MS" w:hAnsi="Trebuchet MS" w:cs="Arial"/>
          <w:color w:val="auto"/>
          <w:sz w:val="20"/>
          <w:szCs w:val="20"/>
        </w:rPr>
        <w:t>i wybierała Wykonawcę realizującego usługi będące przedmiotem niniejszego zapytania ofertowego.</w:t>
      </w:r>
      <w:r w:rsidR="00280A9F">
        <w:rPr>
          <w:rFonts w:ascii="Trebuchet MS" w:hAnsi="Trebuchet MS" w:cs="Arial"/>
          <w:color w:val="auto"/>
          <w:sz w:val="20"/>
          <w:szCs w:val="20"/>
        </w:rPr>
        <w:t xml:space="preserve"> W dalszej części zapytania Gdańskie Centrum Świadczeń zwane będzie Centrum.</w:t>
      </w:r>
    </w:p>
    <w:p w14:paraId="2E861339" w14:textId="77777777" w:rsidR="000612E9" w:rsidRDefault="000612E9" w:rsidP="00B877C8">
      <w:pPr>
        <w:keepNext/>
        <w:tabs>
          <w:tab w:val="center" w:pos="993"/>
        </w:tabs>
        <w:spacing w:after="0" w:line="240" w:lineRule="auto"/>
        <w:rPr>
          <w:rFonts w:ascii="Trebuchet MS" w:hAnsi="Trebuchet MS" w:cs="Arial"/>
          <w:color w:val="000000"/>
          <w:sz w:val="20"/>
          <w:szCs w:val="20"/>
        </w:rPr>
      </w:pPr>
    </w:p>
    <w:p w14:paraId="689C4746" w14:textId="77777777" w:rsidR="00127046" w:rsidRDefault="00127046" w:rsidP="00B877C8">
      <w:pPr>
        <w:keepNext/>
        <w:tabs>
          <w:tab w:val="center" w:pos="993"/>
        </w:tabs>
        <w:spacing w:after="0" w:line="240" w:lineRule="auto"/>
        <w:rPr>
          <w:rFonts w:ascii="Trebuchet MS" w:hAnsi="Trebuchet MS" w:cs="Arial"/>
          <w:color w:val="000000"/>
          <w:sz w:val="20"/>
          <w:szCs w:val="20"/>
        </w:rPr>
      </w:pPr>
    </w:p>
    <w:p w14:paraId="4E6732E7" w14:textId="77777777" w:rsidR="000612E9" w:rsidRPr="007D72EF" w:rsidRDefault="00B877C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Tryb udzielenia zamówienia</w:t>
      </w:r>
    </w:p>
    <w:p w14:paraId="6818A607" w14:textId="77777777" w:rsidR="00191D9A" w:rsidRPr="00B877C8" w:rsidRDefault="00191D9A" w:rsidP="00B877C8">
      <w:pPr>
        <w:keepNext/>
        <w:tabs>
          <w:tab w:val="center" w:pos="993"/>
        </w:tabs>
        <w:spacing w:after="0" w:line="240" w:lineRule="auto"/>
        <w:rPr>
          <w:rFonts w:ascii="Trebuchet MS" w:hAnsi="Trebuchet MS" w:cs="Arial"/>
          <w:sz w:val="20"/>
          <w:szCs w:val="20"/>
        </w:rPr>
      </w:pPr>
    </w:p>
    <w:p w14:paraId="14A639C8" w14:textId="77777777" w:rsidR="00191D9A" w:rsidRPr="00346060" w:rsidRDefault="00191D9A" w:rsidP="00346060">
      <w:pPr>
        <w:pStyle w:val="Akapitzlist"/>
        <w:keepNext/>
        <w:numPr>
          <w:ilvl w:val="0"/>
          <w:numId w:val="12"/>
        </w:numPr>
        <w:tabs>
          <w:tab w:val="center" w:pos="993"/>
        </w:tabs>
        <w:ind w:left="426" w:hanging="426"/>
        <w:jc w:val="both"/>
        <w:rPr>
          <w:rFonts w:ascii="Trebuchet MS" w:hAnsi="Trebuchet MS" w:cs="Arial"/>
          <w:sz w:val="20"/>
          <w:szCs w:val="20"/>
        </w:rPr>
      </w:pPr>
      <w:r w:rsidRPr="001E1AA2">
        <w:rPr>
          <w:rFonts w:ascii="Trebuchet MS" w:hAnsi="Trebuchet MS" w:cs="Arial"/>
          <w:sz w:val="20"/>
          <w:szCs w:val="20"/>
        </w:rPr>
        <w:t>Zamówienie poprzedzone jest pisemnym zapytaniem ofertowym skierowanym do co najmniej</w:t>
      </w:r>
      <w:r w:rsidRPr="001E1AA2">
        <w:rPr>
          <w:rFonts w:ascii="Trebuchet MS" w:hAnsi="Trebuchet MS" w:cs="Arial"/>
          <w:sz w:val="20"/>
          <w:szCs w:val="20"/>
        </w:rPr>
        <w:br/>
        <w:t>3 wykonawców</w:t>
      </w:r>
      <w:r w:rsidR="009C4A55">
        <w:rPr>
          <w:rFonts w:ascii="Trebuchet MS" w:hAnsi="Trebuchet MS" w:cs="Arial"/>
          <w:sz w:val="20"/>
          <w:szCs w:val="20"/>
        </w:rPr>
        <w:t xml:space="preserve"> </w:t>
      </w:r>
      <w:r w:rsidRPr="001E1AA2">
        <w:rPr>
          <w:rFonts w:ascii="Trebuchet MS" w:hAnsi="Trebuchet MS" w:cs="Arial"/>
          <w:sz w:val="20"/>
          <w:szCs w:val="20"/>
        </w:rPr>
        <w:t>(chyba że ze względu na specjalistyczny charakter zamówienia liczba wykonawców mogących je wykonać jest mniejsza), z zachowaniem zasad uczciwej konkurencji oraz równego traktowania wykonawców.</w:t>
      </w:r>
    </w:p>
    <w:p w14:paraId="48035BF6" w14:textId="77777777" w:rsidR="0053454B" w:rsidRDefault="006941BB" w:rsidP="0053454B">
      <w:pPr>
        <w:pStyle w:val="Akapitzlist"/>
        <w:keepNext/>
        <w:numPr>
          <w:ilvl w:val="0"/>
          <w:numId w:val="12"/>
        </w:numPr>
        <w:tabs>
          <w:tab w:val="center" w:pos="993"/>
        </w:tabs>
        <w:ind w:left="426" w:hanging="426"/>
        <w:jc w:val="both"/>
        <w:rPr>
          <w:rFonts w:ascii="Trebuchet MS" w:hAnsi="Trebuchet MS" w:cs="Arial"/>
          <w:sz w:val="20"/>
          <w:szCs w:val="20"/>
        </w:rPr>
      </w:pPr>
      <w:r w:rsidRPr="001E1AA2">
        <w:rPr>
          <w:rFonts w:ascii="Trebuchet MS" w:hAnsi="Trebuchet MS" w:cs="Arial"/>
          <w:sz w:val="20"/>
          <w:szCs w:val="20"/>
        </w:rPr>
        <w:t>Zamawiający zastrzega sobie prawo do unieważnienia niniejszego zapytania ofertowego na każdym etapie postępowania, bez podania przyczyny or</w:t>
      </w:r>
      <w:r w:rsidR="003D3293" w:rsidRPr="001E1AA2">
        <w:rPr>
          <w:rFonts w:ascii="Trebuchet MS" w:hAnsi="Trebuchet MS" w:cs="Arial"/>
          <w:sz w:val="20"/>
          <w:szCs w:val="20"/>
        </w:rPr>
        <w:t>az do swobodnego wyboru oferty.</w:t>
      </w:r>
    </w:p>
    <w:p w14:paraId="43EBCFF2" w14:textId="77777777" w:rsidR="0053454B" w:rsidRPr="0053454B" w:rsidRDefault="0053454B" w:rsidP="0053454B">
      <w:pPr>
        <w:pStyle w:val="Akapitzlist"/>
        <w:keepNext/>
        <w:numPr>
          <w:ilvl w:val="0"/>
          <w:numId w:val="12"/>
        </w:numPr>
        <w:tabs>
          <w:tab w:val="center" w:pos="993"/>
        </w:tabs>
        <w:ind w:left="426" w:hanging="426"/>
        <w:jc w:val="both"/>
        <w:rPr>
          <w:rFonts w:ascii="Trebuchet MS" w:hAnsi="Trebuchet MS" w:cs="Arial"/>
          <w:sz w:val="20"/>
          <w:szCs w:val="20"/>
        </w:rPr>
      </w:pPr>
      <w:r w:rsidRPr="0053454B">
        <w:rPr>
          <w:rFonts w:ascii="Trebuchet MS" w:hAnsi="Trebuchet MS" w:cs="Arial"/>
          <w:sz w:val="20"/>
          <w:szCs w:val="20"/>
        </w:rPr>
        <w:t>Do przedmiotowego zapytania ofertowego nie stosuje się ustawy Prawo zamówień publicznych, jednakże mogą pojawić się w nim regulacje niniejszej ustawy, które Wykonawca musi wypełnić.</w:t>
      </w:r>
    </w:p>
    <w:p w14:paraId="4895601D" w14:textId="77777777" w:rsidR="006941BB" w:rsidRPr="00B877C8" w:rsidRDefault="006941BB" w:rsidP="00B877C8">
      <w:pPr>
        <w:keepNext/>
        <w:tabs>
          <w:tab w:val="center" w:pos="993"/>
        </w:tabs>
        <w:spacing w:after="0" w:line="240" w:lineRule="auto"/>
        <w:rPr>
          <w:rFonts w:ascii="Trebuchet MS" w:hAnsi="Trebuchet MS" w:cs="Arial"/>
          <w:color w:val="000000"/>
          <w:sz w:val="20"/>
          <w:szCs w:val="20"/>
        </w:rPr>
      </w:pPr>
    </w:p>
    <w:p w14:paraId="25951346" w14:textId="77777777" w:rsidR="00504A48" w:rsidRPr="00B877C8" w:rsidRDefault="00504A48" w:rsidP="00B877C8">
      <w:pPr>
        <w:keepNext/>
        <w:tabs>
          <w:tab w:val="center" w:pos="993"/>
        </w:tabs>
        <w:spacing w:after="0" w:line="240" w:lineRule="auto"/>
        <w:rPr>
          <w:rFonts w:ascii="Trebuchet MS" w:hAnsi="Trebuchet MS" w:cs="Arial"/>
          <w:color w:val="000000"/>
          <w:sz w:val="20"/>
          <w:szCs w:val="20"/>
        </w:rPr>
      </w:pPr>
    </w:p>
    <w:p w14:paraId="63113CFE" w14:textId="77777777" w:rsidR="00504A48" w:rsidRPr="007D72EF" w:rsidRDefault="00B877C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Opis przedmiotu zamówienia</w:t>
      </w:r>
    </w:p>
    <w:p w14:paraId="275DD0F0" w14:textId="77777777" w:rsidR="00504A48" w:rsidRPr="00B877C8" w:rsidRDefault="00504A48" w:rsidP="00B877C8">
      <w:pPr>
        <w:keepNext/>
        <w:tabs>
          <w:tab w:val="center" w:pos="993"/>
        </w:tabs>
        <w:spacing w:after="0" w:line="240" w:lineRule="auto"/>
        <w:rPr>
          <w:rFonts w:ascii="Trebuchet MS" w:hAnsi="Trebuchet MS" w:cs="Arial"/>
          <w:sz w:val="20"/>
          <w:szCs w:val="20"/>
        </w:rPr>
      </w:pPr>
    </w:p>
    <w:p w14:paraId="552559E8" w14:textId="77777777" w:rsidR="000F279E" w:rsidRPr="001E1AA2" w:rsidRDefault="00504A48" w:rsidP="0053454B">
      <w:pPr>
        <w:pStyle w:val="Akapitzlist"/>
        <w:numPr>
          <w:ilvl w:val="0"/>
          <w:numId w:val="13"/>
        </w:numPr>
        <w:autoSpaceDE w:val="0"/>
        <w:ind w:left="426" w:hanging="426"/>
        <w:jc w:val="both"/>
        <w:rPr>
          <w:rFonts w:ascii="Trebuchet MS" w:hAnsi="Trebuchet MS"/>
          <w:color w:val="000000"/>
          <w:sz w:val="20"/>
          <w:szCs w:val="20"/>
        </w:rPr>
      </w:pPr>
      <w:r w:rsidRPr="001E1AA2">
        <w:rPr>
          <w:rFonts w:ascii="Trebuchet MS" w:hAnsi="Trebuchet MS"/>
          <w:color w:val="000000"/>
          <w:sz w:val="20"/>
          <w:szCs w:val="20"/>
        </w:rPr>
        <w:t>Przedmiotem niniejszego zapytania jest doręczanie środków pieniężnych, osobom uprawnionym do otrzymania świadczeń realizowanych przez Centrum. Omawiane środki pieniężne mogą być przekazywane za pomocą przekazu pocztowego lub pieniężnego</w:t>
      </w:r>
      <w:r w:rsidR="00F46873">
        <w:rPr>
          <w:rFonts w:ascii="Trebuchet MS" w:hAnsi="Trebuchet MS"/>
          <w:color w:val="000000"/>
          <w:sz w:val="20"/>
          <w:szCs w:val="20"/>
        </w:rPr>
        <w:t xml:space="preserve"> nadawanego w formie elektronicznej</w:t>
      </w:r>
      <w:r w:rsidRPr="001E1AA2">
        <w:rPr>
          <w:rFonts w:ascii="Trebuchet MS" w:hAnsi="Trebuchet MS"/>
          <w:color w:val="000000"/>
          <w:sz w:val="20"/>
          <w:szCs w:val="20"/>
        </w:rPr>
        <w:t>.</w:t>
      </w:r>
    </w:p>
    <w:p w14:paraId="14F70781" w14:textId="77777777" w:rsidR="000F279E" w:rsidRPr="001E1AA2" w:rsidRDefault="000F279E" w:rsidP="0053454B">
      <w:pPr>
        <w:pStyle w:val="Akapitzlist"/>
        <w:numPr>
          <w:ilvl w:val="0"/>
          <w:numId w:val="13"/>
        </w:numPr>
        <w:autoSpaceDE w:val="0"/>
        <w:ind w:left="426" w:hanging="426"/>
        <w:jc w:val="both"/>
        <w:rPr>
          <w:rFonts w:ascii="Trebuchet MS" w:hAnsi="Trebuchet MS"/>
          <w:color w:val="000000"/>
          <w:sz w:val="20"/>
          <w:szCs w:val="20"/>
        </w:rPr>
      </w:pPr>
      <w:r w:rsidRPr="001E1AA2">
        <w:rPr>
          <w:rFonts w:ascii="Trebuchet MS" w:hAnsi="Trebuchet MS" w:cs="Arial"/>
          <w:sz w:val="20"/>
          <w:szCs w:val="20"/>
        </w:rPr>
        <w:t xml:space="preserve">Doręczanie kwot pieniężnych nadawanych przez </w:t>
      </w:r>
      <w:r w:rsidRPr="001E1AA2">
        <w:rPr>
          <w:rFonts w:ascii="Trebuchet MS" w:hAnsi="Trebuchet MS"/>
          <w:color w:val="000000"/>
          <w:sz w:val="20"/>
          <w:szCs w:val="20"/>
        </w:rPr>
        <w:t xml:space="preserve">Centrum </w:t>
      </w:r>
      <w:r w:rsidRPr="001E1AA2">
        <w:rPr>
          <w:rFonts w:ascii="Trebuchet MS" w:hAnsi="Trebuchet MS" w:cs="Arial"/>
          <w:sz w:val="20"/>
          <w:szCs w:val="20"/>
        </w:rPr>
        <w:t>na wskazany adres może być realizowane za pośrednictwem osób pr</w:t>
      </w:r>
      <w:r w:rsidR="00280A9F">
        <w:rPr>
          <w:rFonts w:ascii="Trebuchet MS" w:hAnsi="Trebuchet MS" w:cs="Arial"/>
          <w:sz w:val="20"/>
          <w:szCs w:val="20"/>
        </w:rPr>
        <w:t xml:space="preserve">awnych prowadzących działalność </w:t>
      </w:r>
      <w:r w:rsidRPr="001E1AA2">
        <w:rPr>
          <w:rFonts w:ascii="Trebuchet MS" w:hAnsi="Trebuchet MS" w:cs="Arial"/>
          <w:sz w:val="20"/>
          <w:szCs w:val="20"/>
        </w:rPr>
        <w:t>w zakresie doręczania kwot pieniężnych alternatywnie w formie:</w:t>
      </w:r>
    </w:p>
    <w:p w14:paraId="63E79AC1" w14:textId="77777777" w:rsidR="000F279E" w:rsidRPr="001E1AA2" w:rsidRDefault="000F279E" w:rsidP="0053454B">
      <w:pPr>
        <w:pStyle w:val="Akapitzlist"/>
        <w:numPr>
          <w:ilvl w:val="0"/>
          <w:numId w:val="14"/>
        </w:numPr>
        <w:autoSpaceDE w:val="0"/>
        <w:autoSpaceDN w:val="0"/>
        <w:adjustRightInd w:val="0"/>
        <w:ind w:left="851" w:right="15" w:hanging="426"/>
        <w:jc w:val="both"/>
        <w:rPr>
          <w:rFonts w:ascii="Trebuchet MS" w:hAnsi="Trebuchet MS" w:cs="Arial"/>
          <w:sz w:val="20"/>
          <w:szCs w:val="20"/>
        </w:rPr>
      </w:pPr>
      <w:r w:rsidRPr="001E1AA2">
        <w:rPr>
          <w:rFonts w:ascii="Trebuchet MS" w:hAnsi="Trebuchet MS" w:cs="Arial"/>
          <w:sz w:val="20"/>
          <w:szCs w:val="20"/>
        </w:rPr>
        <w:t>przekazów pocztowych, o których mowa w ustawie z 23 listopada 2012</w:t>
      </w:r>
      <w:r w:rsidR="00A70951">
        <w:rPr>
          <w:rFonts w:ascii="Trebuchet MS" w:hAnsi="Trebuchet MS" w:cs="Arial"/>
          <w:sz w:val="20"/>
          <w:szCs w:val="20"/>
        </w:rPr>
        <w:t xml:space="preserve"> </w:t>
      </w:r>
      <w:r w:rsidRPr="001E1AA2">
        <w:rPr>
          <w:rFonts w:ascii="Trebuchet MS" w:hAnsi="Trebuchet MS" w:cs="Arial"/>
          <w:sz w:val="20"/>
          <w:szCs w:val="20"/>
        </w:rPr>
        <w:t>r. Prawo pocztowe (</w:t>
      </w:r>
      <w:r w:rsidR="0053454B" w:rsidRPr="0053454B">
        <w:rPr>
          <w:rFonts w:ascii="Trebuchet MS" w:hAnsi="Trebuchet MS" w:cs="Arial"/>
          <w:sz w:val="20"/>
          <w:szCs w:val="20"/>
        </w:rPr>
        <w:t xml:space="preserve">t.j. </w:t>
      </w:r>
      <w:r w:rsidR="00E61AF7" w:rsidRPr="00E61AF7">
        <w:rPr>
          <w:rFonts w:ascii="Trebuchet MS" w:hAnsi="Trebuchet MS" w:cs="Arial"/>
          <w:sz w:val="20"/>
          <w:szCs w:val="20"/>
        </w:rPr>
        <w:t>Dz.U.2018.2188</w:t>
      </w:r>
      <w:r w:rsidR="00E61AF7">
        <w:rPr>
          <w:rFonts w:ascii="Trebuchet MS" w:hAnsi="Trebuchet MS" w:cs="Arial"/>
          <w:sz w:val="20"/>
          <w:szCs w:val="20"/>
        </w:rPr>
        <w:t xml:space="preserve"> ze zm.</w:t>
      </w:r>
      <w:r w:rsidRPr="001E1AA2">
        <w:rPr>
          <w:rFonts w:ascii="Trebuchet MS" w:hAnsi="Trebuchet MS" w:cs="Arial"/>
          <w:sz w:val="20"/>
          <w:szCs w:val="20"/>
        </w:rPr>
        <w:t>),</w:t>
      </w:r>
    </w:p>
    <w:p w14:paraId="4728D579" w14:textId="77777777" w:rsidR="00805264" w:rsidRPr="00805264" w:rsidRDefault="000F279E" w:rsidP="0053454B">
      <w:pPr>
        <w:pStyle w:val="Akapitzlist"/>
        <w:numPr>
          <w:ilvl w:val="0"/>
          <w:numId w:val="14"/>
        </w:numPr>
        <w:autoSpaceDE w:val="0"/>
        <w:ind w:left="851" w:hanging="426"/>
        <w:jc w:val="both"/>
        <w:rPr>
          <w:rFonts w:ascii="Trebuchet MS" w:hAnsi="Trebuchet MS"/>
          <w:color w:val="000000"/>
          <w:sz w:val="20"/>
          <w:szCs w:val="20"/>
        </w:rPr>
      </w:pPr>
      <w:r w:rsidRPr="001E1AA2">
        <w:rPr>
          <w:rFonts w:ascii="Trebuchet MS" w:hAnsi="Trebuchet MS" w:cs="Arial"/>
          <w:sz w:val="20"/>
          <w:szCs w:val="20"/>
        </w:rPr>
        <w:t>przekazów pieniężnych, o których mow</w:t>
      </w:r>
      <w:r w:rsidR="00A70951">
        <w:rPr>
          <w:rFonts w:ascii="Trebuchet MS" w:hAnsi="Trebuchet MS" w:cs="Arial"/>
          <w:sz w:val="20"/>
          <w:szCs w:val="20"/>
        </w:rPr>
        <w:t xml:space="preserve">a w art. 3 ust. 3 ustawy z </w:t>
      </w:r>
      <w:r w:rsidRPr="001E1AA2">
        <w:rPr>
          <w:rFonts w:ascii="Trebuchet MS" w:hAnsi="Trebuchet MS" w:cs="Arial"/>
          <w:sz w:val="20"/>
          <w:szCs w:val="20"/>
        </w:rPr>
        <w:t>19 sierpnia 2011</w:t>
      </w:r>
      <w:r w:rsidR="00A70951">
        <w:rPr>
          <w:rFonts w:ascii="Trebuchet MS" w:hAnsi="Trebuchet MS" w:cs="Arial"/>
          <w:sz w:val="20"/>
          <w:szCs w:val="20"/>
        </w:rPr>
        <w:t xml:space="preserve"> r.</w:t>
      </w:r>
      <w:r w:rsidR="00A70951">
        <w:rPr>
          <w:rFonts w:ascii="Trebuchet MS" w:hAnsi="Trebuchet MS" w:cs="Arial"/>
          <w:sz w:val="20"/>
          <w:szCs w:val="20"/>
        </w:rPr>
        <w:br/>
      </w:r>
      <w:r w:rsidRPr="001E1AA2">
        <w:rPr>
          <w:rFonts w:ascii="Trebuchet MS" w:hAnsi="Trebuchet MS" w:cs="Arial"/>
          <w:sz w:val="20"/>
          <w:szCs w:val="20"/>
        </w:rPr>
        <w:t>o usługach płatniczych (</w:t>
      </w:r>
      <w:r w:rsidR="0053454B" w:rsidRPr="0053454B">
        <w:rPr>
          <w:rFonts w:ascii="Trebuchet MS" w:hAnsi="Trebuchet MS" w:cs="Arial"/>
          <w:sz w:val="20"/>
          <w:szCs w:val="20"/>
        </w:rPr>
        <w:t xml:space="preserve">t.j. </w:t>
      </w:r>
      <w:r w:rsidR="00E61AF7" w:rsidRPr="00E61AF7">
        <w:rPr>
          <w:rFonts w:ascii="Trebuchet MS" w:hAnsi="Trebuchet MS" w:cs="Arial"/>
          <w:sz w:val="20"/>
          <w:szCs w:val="20"/>
        </w:rPr>
        <w:t>Dz.U.2019.659</w:t>
      </w:r>
      <w:r w:rsidR="00E61AF7">
        <w:rPr>
          <w:rFonts w:ascii="Trebuchet MS" w:hAnsi="Trebuchet MS" w:cs="Arial"/>
          <w:sz w:val="20"/>
          <w:szCs w:val="20"/>
        </w:rPr>
        <w:t xml:space="preserve"> ze zm.</w:t>
      </w:r>
      <w:r w:rsidRPr="001E1AA2">
        <w:rPr>
          <w:rFonts w:ascii="Trebuchet MS" w:hAnsi="Trebuchet MS" w:cs="Arial"/>
          <w:sz w:val="20"/>
          <w:szCs w:val="20"/>
        </w:rPr>
        <w:t>)  pod warunkiem, że wypłata świadczeń osobom uprawnionym będzie polegała na doręczeniu na wskazany przez Zamawiającego adres.</w:t>
      </w:r>
    </w:p>
    <w:p w14:paraId="04926A5D" w14:textId="77777777" w:rsidR="00504A48" w:rsidRPr="00C04819" w:rsidRDefault="00504A48" w:rsidP="00C04819">
      <w:pPr>
        <w:pStyle w:val="Akapitzlist"/>
        <w:numPr>
          <w:ilvl w:val="0"/>
          <w:numId w:val="13"/>
        </w:numPr>
        <w:autoSpaceDE w:val="0"/>
        <w:ind w:left="426" w:hanging="426"/>
        <w:jc w:val="both"/>
        <w:rPr>
          <w:rFonts w:ascii="Trebuchet MS" w:hAnsi="Trebuchet MS"/>
          <w:sz w:val="20"/>
          <w:szCs w:val="20"/>
        </w:rPr>
      </w:pPr>
      <w:r w:rsidRPr="001E1AA2">
        <w:rPr>
          <w:rFonts w:ascii="Trebuchet MS" w:hAnsi="Trebuchet MS"/>
          <w:sz w:val="20"/>
          <w:szCs w:val="20"/>
        </w:rPr>
        <w:t>Zapytanie dotyczy form</w:t>
      </w:r>
      <w:r w:rsidR="00C04819">
        <w:rPr>
          <w:rFonts w:ascii="Trebuchet MS" w:hAnsi="Trebuchet MS"/>
          <w:sz w:val="20"/>
          <w:szCs w:val="20"/>
        </w:rPr>
        <w:t>y</w:t>
      </w:r>
      <w:r w:rsidRPr="001E1AA2">
        <w:rPr>
          <w:rFonts w:ascii="Trebuchet MS" w:hAnsi="Trebuchet MS"/>
          <w:sz w:val="20"/>
          <w:szCs w:val="20"/>
        </w:rPr>
        <w:t xml:space="preserve"> przekazu pocztowego lub pieniężnego,</w:t>
      </w:r>
      <w:r w:rsidR="00C04819">
        <w:rPr>
          <w:rFonts w:ascii="Trebuchet MS" w:hAnsi="Trebuchet MS"/>
          <w:sz w:val="20"/>
          <w:szCs w:val="20"/>
        </w:rPr>
        <w:t xml:space="preserve"> </w:t>
      </w:r>
      <w:r w:rsidRPr="00C04819">
        <w:rPr>
          <w:rFonts w:ascii="Trebuchet MS" w:hAnsi="Trebuchet MS"/>
          <w:sz w:val="20"/>
          <w:szCs w:val="20"/>
        </w:rPr>
        <w:t xml:space="preserve">nadawanego w postaci elektronicznej, za pośrednictwem strony internetowej lub dedykowanego do tegoż celu systemu elektronicznego Wykonawcy, który będzie udostępniony Zamawiającemu - zwanego w dalszej treści </w:t>
      </w:r>
      <w:r w:rsidRPr="00C04819">
        <w:rPr>
          <w:rFonts w:ascii="Trebuchet MS" w:hAnsi="Trebuchet MS"/>
          <w:b/>
          <w:sz w:val="20"/>
          <w:szCs w:val="20"/>
        </w:rPr>
        <w:t>przekazem elektronicznym</w:t>
      </w:r>
      <w:r w:rsidRPr="00C04819">
        <w:rPr>
          <w:rFonts w:ascii="Trebuchet MS" w:hAnsi="Trebuchet MS"/>
          <w:sz w:val="20"/>
          <w:szCs w:val="20"/>
        </w:rPr>
        <w:t>.</w:t>
      </w:r>
    </w:p>
    <w:p w14:paraId="00071861" w14:textId="77777777" w:rsidR="006C323E" w:rsidRPr="006C323E" w:rsidRDefault="000F279E" w:rsidP="0053454B">
      <w:pPr>
        <w:pStyle w:val="Akapitzlist"/>
        <w:numPr>
          <w:ilvl w:val="0"/>
          <w:numId w:val="13"/>
        </w:numPr>
        <w:autoSpaceDE w:val="0"/>
        <w:ind w:left="426" w:hanging="426"/>
        <w:jc w:val="both"/>
        <w:rPr>
          <w:rFonts w:ascii="Trebuchet MS" w:hAnsi="Trebuchet MS"/>
          <w:sz w:val="20"/>
          <w:szCs w:val="20"/>
        </w:rPr>
      </w:pPr>
      <w:r w:rsidRPr="00346060">
        <w:rPr>
          <w:rFonts w:ascii="Trebuchet MS" w:hAnsi="Trebuchet MS"/>
          <w:sz w:val="20"/>
          <w:szCs w:val="20"/>
        </w:rPr>
        <w:t>Zamawiający wymaga możliwości nadawania przekazów w formie elektronicznej za opłatą uiszczaną z góry.</w:t>
      </w:r>
      <w:r w:rsidR="000A6B1A" w:rsidRPr="00346060">
        <w:rPr>
          <w:rFonts w:ascii="Trebuchet MS" w:hAnsi="Trebuchet MS"/>
          <w:sz w:val="20"/>
          <w:szCs w:val="20"/>
        </w:rPr>
        <w:t xml:space="preserve"> Przez opłatę z góry rozumie się opłatę w całości wniesioną przed przyjęciem przekazów do realiza</w:t>
      </w:r>
      <w:r w:rsidR="006C323E">
        <w:rPr>
          <w:rFonts w:ascii="Trebuchet MS" w:hAnsi="Trebuchet MS"/>
          <w:sz w:val="20"/>
          <w:szCs w:val="20"/>
        </w:rPr>
        <w:t>cji, poprzez polecenie przelewu,</w:t>
      </w:r>
      <w:r w:rsidR="00C04819">
        <w:rPr>
          <w:rFonts w:ascii="Trebuchet MS" w:hAnsi="Trebuchet MS"/>
          <w:sz w:val="20"/>
          <w:szCs w:val="20"/>
        </w:rPr>
        <w:t xml:space="preserve"> </w:t>
      </w:r>
      <w:r w:rsidR="006C323E">
        <w:rPr>
          <w:rFonts w:ascii="Trebuchet MS" w:hAnsi="Trebuchet MS"/>
          <w:sz w:val="20"/>
          <w:szCs w:val="20"/>
        </w:rPr>
        <w:t xml:space="preserve">tzn. Zamawiający będzie przekazywać, na rachunek bankowy Wykonawcy, </w:t>
      </w:r>
      <w:r w:rsidR="006C323E">
        <w:rPr>
          <w:rFonts w:ascii="Trebuchet MS" w:hAnsi="Trebuchet MS" w:cs="Arial"/>
          <w:color w:val="auto"/>
          <w:sz w:val="20"/>
          <w:szCs w:val="20"/>
        </w:rPr>
        <w:t>środki pieniężne</w:t>
      </w:r>
      <w:r w:rsidR="00C04819">
        <w:rPr>
          <w:rFonts w:ascii="Trebuchet MS" w:hAnsi="Trebuchet MS" w:cs="Arial"/>
          <w:color w:val="auto"/>
          <w:sz w:val="20"/>
          <w:szCs w:val="20"/>
        </w:rPr>
        <w:t xml:space="preserve"> </w:t>
      </w:r>
      <w:r w:rsidR="006C323E" w:rsidRPr="006C323E">
        <w:rPr>
          <w:rFonts w:ascii="Trebuchet MS" w:hAnsi="Trebuchet MS" w:cs="Arial"/>
          <w:color w:val="auto"/>
          <w:sz w:val="20"/>
          <w:szCs w:val="20"/>
        </w:rPr>
        <w:t>w wysokości wynikając</w:t>
      </w:r>
      <w:r w:rsidR="006C323E">
        <w:rPr>
          <w:rFonts w:ascii="Trebuchet MS" w:hAnsi="Trebuchet MS" w:cs="Arial"/>
          <w:color w:val="auto"/>
          <w:sz w:val="20"/>
          <w:szCs w:val="20"/>
        </w:rPr>
        <w:t>ej</w:t>
      </w:r>
      <w:r w:rsidR="006C323E" w:rsidRPr="006C323E">
        <w:rPr>
          <w:rFonts w:ascii="Trebuchet MS" w:hAnsi="Trebuchet MS" w:cs="Arial"/>
          <w:color w:val="auto"/>
          <w:sz w:val="20"/>
          <w:szCs w:val="20"/>
        </w:rPr>
        <w:t xml:space="preserve"> z wartości nadanych przekazów</w:t>
      </w:r>
      <w:r w:rsidR="006C323E">
        <w:rPr>
          <w:rFonts w:ascii="Trebuchet MS" w:hAnsi="Trebuchet MS" w:cs="Arial"/>
          <w:color w:val="auto"/>
          <w:sz w:val="20"/>
          <w:szCs w:val="20"/>
        </w:rPr>
        <w:t xml:space="preserve"> elektronicznych,</w:t>
      </w:r>
      <w:r w:rsidR="006C323E" w:rsidRPr="006C323E">
        <w:rPr>
          <w:rFonts w:ascii="Trebuchet MS" w:hAnsi="Trebuchet MS" w:cs="Arial"/>
          <w:color w:val="auto"/>
          <w:sz w:val="20"/>
          <w:szCs w:val="20"/>
        </w:rPr>
        <w:t xml:space="preserve"> powiększonych o opłatę za nadanie tychże przekazów.</w:t>
      </w:r>
    </w:p>
    <w:p w14:paraId="2B3EE342" w14:textId="77777777" w:rsidR="0053454B" w:rsidRDefault="00504A48" w:rsidP="0053454B">
      <w:pPr>
        <w:pStyle w:val="Akapitzlist"/>
        <w:numPr>
          <w:ilvl w:val="0"/>
          <w:numId w:val="13"/>
        </w:numPr>
        <w:autoSpaceDE w:val="0"/>
        <w:ind w:left="426" w:hanging="426"/>
        <w:jc w:val="both"/>
        <w:rPr>
          <w:rFonts w:ascii="Trebuchet MS" w:hAnsi="Trebuchet MS"/>
          <w:sz w:val="20"/>
          <w:szCs w:val="20"/>
        </w:rPr>
      </w:pPr>
      <w:r w:rsidRPr="0053454B">
        <w:rPr>
          <w:rFonts w:ascii="Trebuchet MS" w:hAnsi="Trebuchet MS"/>
          <w:sz w:val="20"/>
          <w:szCs w:val="20"/>
        </w:rPr>
        <w:t xml:space="preserve">Szczegółowy opis przedmiotu zamówienia znajduje się w </w:t>
      </w:r>
      <w:r w:rsidR="005E0CD3" w:rsidRPr="0053454B">
        <w:rPr>
          <w:rFonts w:ascii="Trebuchet MS" w:hAnsi="Trebuchet MS"/>
          <w:sz w:val="20"/>
          <w:szCs w:val="20"/>
        </w:rPr>
        <w:t>załącznikach nr 1 niniejszego zapytania ofertowego.</w:t>
      </w:r>
    </w:p>
    <w:p w14:paraId="26A1204A" w14:textId="77777777" w:rsidR="0053454B" w:rsidRDefault="0053454B" w:rsidP="0053454B">
      <w:pPr>
        <w:pStyle w:val="Akapitzlist"/>
        <w:numPr>
          <w:ilvl w:val="0"/>
          <w:numId w:val="13"/>
        </w:numPr>
        <w:autoSpaceDE w:val="0"/>
        <w:ind w:left="426" w:hanging="426"/>
        <w:jc w:val="both"/>
        <w:rPr>
          <w:rFonts w:ascii="Trebuchet MS" w:hAnsi="Trebuchet MS"/>
          <w:sz w:val="20"/>
          <w:szCs w:val="20"/>
        </w:rPr>
      </w:pPr>
      <w:r w:rsidRPr="0053454B">
        <w:rPr>
          <w:rFonts w:ascii="Trebuchet MS" w:hAnsi="Trebuchet MS"/>
          <w:sz w:val="20"/>
          <w:szCs w:val="20"/>
        </w:rPr>
        <w:t>Podstawowym dokumentem rozliczeniowym pomiędzy Zamawiającym a Wykonawcą jest</w:t>
      </w:r>
      <w:r w:rsidR="001F687E">
        <w:rPr>
          <w:rFonts w:ascii="Trebuchet MS" w:hAnsi="Trebuchet MS"/>
          <w:sz w:val="20"/>
          <w:szCs w:val="20"/>
        </w:rPr>
        <w:br/>
      </w:r>
      <w:r w:rsidRPr="0053454B">
        <w:rPr>
          <w:rFonts w:ascii="Trebuchet MS" w:hAnsi="Trebuchet MS"/>
          <w:sz w:val="20"/>
          <w:szCs w:val="20"/>
        </w:rPr>
        <w:t>faktura VAT. Zamawiający dopuszcza wystawianie przez Wykonawcę noty/dowodu opłaty Zamawiającemu, za dany okres rozliczeniowy, stanowiącej podstawę do dokonania płatności przez Zamawiającego (bez wystawiania faktur VAT przez Wykonawcę).</w:t>
      </w:r>
    </w:p>
    <w:p w14:paraId="0E6078AC" w14:textId="77777777" w:rsidR="0053454B" w:rsidRDefault="0053454B" w:rsidP="0053454B">
      <w:pPr>
        <w:pStyle w:val="Akapitzlist"/>
        <w:numPr>
          <w:ilvl w:val="0"/>
          <w:numId w:val="13"/>
        </w:numPr>
        <w:autoSpaceDE w:val="0"/>
        <w:ind w:left="426" w:hanging="426"/>
        <w:jc w:val="both"/>
        <w:rPr>
          <w:rFonts w:ascii="Trebuchet MS" w:hAnsi="Trebuchet MS"/>
          <w:sz w:val="20"/>
          <w:szCs w:val="20"/>
        </w:rPr>
      </w:pPr>
      <w:r w:rsidRPr="00D25C5E">
        <w:rPr>
          <w:rFonts w:ascii="Trebuchet MS" w:hAnsi="Trebuchet MS"/>
          <w:color w:val="auto"/>
          <w:sz w:val="20"/>
          <w:szCs w:val="20"/>
        </w:rPr>
        <w:t xml:space="preserve">Zamawiający/płatnik może dokonać płatności z wykorzystaniem mechanizmu podzielonej płatności, zgodnie z art. 108a-108b </w:t>
      </w:r>
      <w:r w:rsidRPr="0053454B">
        <w:rPr>
          <w:rFonts w:ascii="Trebuchet MS" w:hAnsi="Trebuchet MS"/>
          <w:sz w:val="20"/>
          <w:szCs w:val="20"/>
        </w:rPr>
        <w:t>ustawy z 11 marca 2004 r. o podatku od towarów i usług</w:t>
      </w:r>
      <w:r w:rsidR="001F687E">
        <w:rPr>
          <w:rFonts w:ascii="Trebuchet MS" w:hAnsi="Trebuchet MS"/>
          <w:sz w:val="20"/>
          <w:szCs w:val="20"/>
        </w:rPr>
        <w:br/>
      </w:r>
      <w:r w:rsidRPr="0053454B">
        <w:rPr>
          <w:rFonts w:ascii="Trebuchet MS" w:hAnsi="Trebuchet MS"/>
          <w:sz w:val="20"/>
          <w:szCs w:val="20"/>
        </w:rPr>
        <w:t>w brzmieniu obowiązującym od 1 lipca 2018 r.</w:t>
      </w:r>
    </w:p>
    <w:p w14:paraId="26022465" w14:textId="77777777" w:rsidR="00021EFC" w:rsidRPr="00021EFC" w:rsidRDefault="00021EFC" w:rsidP="00021EFC">
      <w:pPr>
        <w:autoSpaceDE w:val="0"/>
        <w:jc w:val="both"/>
        <w:rPr>
          <w:rFonts w:ascii="Trebuchet MS" w:hAnsi="Trebuchet MS"/>
          <w:sz w:val="20"/>
          <w:szCs w:val="20"/>
        </w:rPr>
      </w:pPr>
    </w:p>
    <w:p w14:paraId="3B3AFC3A" w14:textId="77777777" w:rsidR="0053454B" w:rsidRDefault="0053454B" w:rsidP="00D25C5E">
      <w:pPr>
        <w:pStyle w:val="Akapitzlist"/>
        <w:numPr>
          <w:ilvl w:val="0"/>
          <w:numId w:val="13"/>
        </w:numPr>
        <w:autoSpaceDE w:val="0"/>
        <w:ind w:left="426" w:hanging="426"/>
        <w:jc w:val="both"/>
        <w:rPr>
          <w:rFonts w:ascii="Trebuchet MS" w:hAnsi="Trebuchet MS"/>
          <w:sz w:val="20"/>
          <w:szCs w:val="20"/>
        </w:rPr>
      </w:pPr>
      <w:r w:rsidRPr="0053454B">
        <w:rPr>
          <w:rFonts w:ascii="Trebuchet MS" w:hAnsi="Trebuchet MS"/>
          <w:sz w:val="20"/>
          <w:szCs w:val="20"/>
        </w:rPr>
        <w:lastRenderedPageBreak/>
        <w:t>Wykonawca zobowiązany jest, że w przypadku wykreślenia go z rejestru podatników VAT czynnych, niezwłocznie zawiadomi o tym fakcie Zamawiającego i z tytułu świadczonej dostawy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60EB0620" w14:textId="77777777" w:rsidR="00D25C5E" w:rsidRPr="00D25C5E" w:rsidRDefault="00D25C5E" w:rsidP="00D25C5E">
      <w:pPr>
        <w:autoSpaceDE w:val="0"/>
        <w:spacing w:after="0" w:line="240" w:lineRule="auto"/>
        <w:jc w:val="both"/>
        <w:rPr>
          <w:rFonts w:ascii="Trebuchet MS" w:hAnsi="Trebuchet MS"/>
          <w:i/>
          <w:sz w:val="20"/>
          <w:szCs w:val="20"/>
        </w:rPr>
      </w:pPr>
    </w:p>
    <w:p w14:paraId="3356D749" w14:textId="77777777" w:rsidR="00115A1C" w:rsidRPr="00346060" w:rsidRDefault="00115A1C" w:rsidP="00D25C5E">
      <w:pPr>
        <w:autoSpaceDE w:val="0"/>
        <w:spacing w:after="0" w:line="240" w:lineRule="auto"/>
        <w:jc w:val="both"/>
        <w:rPr>
          <w:rFonts w:ascii="Trebuchet MS" w:hAnsi="Trebuchet MS"/>
          <w:sz w:val="20"/>
          <w:szCs w:val="20"/>
        </w:rPr>
      </w:pPr>
    </w:p>
    <w:p w14:paraId="258DE74F" w14:textId="77777777" w:rsidR="00346060" w:rsidRPr="00346060" w:rsidRDefault="00346060" w:rsidP="00D25C5E">
      <w:pPr>
        <w:pStyle w:val="Akapitzlist"/>
        <w:numPr>
          <w:ilvl w:val="0"/>
          <w:numId w:val="11"/>
        </w:numPr>
        <w:autoSpaceDE w:val="0"/>
        <w:jc w:val="both"/>
        <w:rPr>
          <w:rFonts w:ascii="Trebuchet MS" w:hAnsi="Trebuchet MS"/>
          <w:sz w:val="20"/>
          <w:szCs w:val="20"/>
        </w:rPr>
      </w:pPr>
      <w:r w:rsidRPr="00346060">
        <w:rPr>
          <w:rFonts w:ascii="Trebuchet MS" w:hAnsi="Trebuchet MS"/>
          <w:b/>
          <w:bCs/>
          <w:iCs/>
          <w:sz w:val="20"/>
          <w:szCs w:val="20"/>
        </w:rPr>
        <w:t xml:space="preserve">Oferty częściowe, oferty wariantowe, zamówienia uzupełniające. </w:t>
      </w:r>
    </w:p>
    <w:p w14:paraId="4FEF88BB" w14:textId="77777777" w:rsidR="00346060" w:rsidRPr="00346060" w:rsidRDefault="00346060" w:rsidP="00D25C5E">
      <w:pPr>
        <w:autoSpaceDE w:val="0"/>
        <w:spacing w:after="0" w:line="240" w:lineRule="auto"/>
        <w:ind w:left="360"/>
        <w:jc w:val="both"/>
        <w:rPr>
          <w:rFonts w:ascii="Trebuchet MS" w:hAnsi="Trebuchet MS"/>
          <w:sz w:val="20"/>
          <w:szCs w:val="20"/>
        </w:rPr>
      </w:pPr>
    </w:p>
    <w:p w14:paraId="335D4F44" w14:textId="77777777" w:rsidR="00346060" w:rsidRDefault="00346060" w:rsidP="00D25C5E">
      <w:pPr>
        <w:pStyle w:val="Tekstpodstawowywcity"/>
        <w:numPr>
          <w:ilvl w:val="0"/>
          <w:numId w:val="45"/>
        </w:numPr>
        <w:snapToGrid w:val="0"/>
        <w:spacing w:after="0" w:line="240" w:lineRule="auto"/>
        <w:ind w:left="426" w:hanging="426"/>
        <w:jc w:val="both"/>
        <w:rPr>
          <w:rFonts w:ascii="Trebuchet MS" w:hAnsi="Trebuchet MS" w:cs="Arial"/>
          <w:sz w:val="20"/>
          <w:szCs w:val="20"/>
        </w:rPr>
      </w:pPr>
      <w:r w:rsidRPr="00346060">
        <w:rPr>
          <w:rFonts w:ascii="Trebuchet MS" w:hAnsi="Trebuchet MS"/>
          <w:sz w:val="20"/>
          <w:szCs w:val="20"/>
        </w:rPr>
        <w:t>Zamawiający nie dopuszcza możliwości złożenia oferty przew</w:t>
      </w:r>
      <w:r w:rsidR="00FB4267">
        <w:rPr>
          <w:rFonts w:ascii="Trebuchet MS" w:hAnsi="Trebuchet MS"/>
          <w:sz w:val="20"/>
          <w:szCs w:val="20"/>
        </w:rPr>
        <w:t>idującej odmienny niż określony</w:t>
      </w:r>
      <w:r w:rsidR="00FB4267">
        <w:rPr>
          <w:rFonts w:ascii="Trebuchet MS" w:hAnsi="Trebuchet MS"/>
          <w:sz w:val="20"/>
          <w:szCs w:val="20"/>
        </w:rPr>
        <w:br/>
      </w:r>
      <w:r>
        <w:rPr>
          <w:rFonts w:ascii="Trebuchet MS" w:hAnsi="Trebuchet MS" w:cs="Arial"/>
          <w:sz w:val="20"/>
          <w:szCs w:val="20"/>
        </w:rPr>
        <w:t>w niniejszym zapytaniu ofertowym</w:t>
      </w:r>
      <w:r w:rsidRPr="00346060">
        <w:rPr>
          <w:rFonts w:ascii="Trebuchet MS" w:hAnsi="Trebuchet MS" w:cs="Arial"/>
          <w:sz w:val="20"/>
          <w:szCs w:val="20"/>
        </w:rPr>
        <w:t xml:space="preserve"> sposób wykonania zamówienia (oferty wariantowej).</w:t>
      </w:r>
    </w:p>
    <w:p w14:paraId="1DB6BBAC" w14:textId="77777777" w:rsidR="00346060" w:rsidRDefault="00346060" w:rsidP="00D25C5E">
      <w:pPr>
        <w:pStyle w:val="Tekstpodstawowywcity"/>
        <w:numPr>
          <w:ilvl w:val="0"/>
          <w:numId w:val="45"/>
        </w:numPr>
        <w:snapToGrid w:val="0"/>
        <w:spacing w:after="0" w:line="240" w:lineRule="auto"/>
        <w:ind w:left="426" w:hanging="426"/>
        <w:jc w:val="both"/>
        <w:rPr>
          <w:rFonts w:ascii="Trebuchet MS" w:hAnsi="Trebuchet MS" w:cs="Arial"/>
          <w:sz w:val="20"/>
          <w:szCs w:val="20"/>
        </w:rPr>
      </w:pPr>
      <w:r w:rsidRPr="00346060">
        <w:rPr>
          <w:rFonts w:ascii="Trebuchet MS" w:hAnsi="Trebuchet MS" w:cs="Arial"/>
          <w:sz w:val="20"/>
          <w:szCs w:val="20"/>
        </w:rPr>
        <w:t xml:space="preserve">Zamawiający </w:t>
      </w:r>
      <w:r w:rsidR="00FB4267">
        <w:rPr>
          <w:rFonts w:ascii="Trebuchet MS" w:hAnsi="Trebuchet MS" w:cs="Arial"/>
          <w:sz w:val="20"/>
          <w:szCs w:val="20"/>
        </w:rPr>
        <w:t>dopuszcza możliwość udzielenia</w:t>
      </w:r>
      <w:r w:rsidRPr="00346060">
        <w:rPr>
          <w:rFonts w:ascii="Trebuchet MS" w:hAnsi="Trebuchet MS" w:cs="Arial"/>
          <w:sz w:val="20"/>
          <w:szCs w:val="20"/>
        </w:rPr>
        <w:t xml:space="preserve"> zam</w:t>
      </w:r>
      <w:r w:rsidR="00FB4267">
        <w:rPr>
          <w:rFonts w:ascii="Trebuchet MS" w:hAnsi="Trebuchet MS" w:cs="Arial"/>
          <w:sz w:val="20"/>
          <w:szCs w:val="20"/>
        </w:rPr>
        <w:t>ówień uzupełniających w t</w:t>
      </w:r>
      <w:r w:rsidR="00FB4267" w:rsidRPr="00FB4267">
        <w:rPr>
          <w:rFonts w:ascii="Trebuchet MS" w:hAnsi="Trebuchet MS" w:cs="Arial"/>
          <w:sz w:val="20"/>
          <w:szCs w:val="20"/>
        </w:rPr>
        <w:t>ermin</w:t>
      </w:r>
      <w:r w:rsidR="00FB4267">
        <w:rPr>
          <w:rFonts w:ascii="Trebuchet MS" w:hAnsi="Trebuchet MS" w:cs="Arial"/>
          <w:sz w:val="20"/>
          <w:szCs w:val="20"/>
        </w:rPr>
        <w:t>ie</w:t>
      </w:r>
      <w:r w:rsidR="00FB4267" w:rsidRPr="00FB4267">
        <w:rPr>
          <w:rFonts w:ascii="Trebuchet MS" w:hAnsi="Trebuchet MS" w:cs="Arial"/>
          <w:sz w:val="20"/>
          <w:szCs w:val="20"/>
        </w:rPr>
        <w:t xml:space="preserve"> wykonania zamówienia</w:t>
      </w:r>
      <w:r w:rsidR="00FB4267">
        <w:rPr>
          <w:rFonts w:ascii="Trebuchet MS" w:hAnsi="Trebuchet MS" w:cs="Arial"/>
          <w:sz w:val="20"/>
          <w:szCs w:val="20"/>
        </w:rPr>
        <w:t xml:space="preserve">, który </w:t>
      </w:r>
      <w:r w:rsidR="00FB4267" w:rsidRPr="00A16235">
        <w:rPr>
          <w:rFonts w:ascii="Trebuchet MS" w:hAnsi="Trebuchet MS" w:cs="Arial"/>
          <w:sz w:val="20"/>
          <w:szCs w:val="20"/>
        </w:rPr>
        <w:t>wskazany jest w pkt V,</w:t>
      </w:r>
      <w:r w:rsidRPr="00A16235">
        <w:rPr>
          <w:rFonts w:ascii="Trebuchet MS" w:hAnsi="Trebuchet MS" w:cs="Arial"/>
          <w:sz w:val="20"/>
          <w:szCs w:val="20"/>
        </w:rPr>
        <w:t xml:space="preserve"> od udz</w:t>
      </w:r>
      <w:r w:rsidR="00FB4267" w:rsidRPr="00A16235">
        <w:rPr>
          <w:rFonts w:ascii="Trebuchet MS" w:hAnsi="Trebuchet MS" w:cs="Arial"/>
          <w:sz w:val="20"/>
          <w:szCs w:val="20"/>
        </w:rPr>
        <w:t xml:space="preserve">ielonego zamówienia </w:t>
      </w:r>
      <w:r w:rsidR="00FB4267">
        <w:rPr>
          <w:rFonts w:ascii="Trebuchet MS" w:hAnsi="Trebuchet MS" w:cs="Arial"/>
          <w:sz w:val="20"/>
          <w:szCs w:val="20"/>
        </w:rPr>
        <w:t>podstawowego</w:t>
      </w:r>
      <w:r w:rsidR="00730CB0">
        <w:rPr>
          <w:rFonts w:ascii="Trebuchet MS" w:hAnsi="Trebuchet MS" w:cs="Arial"/>
          <w:sz w:val="20"/>
          <w:szCs w:val="20"/>
        </w:rPr>
        <w:t>,</w:t>
      </w:r>
      <w:r w:rsidR="00FB4267">
        <w:rPr>
          <w:rFonts w:ascii="Trebuchet MS" w:hAnsi="Trebuchet MS" w:cs="Arial"/>
          <w:sz w:val="20"/>
          <w:szCs w:val="20"/>
        </w:rPr>
        <w:t xml:space="preserve"> W</w:t>
      </w:r>
      <w:r w:rsidRPr="00346060">
        <w:rPr>
          <w:rFonts w:ascii="Trebuchet MS" w:hAnsi="Trebuchet MS" w:cs="Arial"/>
          <w:sz w:val="20"/>
          <w:szCs w:val="20"/>
        </w:rPr>
        <w:t>ykonawcy usług</w:t>
      </w:r>
      <w:r w:rsidR="00FB4267">
        <w:rPr>
          <w:rFonts w:ascii="Trebuchet MS" w:hAnsi="Trebuchet MS" w:cs="Arial"/>
          <w:sz w:val="20"/>
          <w:szCs w:val="20"/>
        </w:rPr>
        <w:t xml:space="preserve"> wyłonionego/</w:t>
      </w:r>
      <w:proofErr w:type="spellStart"/>
      <w:r w:rsidR="00FB4267">
        <w:rPr>
          <w:rFonts w:ascii="Trebuchet MS" w:hAnsi="Trebuchet MS" w:cs="Arial"/>
          <w:sz w:val="20"/>
          <w:szCs w:val="20"/>
        </w:rPr>
        <w:t>ych</w:t>
      </w:r>
      <w:proofErr w:type="spellEnd"/>
      <w:r w:rsidR="00FB4267">
        <w:rPr>
          <w:rFonts w:ascii="Trebuchet MS" w:hAnsi="Trebuchet MS" w:cs="Arial"/>
          <w:sz w:val="20"/>
          <w:szCs w:val="20"/>
        </w:rPr>
        <w:t xml:space="preserve"> na podstawie niniejszego postępowania</w:t>
      </w:r>
      <w:r w:rsidR="00F24C42">
        <w:rPr>
          <w:rFonts w:ascii="Trebuchet MS" w:hAnsi="Trebuchet MS" w:cs="Arial"/>
          <w:sz w:val="20"/>
          <w:szCs w:val="20"/>
        </w:rPr>
        <w:br/>
      </w:r>
      <w:r w:rsidR="00FB4267">
        <w:rPr>
          <w:rFonts w:ascii="Trebuchet MS" w:hAnsi="Trebuchet MS" w:cs="Arial"/>
          <w:sz w:val="20"/>
          <w:szCs w:val="20"/>
        </w:rPr>
        <w:t xml:space="preserve">nr </w:t>
      </w:r>
      <w:r w:rsidR="00F24C42" w:rsidRPr="00F24C42">
        <w:rPr>
          <w:rFonts w:ascii="Trebuchet MS" w:hAnsi="Trebuchet MS" w:cs="Arial"/>
          <w:sz w:val="20"/>
          <w:szCs w:val="20"/>
        </w:rPr>
        <w:t>GCŚ.DO.344.4.1.2019</w:t>
      </w:r>
      <w:r w:rsidRPr="00346060">
        <w:rPr>
          <w:rFonts w:ascii="Trebuchet MS" w:hAnsi="Trebuchet MS" w:cs="Arial"/>
          <w:sz w:val="20"/>
          <w:szCs w:val="20"/>
        </w:rPr>
        <w:t xml:space="preserve">, stanowiących nie więcej niż </w:t>
      </w:r>
      <w:r w:rsidR="00FB4267">
        <w:rPr>
          <w:rFonts w:ascii="Trebuchet MS" w:hAnsi="Trebuchet MS" w:cs="Arial"/>
          <w:sz w:val="20"/>
          <w:szCs w:val="20"/>
        </w:rPr>
        <w:t>2</w:t>
      </w:r>
      <w:r w:rsidRPr="00346060">
        <w:rPr>
          <w:rFonts w:ascii="Trebuchet MS" w:hAnsi="Trebuchet MS" w:cs="Arial"/>
          <w:sz w:val="20"/>
          <w:szCs w:val="20"/>
        </w:rPr>
        <w:t>0% w</w:t>
      </w:r>
      <w:r w:rsidR="00FB4267">
        <w:rPr>
          <w:rFonts w:ascii="Trebuchet MS" w:hAnsi="Trebuchet MS" w:cs="Arial"/>
          <w:sz w:val="20"/>
          <w:szCs w:val="20"/>
        </w:rPr>
        <w:t>artości zamówienia podstawowego</w:t>
      </w:r>
      <w:r w:rsidR="00FB4267">
        <w:rPr>
          <w:rFonts w:ascii="Trebuchet MS" w:hAnsi="Trebuchet MS" w:cs="Arial"/>
          <w:sz w:val="20"/>
          <w:szCs w:val="20"/>
        </w:rPr>
        <w:br/>
      </w:r>
      <w:r w:rsidRPr="00346060">
        <w:rPr>
          <w:rFonts w:ascii="Trebuchet MS" w:hAnsi="Trebuchet MS" w:cs="Arial"/>
          <w:sz w:val="20"/>
          <w:szCs w:val="20"/>
        </w:rPr>
        <w:t>i polegających na powtórzeniu tego s</w:t>
      </w:r>
      <w:r w:rsidR="00FB4267">
        <w:rPr>
          <w:rFonts w:ascii="Trebuchet MS" w:hAnsi="Trebuchet MS" w:cs="Arial"/>
          <w:sz w:val="20"/>
          <w:szCs w:val="20"/>
        </w:rPr>
        <w:t xml:space="preserve">amego rodzaju zamówień zgodnych </w:t>
      </w:r>
      <w:r w:rsidRPr="00346060">
        <w:rPr>
          <w:rFonts w:ascii="Trebuchet MS" w:hAnsi="Trebuchet MS" w:cs="Arial"/>
          <w:sz w:val="20"/>
          <w:szCs w:val="20"/>
        </w:rPr>
        <w:t>z przedmiotem zamówienia podstawowego</w:t>
      </w:r>
      <w:r w:rsidR="00FB4267">
        <w:rPr>
          <w:rFonts w:ascii="Trebuchet MS" w:hAnsi="Trebuchet MS" w:cs="Arial"/>
          <w:sz w:val="20"/>
          <w:szCs w:val="20"/>
        </w:rPr>
        <w:t>.</w:t>
      </w:r>
    </w:p>
    <w:p w14:paraId="064A7268" w14:textId="77777777" w:rsidR="00FB4267" w:rsidRDefault="00FB4267" w:rsidP="00D25C5E">
      <w:pPr>
        <w:pStyle w:val="Tekstpodstawowywcity"/>
        <w:snapToGrid w:val="0"/>
        <w:spacing w:after="0" w:line="240" w:lineRule="auto"/>
        <w:jc w:val="both"/>
        <w:rPr>
          <w:rFonts w:ascii="Trebuchet MS" w:hAnsi="Trebuchet MS" w:cs="Arial"/>
          <w:sz w:val="20"/>
          <w:szCs w:val="20"/>
        </w:rPr>
      </w:pPr>
    </w:p>
    <w:p w14:paraId="7113A6BE" w14:textId="77777777" w:rsidR="00FB4267" w:rsidRPr="00346060" w:rsidRDefault="00FB4267" w:rsidP="00D25C5E">
      <w:pPr>
        <w:pStyle w:val="Tekstpodstawowywcity"/>
        <w:snapToGrid w:val="0"/>
        <w:spacing w:after="0" w:line="240" w:lineRule="auto"/>
        <w:jc w:val="both"/>
        <w:rPr>
          <w:rFonts w:ascii="Trebuchet MS" w:hAnsi="Trebuchet MS" w:cs="Arial"/>
          <w:sz w:val="20"/>
          <w:szCs w:val="20"/>
        </w:rPr>
      </w:pPr>
    </w:p>
    <w:p w14:paraId="19F0B240" w14:textId="77777777" w:rsidR="00504A48" w:rsidRPr="00346060" w:rsidRDefault="00504A48" w:rsidP="00D25C5E">
      <w:pPr>
        <w:pStyle w:val="Akapitzlist"/>
        <w:numPr>
          <w:ilvl w:val="0"/>
          <w:numId w:val="11"/>
        </w:numPr>
        <w:autoSpaceDE w:val="0"/>
        <w:jc w:val="both"/>
        <w:rPr>
          <w:rFonts w:ascii="Trebuchet MS" w:hAnsi="Trebuchet MS"/>
          <w:sz w:val="20"/>
          <w:szCs w:val="20"/>
        </w:rPr>
      </w:pPr>
      <w:r w:rsidRPr="00346060">
        <w:rPr>
          <w:rFonts w:ascii="Trebuchet MS" w:hAnsi="Trebuchet MS" w:cs="Arial"/>
          <w:b/>
          <w:sz w:val="20"/>
          <w:szCs w:val="20"/>
        </w:rPr>
        <w:t>Termin wykonania zamówienia</w:t>
      </w:r>
    </w:p>
    <w:p w14:paraId="41F2F207" w14:textId="77777777" w:rsidR="00B8299A" w:rsidRPr="00346060" w:rsidRDefault="00B8299A" w:rsidP="00D25C5E">
      <w:pPr>
        <w:keepNext/>
        <w:tabs>
          <w:tab w:val="center" w:pos="993"/>
        </w:tabs>
        <w:spacing w:after="0" w:line="240" w:lineRule="auto"/>
        <w:rPr>
          <w:rFonts w:ascii="Trebuchet MS" w:hAnsi="Trebuchet MS" w:cs="Arial"/>
          <w:sz w:val="20"/>
          <w:szCs w:val="20"/>
        </w:rPr>
      </w:pPr>
    </w:p>
    <w:p w14:paraId="203BD9E6" w14:textId="77777777" w:rsidR="00FA1D96" w:rsidRPr="00346060" w:rsidRDefault="00B8299A" w:rsidP="00346060">
      <w:pPr>
        <w:spacing w:after="0" w:line="240" w:lineRule="auto"/>
        <w:jc w:val="both"/>
        <w:rPr>
          <w:rFonts w:ascii="Trebuchet MS" w:hAnsi="Trebuchet MS" w:cs="Arial"/>
          <w:sz w:val="20"/>
          <w:szCs w:val="20"/>
        </w:rPr>
      </w:pPr>
      <w:r w:rsidRPr="00346060">
        <w:rPr>
          <w:rFonts w:ascii="Trebuchet MS" w:hAnsi="Trebuchet MS" w:cs="Arial"/>
          <w:sz w:val="20"/>
          <w:szCs w:val="20"/>
        </w:rPr>
        <w:t>Wymagany termin realizacji przedmiotu zamówienia:</w:t>
      </w:r>
    </w:p>
    <w:p w14:paraId="332320DA" w14:textId="77777777" w:rsidR="00FA1D96" w:rsidRPr="00346060" w:rsidRDefault="001F687E" w:rsidP="00346060">
      <w:pPr>
        <w:pStyle w:val="Akapitzlist"/>
        <w:numPr>
          <w:ilvl w:val="0"/>
          <w:numId w:val="16"/>
        </w:numPr>
        <w:ind w:left="851" w:hanging="425"/>
        <w:jc w:val="both"/>
        <w:rPr>
          <w:rFonts w:ascii="Trebuchet MS" w:hAnsi="Trebuchet MS" w:cs="Arial"/>
          <w:sz w:val="20"/>
          <w:szCs w:val="20"/>
        </w:rPr>
      </w:pPr>
      <w:r w:rsidRPr="001F687E">
        <w:rPr>
          <w:rFonts w:ascii="Trebuchet MS" w:hAnsi="Trebuchet MS" w:cs="Arial"/>
          <w:sz w:val="20"/>
          <w:szCs w:val="20"/>
        </w:rPr>
        <w:t>od 1 stycznia 20</w:t>
      </w:r>
      <w:r w:rsidR="00F24C42">
        <w:rPr>
          <w:rFonts w:ascii="Trebuchet MS" w:hAnsi="Trebuchet MS" w:cs="Arial"/>
          <w:sz w:val="20"/>
          <w:szCs w:val="20"/>
        </w:rPr>
        <w:t>20</w:t>
      </w:r>
      <w:r w:rsidRPr="001F687E">
        <w:rPr>
          <w:rFonts w:ascii="Trebuchet MS" w:hAnsi="Trebuchet MS" w:cs="Arial"/>
          <w:sz w:val="20"/>
          <w:szCs w:val="20"/>
        </w:rPr>
        <w:t xml:space="preserve"> r. do 31 grudnia 20</w:t>
      </w:r>
      <w:r w:rsidR="00F24C42">
        <w:rPr>
          <w:rFonts w:ascii="Trebuchet MS" w:hAnsi="Trebuchet MS" w:cs="Arial"/>
          <w:sz w:val="20"/>
          <w:szCs w:val="20"/>
        </w:rPr>
        <w:t>20</w:t>
      </w:r>
      <w:r w:rsidRPr="001F687E">
        <w:rPr>
          <w:rFonts w:ascii="Trebuchet MS" w:hAnsi="Trebuchet MS" w:cs="Arial"/>
          <w:sz w:val="20"/>
          <w:szCs w:val="20"/>
        </w:rPr>
        <w:t xml:space="preserve"> </w:t>
      </w:r>
      <w:r w:rsidR="00B8299A" w:rsidRPr="00346060">
        <w:rPr>
          <w:rFonts w:ascii="Trebuchet MS" w:hAnsi="Trebuchet MS" w:cs="Arial"/>
          <w:sz w:val="20"/>
          <w:szCs w:val="20"/>
        </w:rPr>
        <w:t>r.</w:t>
      </w:r>
    </w:p>
    <w:p w14:paraId="65B00BEE" w14:textId="77777777" w:rsidR="005E0CD3" w:rsidRPr="00346060" w:rsidRDefault="005E0CD3" w:rsidP="00346060">
      <w:pPr>
        <w:spacing w:after="0" w:line="240" w:lineRule="auto"/>
        <w:jc w:val="both"/>
        <w:rPr>
          <w:rFonts w:ascii="Trebuchet MS" w:hAnsi="Trebuchet MS" w:cs="Arial"/>
          <w:sz w:val="20"/>
          <w:szCs w:val="20"/>
        </w:rPr>
      </w:pPr>
    </w:p>
    <w:p w14:paraId="2DC6A744" w14:textId="77777777" w:rsidR="005E0CD3" w:rsidRPr="00346060" w:rsidRDefault="005E0CD3" w:rsidP="00346060">
      <w:pPr>
        <w:spacing w:after="0" w:line="240" w:lineRule="auto"/>
        <w:jc w:val="both"/>
        <w:rPr>
          <w:rFonts w:ascii="Trebuchet MS" w:hAnsi="Trebuchet MS" w:cs="Arial"/>
          <w:sz w:val="20"/>
          <w:szCs w:val="20"/>
        </w:rPr>
      </w:pPr>
    </w:p>
    <w:p w14:paraId="390BB492" w14:textId="77777777" w:rsidR="00FA1D96" w:rsidRPr="00346060" w:rsidRDefault="00B8299A" w:rsidP="00346060">
      <w:pPr>
        <w:pStyle w:val="Akapitzlist"/>
        <w:numPr>
          <w:ilvl w:val="0"/>
          <w:numId w:val="11"/>
        </w:numPr>
        <w:jc w:val="both"/>
        <w:rPr>
          <w:rFonts w:ascii="Trebuchet MS" w:hAnsi="Trebuchet MS" w:cs="Arial"/>
          <w:sz w:val="20"/>
          <w:szCs w:val="20"/>
        </w:rPr>
      </w:pPr>
      <w:r w:rsidRPr="00346060">
        <w:rPr>
          <w:rFonts w:ascii="Trebuchet MS" w:hAnsi="Trebuchet MS" w:cs="Arial"/>
          <w:b/>
          <w:color w:val="000000"/>
          <w:sz w:val="20"/>
          <w:szCs w:val="20"/>
        </w:rPr>
        <w:t>Podwykonawcy</w:t>
      </w:r>
    </w:p>
    <w:p w14:paraId="111B08DA" w14:textId="77777777" w:rsidR="00FA1D96" w:rsidRPr="00346060" w:rsidRDefault="00FA1D96" w:rsidP="00346060">
      <w:pPr>
        <w:spacing w:after="0" w:line="240" w:lineRule="auto"/>
        <w:jc w:val="both"/>
        <w:rPr>
          <w:rFonts w:ascii="Trebuchet MS" w:hAnsi="Trebuchet MS" w:cs="Arial"/>
          <w:sz w:val="20"/>
          <w:szCs w:val="20"/>
        </w:rPr>
      </w:pPr>
    </w:p>
    <w:p w14:paraId="552F556E" w14:textId="77777777" w:rsidR="00FA1D96" w:rsidRPr="00346060" w:rsidRDefault="00B8299A" w:rsidP="00346060">
      <w:pPr>
        <w:pStyle w:val="Akapitzlist"/>
        <w:numPr>
          <w:ilvl w:val="0"/>
          <w:numId w:val="17"/>
        </w:numPr>
        <w:ind w:left="426" w:hanging="426"/>
        <w:jc w:val="both"/>
        <w:rPr>
          <w:rFonts w:ascii="Trebuchet MS" w:hAnsi="Trebuchet MS" w:cs="Arial"/>
          <w:sz w:val="20"/>
          <w:szCs w:val="20"/>
        </w:rPr>
      </w:pPr>
      <w:r w:rsidRPr="00346060">
        <w:rPr>
          <w:rFonts w:ascii="Trebuchet MS" w:hAnsi="Trebuchet MS" w:cs="Arial"/>
          <w:color w:val="000000"/>
          <w:sz w:val="20"/>
          <w:szCs w:val="20"/>
        </w:rPr>
        <w:t>Zamawiający nie ogranicza udziału podwykonawców. Wykonawca może polegać na zdolności zawodowej, zdolności technicznej innych podmiotów, wskazanych przez niego jako podwykonawcy.</w:t>
      </w:r>
    </w:p>
    <w:p w14:paraId="13ED4CAF" w14:textId="77777777" w:rsidR="00FA1D96" w:rsidRPr="005E0CD3" w:rsidRDefault="00B8299A" w:rsidP="00346060">
      <w:pPr>
        <w:pStyle w:val="Akapitzlist"/>
        <w:numPr>
          <w:ilvl w:val="0"/>
          <w:numId w:val="17"/>
        </w:numPr>
        <w:ind w:left="426" w:hanging="426"/>
        <w:jc w:val="both"/>
        <w:rPr>
          <w:rFonts w:ascii="Trebuchet MS" w:hAnsi="Trebuchet MS" w:cs="Arial"/>
          <w:sz w:val="20"/>
          <w:szCs w:val="20"/>
        </w:rPr>
      </w:pPr>
      <w:r w:rsidRPr="00346060">
        <w:rPr>
          <w:rFonts w:ascii="Trebuchet MS" w:hAnsi="Trebuchet MS" w:cs="Arial"/>
          <w:iCs/>
          <w:sz w:val="20"/>
          <w:szCs w:val="20"/>
        </w:rPr>
        <w:t>Zamawiający żąda wskazania</w:t>
      </w:r>
      <w:r w:rsidRPr="005E0CD3">
        <w:rPr>
          <w:rFonts w:ascii="Trebuchet MS" w:hAnsi="Trebuchet MS" w:cs="Arial"/>
          <w:iCs/>
          <w:sz w:val="20"/>
          <w:szCs w:val="20"/>
        </w:rPr>
        <w:t xml:space="preserve"> przez Wykonawcę części zamówienia, której wykonanie zamierza powierzyć podwykonawcy, wraz z podaniem przez Wykonawcę da</w:t>
      </w:r>
      <w:r w:rsidR="00F21009" w:rsidRPr="005E0CD3">
        <w:rPr>
          <w:rFonts w:ascii="Trebuchet MS" w:hAnsi="Trebuchet MS" w:cs="Arial"/>
          <w:iCs/>
          <w:sz w:val="20"/>
          <w:szCs w:val="20"/>
        </w:rPr>
        <w:t>n</w:t>
      </w:r>
      <w:r w:rsidRPr="005E0CD3">
        <w:rPr>
          <w:rFonts w:ascii="Trebuchet MS" w:hAnsi="Trebuchet MS" w:cs="Arial"/>
          <w:iCs/>
          <w:sz w:val="20"/>
          <w:szCs w:val="20"/>
        </w:rPr>
        <w:t xml:space="preserve">ych </w:t>
      </w:r>
      <w:r w:rsidR="00DD1139">
        <w:rPr>
          <w:rFonts w:ascii="Trebuchet MS" w:hAnsi="Trebuchet MS" w:cs="Arial"/>
          <w:iCs/>
          <w:sz w:val="20"/>
          <w:szCs w:val="20"/>
        </w:rPr>
        <w:t>adresowych</w:t>
      </w:r>
      <w:r w:rsidR="00DD1139">
        <w:rPr>
          <w:rFonts w:ascii="Trebuchet MS" w:hAnsi="Trebuchet MS" w:cs="Arial"/>
          <w:iCs/>
          <w:sz w:val="20"/>
          <w:szCs w:val="20"/>
        </w:rPr>
        <w:br/>
      </w:r>
      <w:r w:rsidR="00F21009" w:rsidRPr="005E0CD3">
        <w:rPr>
          <w:rFonts w:ascii="Trebuchet MS" w:hAnsi="Trebuchet MS" w:cs="Arial"/>
          <w:iCs/>
          <w:sz w:val="20"/>
          <w:szCs w:val="20"/>
        </w:rPr>
        <w:t>i rejestrowych</w:t>
      </w:r>
      <w:r w:rsidRPr="005E0CD3">
        <w:rPr>
          <w:rFonts w:ascii="Trebuchet MS" w:hAnsi="Trebuchet MS" w:cs="Arial"/>
          <w:iCs/>
          <w:sz w:val="20"/>
          <w:szCs w:val="20"/>
        </w:rPr>
        <w:t xml:space="preserve"> firm podwykonawców</w:t>
      </w:r>
      <w:r w:rsidR="00F21009" w:rsidRPr="005E0CD3">
        <w:rPr>
          <w:rFonts w:ascii="Trebuchet MS" w:hAnsi="Trebuchet MS" w:cs="Arial"/>
          <w:iCs/>
          <w:sz w:val="20"/>
          <w:szCs w:val="20"/>
        </w:rPr>
        <w:t>.</w:t>
      </w:r>
    </w:p>
    <w:p w14:paraId="11A38262" w14:textId="77777777" w:rsidR="00FA1D96" w:rsidRDefault="00FA1D96" w:rsidP="00FA1D96">
      <w:pPr>
        <w:spacing w:after="0" w:line="240" w:lineRule="auto"/>
        <w:jc w:val="both"/>
        <w:rPr>
          <w:rFonts w:ascii="Trebuchet MS" w:hAnsi="Trebuchet MS" w:cs="Arial"/>
          <w:sz w:val="20"/>
          <w:szCs w:val="20"/>
        </w:rPr>
      </w:pPr>
    </w:p>
    <w:p w14:paraId="48CDB4E7" w14:textId="77777777" w:rsidR="00DD1139" w:rsidRDefault="00DD1139" w:rsidP="00FA1D96">
      <w:pPr>
        <w:spacing w:after="0" w:line="240" w:lineRule="auto"/>
        <w:jc w:val="both"/>
        <w:rPr>
          <w:rFonts w:ascii="Trebuchet MS" w:hAnsi="Trebuchet MS" w:cs="Arial"/>
          <w:sz w:val="20"/>
          <w:szCs w:val="20"/>
        </w:rPr>
      </w:pPr>
    </w:p>
    <w:p w14:paraId="16A1F0D1" w14:textId="77777777" w:rsidR="00FA1D96" w:rsidRPr="007D72EF" w:rsidRDefault="00191D9A" w:rsidP="0091038A">
      <w:pPr>
        <w:pStyle w:val="Akapitzlist"/>
        <w:numPr>
          <w:ilvl w:val="0"/>
          <w:numId w:val="11"/>
        </w:numPr>
        <w:jc w:val="both"/>
        <w:rPr>
          <w:rFonts w:ascii="Trebuchet MS" w:hAnsi="Trebuchet MS" w:cs="Arial"/>
          <w:sz w:val="20"/>
          <w:szCs w:val="20"/>
        </w:rPr>
      </w:pPr>
      <w:r w:rsidRPr="007D72EF">
        <w:rPr>
          <w:rFonts w:ascii="Trebuchet MS" w:hAnsi="Trebuchet MS" w:cs="Arial"/>
          <w:b/>
          <w:color w:val="000000"/>
          <w:sz w:val="20"/>
          <w:szCs w:val="20"/>
        </w:rPr>
        <w:t>Wadium</w:t>
      </w:r>
    </w:p>
    <w:p w14:paraId="5DA02ECE" w14:textId="77777777" w:rsidR="00FA1D96" w:rsidRDefault="00FA1D96" w:rsidP="00FA1D96">
      <w:pPr>
        <w:spacing w:after="0" w:line="240" w:lineRule="auto"/>
        <w:jc w:val="both"/>
        <w:rPr>
          <w:rFonts w:ascii="Trebuchet MS" w:hAnsi="Trebuchet MS" w:cs="Arial"/>
          <w:sz w:val="20"/>
          <w:szCs w:val="20"/>
        </w:rPr>
      </w:pPr>
    </w:p>
    <w:p w14:paraId="65308D78" w14:textId="77777777" w:rsidR="00FA1D96" w:rsidRDefault="00F21009" w:rsidP="00FA1D96">
      <w:pPr>
        <w:spacing w:after="0" w:line="240" w:lineRule="auto"/>
        <w:jc w:val="both"/>
        <w:rPr>
          <w:rFonts w:ascii="Trebuchet MS" w:hAnsi="Trebuchet MS" w:cs="Arial"/>
          <w:sz w:val="20"/>
          <w:szCs w:val="20"/>
        </w:rPr>
      </w:pPr>
      <w:r w:rsidRPr="00B877C8">
        <w:rPr>
          <w:rFonts w:ascii="Trebuchet MS" w:eastAsia="Times New Roman" w:hAnsi="Trebuchet MS" w:cs="Arial"/>
          <w:sz w:val="20"/>
          <w:szCs w:val="20"/>
          <w:lang w:eastAsia="pl-PL"/>
        </w:rPr>
        <w:t>Zamawiający nie wymaga wniesienia wadium.</w:t>
      </w:r>
    </w:p>
    <w:p w14:paraId="12B01F5F" w14:textId="77777777" w:rsidR="00FA1D96" w:rsidRDefault="00FA1D96" w:rsidP="00FA1D96">
      <w:pPr>
        <w:spacing w:after="0" w:line="240" w:lineRule="auto"/>
        <w:jc w:val="both"/>
        <w:rPr>
          <w:rFonts w:ascii="Trebuchet MS" w:hAnsi="Trebuchet MS" w:cs="Arial"/>
          <w:sz w:val="20"/>
          <w:szCs w:val="20"/>
        </w:rPr>
      </w:pPr>
    </w:p>
    <w:p w14:paraId="09B02CC6" w14:textId="77777777" w:rsidR="001F687E" w:rsidRDefault="001F687E" w:rsidP="00FA1D96">
      <w:pPr>
        <w:spacing w:after="0" w:line="240" w:lineRule="auto"/>
        <w:jc w:val="both"/>
        <w:rPr>
          <w:rFonts w:ascii="Trebuchet MS" w:hAnsi="Trebuchet MS" w:cs="Arial"/>
          <w:sz w:val="20"/>
          <w:szCs w:val="20"/>
        </w:rPr>
      </w:pPr>
    </w:p>
    <w:p w14:paraId="46B25051" w14:textId="77777777" w:rsidR="00FA1D96" w:rsidRPr="001F687E" w:rsidRDefault="00F21009" w:rsidP="001F687E">
      <w:pPr>
        <w:pStyle w:val="Akapitzlist"/>
        <w:numPr>
          <w:ilvl w:val="0"/>
          <w:numId w:val="11"/>
        </w:numPr>
        <w:jc w:val="both"/>
        <w:rPr>
          <w:rFonts w:ascii="Trebuchet MS" w:hAnsi="Trebuchet MS" w:cs="Arial"/>
          <w:sz w:val="20"/>
          <w:szCs w:val="20"/>
        </w:rPr>
      </w:pPr>
      <w:r w:rsidRPr="007D72EF">
        <w:rPr>
          <w:rFonts w:ascii="Trebuchet MS" w:hAnsi="Trebuchet MS" w:cs="Arial"/>
          <w:b/>
          <w:sz w:val="20"/>
          <w:szCs w:val="20"/>
        </w:rPr>
        <w:t>Termin związania ofertą</w:t>
      </w:r>
    </w:p>
    <w:p w14:paraId="41C00998" w14:textId="77777777" w:rsidR="001F687E" w:rsidRPr="001F687E" w:rsidRDefault="001F687E" w:rsidP="001F687E">
      <w:pPr>
        <w:pStyle w:val="Akapitzlist"/>
        <w:jc w:val="both"/>
        <w:rPr>
          <w:rFonts w:ascii="Trebuchet MS" w:hAnsi="Trebuchet MS" w:cs="Arial"/>
          <w:sz w:val="20"/>
          <w:szCs w:val="20"/>
        </w:rPr>
      </w:pPr>
    </w:p>
    <w:p w14:paraId="7F3CE1B5" w14:textId="77777777" w:rsidR="001F687E" w:rsidRPr="00FA1D96" w:rsidRDefault="001F687E" w:rsidP="001F687E">
      <w:pPr>
        <w:spacing w:after="0" w:line="240" w:lineRule="auto"/>
        <w:jc w:val="both"/>
        <w:rPr>
          <w:rFonts w:ascii="Trebuchet MS" w:hAnsi="Trebuchet MS" w:cs="Arial"/>
          <w:sz w:val="20"/>
          <w:szCs w:val="20"/>
        </w:rPr>
      </w:pPr>
      <w:r w:rsidRPr="00B877C8">
        <w:rPr>
          <w:rFonts w:ascii="Trebuchet MS" w:hAnsi="Trebuchet MS"/>
          <w:sz w:val="20"/>
          <w:szCs w:val="20"/>
        </w:rPr>
        <w:t>Wykonawca pozostaje związany ofertą przez okres 60 dni. Bieg terminu związania ofertą rozpoczyna się wraz z upływem terminu składania ofert.</w:t>
      </w:r>
    </w:p>
    <w:p w14:paraId="5DABE69F" w14:textId="77777777" w:rsidR="001F687E" w:rsidRDefault="001F687E" w:rsidP="001F687E">
      <w:pPr>
        <w:spacing w:after="0" w:line="240" w:lineRule="auto"/>
        <w:jc w:val="both"/>
        <w:rPr>
          <w:rFonts w:ascii="Trebuchet MS" w:hAnsi="Trebuchet MS" w:cs="Arial"/>
          <w:sz w:val="20"/>
          <w:szCs w:val="20"/>
        </w:rPr>
      </w:pPr>
    </w:p>
    <w:p w14:paraId="26BB43FF" w14:textId="77777777" w:rsidR="001F687E" w:rsidRDefault="001F687E" w:rsidP="001F687E">
      <w:pPr>
        <w:spacing w:after="0" w:line="240" w:lineRule="auto"/>
        <w:jc w:val="both"/>
        <w:rPr>
          <w:rFonts w:ascii="Trebuchet MS" w:hAnsi="Trebuchet MS" w:cs="Arial"/>
          <w:sz w:val="20"/>
          <w:szCs w:val="20"/>
        </w:rPr>
      </w:pPr>
    </w:p>
    <w:p w14:paraId="792C4621" w14:textId="77777777" w:rsidR="001F687E" w:rsidRDefault="001F687E" w:rsidP="001F687E">
      <w:pPr>
        <w:pStyle w:val="Akapitzlist"/>
        <w:numPr>
          <w:ilvl w:val="0"/>
          <w:numId w:val="11"/>
        </w:numPr>
        <w:jc w:val="both"/>
        <w:rPr>
          <w:rFonts w:ascii="Trebuchet MS" w:hAnsi="Trebuchet MS" w:cs="Arial"/>
          <w:b/>
          <w:color w:val="auto"/>
          <w:sz w:val="20"/>
          <w:szCs w:val="20"/>
        </w:rPr>
      </w:pPr>
      <w:r w:rsidRPr="001F687E">
        <w:rPr>
          <w:rFonts w:ascii="Trebuchet MS" w:hAnsi="Trebuchet MS" w:cs="Arial"/>
          <w:b/>
          <w:color w:val="auto"/>
          <w:sz w:val="20"/>
          <w:szCs w:val="20"/>
        </w:rPr>
        <w:t xml:space="preserve">Podstawy wykluczenia, o których mowa w art. 24 ust. 5 ustawy – </w:t>
      </w:r>
      <w:proofErr w:type="spellStart"/>
      <w:r w:rsidRPr="001F687E">
        <w:rPr>
          <w:rFonts w:ascii="Trebuchet MS" w:hAnsi="Trebuchet MS" w:cs="Arial"/>
          <w:b/>
          <w:color w:val="auto"/>
          <w:sz w:val="20"/>
          <w:szCs w:val="20"/>
        </w:rPr>
        <w:t>Pzp</w:t>
      </w:r>
      <w:proofErr w:type="spellEnd"/>
      <w:r w:rsidRPr="001F687E">
        <w:rPr>
          <w:rFonts w:ascii="Trebuchet MS" w:hAnsi="Trebuchet MS" w:cs="Arial"/>
          <w:b/>
          <w:color w:val="auto"/>
          <w:sz w:val="20"/>
          <w:szCs w:val="20"/>
        </w:rPr>
        <w:t>.</w:t>
      </w:r>
    </w:p>
    <w:p w14:paraId="328B5E8B" w14:textId="77777777" w:rsidR="001F687E" w:rsidRPr="001F687E" w:rsidRDefault="001F687E" w:rsidP="001F687E">
      <w:pPr>
        <w:pStyle w:val="Akapitzlist"/>
        <w:jc w:val="both"/>
        <w:rPr>
          <w:rFonts w:ascii="Trebuchet MS" w:hAnsi="Trebuchet MS" w:cs="Arial"/>
          <w:b/>
          <w:color w:val="auto"/>
          <w:sz w:val="20"/>
          <w:szCs w:val="20"/>
        </w:rPr>
      </w:pPr>
    </w:p>
    <w:p w14:paraId="27B6CC65" w14:textId="77777777" w:rsidR="001F687E" w:rsidRPr="001F687E" w:rsidRDefault="001F687E" w:rsidP="001F687E">
      <w:pPr>
        <w:spacing w:after="0" w:line="240" w:lineRule="auto"/>
        <w:jc w:val="both"/>
        <w:rPr>
          <w:rFonts w:ascii="Trebuchet MS" w:hAnsi="Trebuchet MS" w:cs="Arial"/>
          <w:sz w:val="20"/>
          <w:szCs w:val="20"/>
        </w:rPr>
      </w:pPr>
      <w:r w:rsidRPr="001F687E">
        <w:rPr>
          <w:rFonts w:ascii="Trebuchet MS" w:hAnsi="Trebuchet MS" w:cs="Arial"/>
          <w:sz w:val="20"/>
          <w:szCs w:val="20"/>
        </w:rPr>
        <w:t xml:space="preserve">Zamawiający przewiduje wykluczenie Wykonawcy na podstawie art. 24 ust. 5 pkt 1 ustawy – </w:t>
      </w:r>
      <w:proofErr w:type="spellStart"/>
      <w:r w:rsidRPr="001F687E">
        <w:rPr>
          <w:rFonts w:ascii="Trebuchet MS" w:hAnsi="Trebuchet MS" w:cs="Arial"/>
          <w:sz w:val="20"/>
          <w:szCs w:val="20"/>
        </w:rPr>
        <w:t>Pzp</w:t>
      </w:r>
      <w:proofErr w:type="spellEnd"/>
      <w:r w:rsidRPr="001F687E">
        <w:rPr>
          <w:rFonts w:ascii="Trebuchet MS" w:hAnsi="Trebuchet MS" w:cs="Arial"/>
          <w:sz w:val="20"/>
          <w:szCs w:val="20"/>
        </w:rPr>
        <w:t xml:space="preserve"> to jest Wykonawcy w stosunku do którego otwarto likwidację, w zatwierdzonym przez sąd układzie</w:t>
      </w:r>
      <w:r>
        <w:rPr>
          <w:rFonts w:ascii="Trebuchet MS" w:hAnsi="Trebuchet MS" w:cs="Arial"/>
          <w:sz w:val="20"/>
          <w:szCs w:val="20"/>
        </w:rPr>
        <w:br/>
      </w:r>
      <w:r w:rsidRPr="001F687E">
        <w:rPr>
          <w:rFonts w:ascii="Trebuchet MS" w:hAnsi="Trebuchet MS" w:cs="Arial"/>
          <w:sz w:val="20"/>
          <w:szCs w:val="20"/>
        </w:rPr>
        <w:t xml:space="preserve">w postępowaniu restrukturyzacyjnym jest przewidziane zaspokojenie wierzycieli przez likwidację jego majątku lub sąd zarządził likwidację jego majątku w trybie art. 332 ust. 1 ustawy z 15 maja 2015 r. – Prawo restrukturyzacyjne (t.j. </w:t>
      </w:r>
      <w:r w:rsidR="00F24C42" w:rsidRPr="00F24C42">
        <w:rPr>
          <w:rFonts w:ascii="Trebuchet MS" w:hAnsi="Trebuchet MS" w:cs="Arial"/>
          <w:sz w:val="20"/>
          <w:szCs w:val="20"/>
        </w:rPr>
        <w:t>Dz.U.2019.243</w:t>
      </w:r>
      <w:r w:rsidR="00F24C42">
        <w:rPr>
          <w:rFonts w:ascii="Trebuchet MS" w:hAnsi="Trebuchet MS" w:cs="Arial"/>
          <w:sz w:val="20"/>
          <w:szCs w:val="20"/>
        </w:rPr>
        <w:t xml:space="preserve"> ze zm.</w:t>
      </w:r>
      <w:r w:rsidRPr="001F687E">
        <w:rPr>
          <w:rFonts w:ascii="Trebuchet MS" w:hAnsi="Trebuchet MS" w:cs="Arial"/>
          <w:sz w:val="20"/>
          <w:szCs w:val="20"/>
        </w:rPr>
        <w:t>) lub którego upadłość ogłoszono,</w:t>
      </w:r>
      <w:r w:rsidR="00F24C42">
        <w:rPr>
          <w:rFonts w:ascii="Trebuchet MS" w:hAnsi="Trebuchet MS" w:cs="Arial"/>
          <w:sz w:val="20"/>
          <w:szCs w:val="20"/>
        </w:rPr>
        <w:br/>
      </w:r>
      <w:r w:rsidRPr="001F687E">
        <w:rPr>
          <w:rFonts w:ascii="Trebuchet MS" w:hAnsi="Trebuchet MS" w:cs="Arial"/>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p>
    <w:p w14:paraId="2ACC06A0" w14:textId="77777777" w:rsidR="001F687E" w:rsidRPr="001F687E" w:rsidRDefault="001F687E" w:rsidP="001F687E">
      <w:pPr>
        <w:spacing w:after="0" w:line="240" w:lineRule="auto"/>
        <w:jc w:val="both"/>
        <w:rPr>
          <w:rFonts w:ascii="Trebuchet MS" w:hAnsi="Trebuchet MS" w:cs="Arial"/>
          <w:sz w:val="20"/>
          <w:szCs w:val="20"/>
        </w:rPr>
      </w:pPr>
      <w:r w:rsidRPr="001F687E">
        <w:rPr>
          <w:rFonts w:ascii="Trebuchet MS" w:hAnsi="Trebuchet MS" w:cs="Arial"/>
          <w:sz w:val="20"/>
          <w:szCs w:val="20"/>
        </w:rPr>
        <w:t xml:space="preserve">z 28 lutego 2003 r. – Prawo upadłościowe (t.j. </w:t>
      </w:r>
      <w:r w:rsidR="00F24C42" w:rsidRPr="00F24C42">
        <w:rPr>
          <w:rFonts w:ascii="Trebuchet MS" w:hAnsi="Trebuchet MS" w:cs="Arial"/>
          <w:sz w:val="20"/>
          <w:szCs w:val="20"/>
        </w:rPr>
        <w:t>Dz.U.2019.498</w:t>
      </w:r>
      <w:r w:rsidR="00F24C42">
        <w:rPr>
          <w:rFonts w:ascii="Trebuchet MS" w:hAnsi="Trebuchet MS" w:cs="Arial"/>
          <w:sz w:val="20"/>
          <w:szCs w:val="20"/>
        </w:rPr>
        <w:t xml:space="preserve"> ze zm.</w:t>
      </w:r>
      <w:r w:rsidRPr="001F687E">
        <w:rPr>
          <w:rFonts w:ascii="Trebuchet MS" w:hAnsi="Trebuchet MS" w:cs="Arial"/>
          <w:sz w:val="20"/>
          <w:szCs w:val="20"/>
        </w:rPr>
        <w:t>).</w:t>
      </w:r>
    </w:p>
    <w:p w14:paraId="7026E9FC" w14:textId="77777777" w:rsidR="001F687E" w:rsidRDefault="001F687E" w:rsidP="001F687E">
      <w:pPr>
        <w:spacing w:after="0" w:line="240" w:lineRule="auto"/>
        <w:jc w:val="both"/>
        <w:rPr>
          <w:rFonts w:ascii="Trebuchet MS" w:hAnsi="Trebuchet MS" w:cs="Arial"/>
          <w:sz w:val="20"/>
          <w:szCs w:val="20"/>
        </w:rPr>
      </w:pPr>
    </w:p>
    <w:p w14:paraId="1FEB5BCA" w14:textId="77777777" w:rsidR="00021EFC" w:rsidRPr="001F687E" w:rsidRDefault="00021EFC" w:rsidP="001F687E">
      <w:pPr>
        <w:spacing w:after="0" w:line="240" w:lineRule="auto"/>
        <w:jc w:val="both"/>
        <w:rPr>
          <w:rFonts w:ascii="Trebuchet MS" w:hAnsi="Trebuchet MS" w:cs="Arial"/>
          <w:sz w:val="20"/>
          <w:szCs w:val="20"/>
        </w:rPr>
      </w:pPr>
    </w:p>
    <w:p w14:paraId="232D15F2" w14:textId="77777777" w:rsidR="004D61F0" w:rsidRPr="007D72EF" w:rsidRDefault="004D61F0" w:rsidP="0091038A">
      <w:pPr>
        <w:pStyle w:val="Akapitzlist"/>
        <w:keepNext/>
        <w:numPr>
          <w:ilvl w:val="0"/>
          <w:numId w:val="11"/>
        </w:numPr>
        <w:tabs>
          <w:tab w:val="center" w:pos="993"/>
        </w:tabs>
        <w:jc w:val="both"/>
        <w:rPr>
          <w:rFonts w:ascii="Trebuchet MS" w:hAnsi="Trebuchet MS" w:cs="Arial"/>
          <w:b/>
          <w:color w:val="000000"/>
          <w:sz w:val="20"/>
          <w:szCs w:val="20"/>
        </w:rPr>
      </w:pPr>
      <w:r w:rsidRPr="007D72EF">
        <w:rPr>
          <w:rFonts w:ascii="Trebuchet MS" w:hAnsi="Trebuchet MS"/>
          <w:b/>
          <w:sz w:val="20"/>
          <w:szCs w:val="20"/>
        </w:rPr>
        <w:lastRenderedPageBreak/>
        <w:t>Warunki wymagane od Wykonawców ubiegających się o udzielenie zamówieni</w:t>
      </w:r>
      <w:r w:rsidR="00AF4C63" w:rsidRPr="007D72EF">
        <w:rPr>
          <w:rFonts w:ascii="Trebuchet MS" w:hAnsi="Trebuchet MS"/>
          <w:b/>
          <w:sz w:val="20"/>
          <w:szCs w:val="20"/>
        </w:rPr>
        <w:t>a, będącego przedmiotem niniejszego zapytania ofertowego</w:t>
      </w:r>
    </w:p>
    <w:p w14:paraId="13AFBC49" w14:textId="77777777" w:rsidR="00AF4C63" w:rsidRPr="00B877C8" w:rsidRDefault="00AF4C63" w:rsidP="00B877C8">
      <w:pPr>
        <w:keepNext/>
        <w:tabs>
          <w:tab w:val="center" w:pos="993"/>
        </w:tabs>
        <w:spacing w:after="0" w:line="240" w:lineRule="auto"/>
        <w:ind w:left="993"/>
        <w:rPr>
          <w:rFonts w:ascii="Trebuchet MS" w:hAnsi="Trebuchet MS" w:cs="Arial"/>
          <w:color w:val="000000"/>
          <w:sz w:val="20"/>
          <w:szCs w:val="20"/>
        </w:rPr>
      </w:pPr>
    </w:p>
    <w:p w14:paraId="57D6E80D" w14:textId="77777777" w:rsidR="002C4567" w:rsidRDefault="00F21009" w:rsidP="002C4567">
      <w:pPr>
        <w:pStyle w:val="Domyolnie"/>
        <w:ind w:left="0" w:firstLine="0"/>
        <w:jc w:val="both"/>
        <w:rPr>
          <w:rFonts w:ascii="Trebuchet MS" w:hAnsi="Trebuchet MS" w:cs="Arial"/>
          <w:sz w:val="20"/>
        </w:rPr>
      </w:pPr>
      <w:r w:rsidRPr="00B877C8">
        <w:rPr>
          <w:rFonts w:ascii="Trebuchet MS" w:hAnsi="Trebuchet MS" w:cs="Arial"/>
          <w:sz w:val="20"/>
        </w:rPr>
        <w:t>O udzielenie zamówienia mogą ubiegać się Wykonawcy, którzy spełniają</w:t>
      </w:r>
      <w:r w:rsidR="00B877C8">
        <w:rPr>
          <w:rFonts w:ascii="Trebuchet MS" w:hAnsi="Trebuchet MS" w:cs="Arial"/>
          <w:sz w:val="20"/>
        </w:rPr>
        <w:t xml:space="preserve"> poniższe warunki</w:t>
      </w:r>
      <w:r w:rsidR="002C4567">
        <w:rPr>
          <w:rFonts w:ascii="Trebuchet MS" w:hAnsi="Trebuchet MS" w:cs="Arial"/>
          <w:sz w:val="20"/>
        </w:rPr>
        <w:t xml:space="preserve"> (n</w:t>
      </w:r>
      <w:r w:rsidR="002C4567" w:rsidRPr="002C4567">
        <w:rPr>
          <w:rFonts w:ascii="Trebuchet MS" w:hAnsi="Trebuchet MS" w:cs="Arial"/>
          <w:sz w:val="20"/>
        </w:rPr>
        <w:t xml:space="preserve">iespełnienie któregokolwiek </w:t>
      </w:r>
      <w:r w:rsidR="002C4567">
        <w:rPr>
          <w:rFonts w:ascii="Trebuchet MS" w:hAnsi="Trebuchet MS" w:cs="Arial"/>
          <w:sz w:val="20"/>
        </w:rPr>
        <w:t>z nich</w:t>
      </w:r>
      <w:r w:rsidR="002C4567" w:rsidRPr="002C4567">
        <w:rPr>
          <w:rFonts w:ascii="Trebuchet MS" w:hAnsi="Trebuchet MS" w:cs="Arial"/>
          <w:sz w:val="20"/>
        </w:rPr>
        <w:t xml:space="preserve"> spowoduje wykluczenie Wykonawcy z postępowania</w:t>
      </w:r>
      <w:r w:rsidR="002C4567">
        <w:rPr>
          <w:rFonts w:ascii="Trebuchet MS" w:hAnsi="Trebuchet MS" w:cs="Arial"/>
          <w:sz w:val="20"/>
        </w:rPr>
        <w:t>).</w:t>
      </w:r>
    </w:p>
    <w:p w14:paraId="6A912904" w14:textId="77777777" w:rsidR="002C4567" w:rsidRPr="00B877C8" w:rsidRDefault="002C4567" w:rsidP="00B877C8">
      <w:pPr>
        <w:pStyle w:val="Domyolnie"/>
        <w:tabs>
          <w:tab w:val="left" w:pos="567"/>
        </w:tabs>
        <w:ind w:left="540" w:hanging="540"/>
        <w:jc w:val="both"/>
        <w:rPr>
          <w:rFonts w:ascii="Trebuchet MS" w:hAnsi="Trebuchet MS" w:cs="Arial"/>
          <w:sz w:val="20"/>
        </w:rPr>
      </w:pPr>
    </w:p>
    <w:p w14:paraId="5DDF66AD" w14:textId="77777777" w:rsidR="004D61F0" w:rsidRPr="00B877C8" w:rsidRDefault="002C4567" w:rsidP="0091038A">
      <w:pPr>
        <w:pStyle w:val="Tekstpodstawowywcity"/>
        <w:numPr>
          <w:ilvl w:val="0"/>
          <w:numId w:val="18"/>
        </w:numPr>
        <w:spacing w:after="0" w:line="240" w:lineRule="auto"/>
        <w:ind w:left="426" w:hanging="426"/>
        <w:jc w:val="both"/>
        <w:rPr>
          <w:rFonts w:ascii="Trebuchet MS" w:hAnsi="Trebuchet MS"/>
          <w:b/>
          <w:i/>
          <w:sz w:val="20"/>
          <w:szCs w:val="20"/>
        </w:rPr>
      </w:pPr>
      <w:r w:rsidRPr="002C4567">
        <w:rPr>
          <w:rFonts w:ascii="Trebuchet MS" w:hAnsi="Trebuchet MS"/>
          <w:b/>
          <w:i/>
          <w:sz w:val="20"/>
          <w:szCs w:val="20"/>
        </w:rPr>
        <w:t>Posiadanie kompetencji lub uprawnień do prowadzenia określonej działalności zawodowej, o ile wynika to z odrębnych przepisów</w:t>
      </w:r>
    </w:p>
    <w:p w14:paraId="5E72EE16" w14:textId="77777777" w:rsidR="00B877C8" w:rsidRDefault="00B877C8" w:rsidP="00B877C8">
      <w:pPr>
        <w:widowControl w:val="0"/>
        <w:suppressAutoHyphens/>
        <w:spacing w:after="0" w:line="240" w:lineRule="auto"/>
        <w:jc w:val="both"/>
        <w:rPr>
          <w:rFonts w:ascii="Trebuchet MS" w:hAnsi="Trebuchet MS" w:cs="Arial"/>
          <w:color w:val="000000"/>
          <w:sz w:val="20"/>
          <w:szCs w:val="20"/>
        </w:rPr>
      </w:pPr>
    </w:p>
    <w:p w14:paraId="7A24A9C4" w14:textId="77777777" w:rsidR="00F21009" w:rsidRPr="002C4567" w:rsidRDefault="002C4567" w:rsidP="00B877C8">
      <w:pPr>
        <w:widowControl w:val="0"/>
        <w:suppressAutoHyphens/>
        <w:spacing w:after="0" w:line="240" w:lineRule="auto"/>
        <w:jc w:val="both"/>
        <w:rPr>
          <w:rFonts w:ascii="Trebuchet MS" w:hAnsi="Trebuchet MS" w:cs="Arial"/>
          <w:color w:val="FF0000"/>
          <w:sz w:val="20"/>
          <w:szCs w:val="20"/>
        </w:rPr>
      </w:pPr>
      <w:r w:rsidRPr="002C4567">
        <w:rPr>
          <w:rFonts w:ascii="Trebuchet MS" w:hAnsi="Trebuchet MS" w:cs="Arial"/>
          <w:color w:val="000000"/>
          <w:sz w:val="20"/>
          <w:szCs w:val="20"/>
        </w:rPr>
        <w:t xml:space="preserve">Zamawiający nie stawia w tym zakresie żadnych wymagań, których spełnienie Wykonawca zobowiązany jest wykazać w sposób szczególny. Zamawiający dokona oceny spełnienia warunku udziału w postępowaniu w tym zakresie na podstawie złożonego przez Wykonawcę wraz z ofertą oświadczenia o spełnieniu warunków udziału w </w:t>
      </w:r>
      <w:r w:rsidRPr="0007073C">
        <w:rPr>
          <w:rFonts w:ascii="Trebuchet MS" w:hAnsi="Trebuchet MS" w:cs="Arial"/>
          <w:sz w:val="20"/>
          <w:szCs w:val="20"/>
        </w:rPr>
        <w:t xml:space="preserve">postepowaniu – zgodnie z załącznikiem nr </w:t>
      </w:r>
      <w:r w:rsidR="00C04819">
        <w:rPr>
          <w:rFonts w:ascii="Trebuchet MS" w:hAnsi="Trebuchet MS" w:cs="Arial"/>
          <w:sz w:val="20"/>
          <w:szCs w:val="20"/>
        </w:rPr>
        <w:t>9</w:t>
      </w:r>
      <w:r w:rsidRPr="0007073C">
        <w:rPr>
          <w:rFonts w:ascii="Trebuchet MS" w:hAnsi="Trebuchet MS" w:cs="Arial"/>
          <w:sz w:val="20"/>
          <w:szCs w:val="20"/>
        </w:rPr>
        <w:t>.</w:t>
      </w:r>
    </w:p>
    <w:p w14:paraId="6B91B3FE" w14:textId="77777777" w:rsidR="00F21009" w:rsidRPr="00B877C8" w:rsidRDefault="00F21009" w:rsidP="00B877C8">
      <w:pPr>
        <w:pStyle w:val="Domyolnie"/>
        <w:ind w:left="709" w:hanging="425"/>
        <w:jc w:val="both"/>
        <w:rPr>
          <w:rFonts w:ascii="Trebuchet MS" w:hAnsi="Trebuchet MS" w:cs="Arial"/>
          <w:color w:val="FF0000"/>
          <w:sz w:val="20"/>
        </w:rPr>
      </w:pPr>
    </w:p>
    <w:p w14:paraId="4FB317C6" w14:textId="77777777" w:rsidR="004D61F0" w:rsidRPr="00B877C8" w:rsidRDefault="00B877C8" w:rsidP="0091038A">
      <w:pPr>
        <w:pStyle w:val="Tekstpodstawowywcity"/>
        <w:numPr>
          <w:ilvl w:val="0"/>
          <w:numId w:val="18"/>
        </w:numPr>
        <w:spacing w:after="0" w:line="240" w:lineRule="auto"/>
        <w:ind w:left="426" w:hanging="426"/>
        <w:jc w:val="both"/>
        <w:rPr>
          <w:rFonts w:ascii="Trebuchet MS" w:hAnsi="Trebuchet MS" w:cs="Arial"/>
          <w:b/>
          <w:i/>
          <w:sz w:val="20"/>
          <w:szCs w:val="20"/>
        </w:rPr>
      </w:pPr>
      <w:r w:rsidRPr="00B877C8">
        <w:rPr>
          <w:rFonts w:ascii="Trebuchet MS" w:hAnsi="Trebuchet MS" w:cs="Arial"/>
          <w:b/>
          <w:i/>
          <w:sz w:val="20"/>
          <w:szCs w:val="20"/>
        </w:rPr>
        <w:t>P</w:t>
      </w:r>
      <w:r w:rsidR="00F21009" w:rsidRPr="00B877C8">
        <w:rPr>
          <w:rFonts w:ascii="Trebuchet MS" w:hAnsi="Trebuchet MS" w:cs="Arial"/>
          <w:b/>
          <w:i/>
          <w:sz w:val="20"/>
          <w:szCs w:val="20"/>
        </w:rPr>
        <w:t>o</w:t>
      </w:r>
      <w:r w:rsidRPr="00B877C8">
        <w:rPr>
          <w:rFonts w:ascii="Trebuchet MS" w:hAnsi="Trebuchet MS" w:cs="Arial"/>
          <w:b/>
          <w:i/>
          <w:sz w:val="20"/>
          <w:szCs w:val="20"/>
        </w:rPr>
        <w:t>siadania wiedzy i doświadczenia</w:t>
      </w:r>
    </w:p>
    <w:p w14:paraId="24A3F48D" w14:textId="77777777" w:rsidR="00F21009" w:rsidRPr="00B877C8" w:rsidRDefault="00F21009" w:rsidP="00B877C8">
      <w:pPr>
        <w:pStyle w:val="Tekstpodstawowywcity"/>
        <w:spacing w:after="0" w:line="240" w:lineRule="auto"/>
        <w:ind w:left="0"/>
        <w:jc w:val="both"/>
        <w:rPr>
          <w:rFonts w:ascii="Trebuchet MS" w:hAnsi="Trebuchet MS"/>
          <w:sz w:val="20"/>
          <w:szCs w:val="20"/>
        </w:rPr>
      </w:pPr>
    </w:p>
    <w:p w14:paraId="40E99519" w14:textId="77777777" w:rsidR="00A202E5" w:rsidRPr="00B877C8" w:rsidRDefault="00A202E5" w:rsidP="0091038A">
      <w:pPr>
        <w:pStyle w:val="Tekstpodstawowywcity"/>
        <w:numPr>
          <w:ilvl w:val="0"/>
          <w:numId w:val="19"/>
        </w:numPr>
        <w:spacing w:after="0" w:line="240" w:lineRule="auto"/>
        <w:ind w:left="851" w:hanging="425"/>
        <w:jc w:val="both"/>
        <w:rPr>
          <w:rFonts w:ascii="Trebuchet MS" w:hAnsi="Trebuchet MS" w:cs="Arial"/>
          <w:sz w:val="20"/>
          <w:szCs w:val="20"/>
        </w:rPr>
      </w:pPr>
      <w:r w:rsidRPr="00B877C8">
        <w:rPr>
          <w:rFonts w:ascii="Trebuchet MS" w:hAnsi="Trebuchet MS" w:cs="Arial"/>
          <w:sz w:val="20"/>
          <w:szCs w:val="20"/>
        </w:rPr>
        <w:t>Zamawiający oceni spełnienie warunku przez Wykonawcę na podstawie analizy wykazu wykonanych lub wykonywanych przez Wykonawcę lub podwykonawcę świadczącego usługi na jego rzecz, w okresie ostatnich 3 lat przed upływem terminu składania ofert, a jeżeli okres prowadzenia działalności jest krótszy – w tym okresie lub aktualnie wykonywanych usług przekazywania środków pieniężnych w gotówce, tzw. obsługa przekazów pocztowych lub pieniężnych na terenie Polski</w:t>
      </w:r>
      <w:r w:rsidR="00B877C8">
        <w:rPr>
          <w:rFonts w:ascii="Trebuchet MS" w:hAnsi="Trebuchet MS" w:cs="Arial"/>
          <w:sz w:val="20"/>
          <w:szCs w:val="20"/>
        </w:rPr>
        <w:t>.</w:t>
      </w:r>
    </w:p>
    <w:p w14:paraId="5C09ABAF" w14:textId="77777777" w:rsidR="00F21009" w:rsidRPr="00B877C8" w:rsidRDefault="00C97593" w:rsidP="0091038A">
      <w:pPr>
        <w:pStyle w:val="Tekstpodstawowywcity"/>
        <w:numPr>
          <w:ilvl w:val="0"/>
          <w:numId w:val="19"/>
        </w:numPr>
        <w:spacing w:after="0" w:line="240" w:lineRule="auto"/>
        <w:ind w:left="851" w:hanging="425"/>
        <w:jc w:val="both"/>
        <w:rPr>
          <w:rFonts w:ascii="Trebuchet MS" w:hAnsi="Trebuchet MS"/>
          <w:sz w:val="20"/>
          <w:szCs w:val="20"/>
        </w:rPr>
      </w:pPr>
      <w:r w:rsidRPr="00B877C8">
        <w:rPr>
          <w:rFonts w:ascii="Trebuchet MS" w:hAnsi="Trebuchet MS" w:cs="Arial"/>
          <w:sz w:val="20"/>
          <w:szCs w:val="20"/>
        </w:rPr>
        <w:t>Wśród wykonanych usług Wykonawca musi wykazać s</w:t>
      </w:r>
      <w:r w:rsidR="00DD1139">
        <w:rPr>
          <w:rFonts w:ascii="Trebuchet MS" w:hAnsi="Trebuchet MS" w:cs="Arial"/>
          <w:sz w:val="20"/>
          <w:szCs w:val="20"/>
        </w:rPr>
        <w:t>ię wykonaniem lub wykonywaniem,</w:t>
      </w:r>
      <w:r w:rsidR="00DD1139">
        <w:rPr>
          <w:rFonts w:ascii="Trebuchet MS" w:hAnsi="Trebuchet MS" w:cs="Arial"/>
          <w:sz w:val="20"/>
          <w:szCs w:val="20"/>
        </w:rPr>
        <w:br/>
      </w:r>
      <w:r w:rsidRPr="00B877C8">
        <w:rPr>
          <w:rFonts w:ascii="Trebuchet MS" w:hAnsi="Trebuchet MS" w:cs="Arial"/>
          <w:sz w:val="20"/>
          <w:szCs w:val="20"/>
        </w:rPr>
        <w:t>w okresie 24 miesięcy, co najmniej dwóch usług (na podstawie odrębnych umów i dla różnych zamawiających).</w:t>
      </w:r>
    </w:p>
    <w:p w14:paraId="7A0C3CFA" w14:textId="77777777" w:rsidR="00A202E5" w:rsidRPr="00B877C8" w:rsidRDefault="00A202E5" w:rsidP="00DD1139">
      <w:pPr>
        <w:pStyle w:val="Tekstpodstawowywcity"/>
        <w:spacing w:after="0" w:line="240" w:lineRule="auto"/>
        <w:ind w:left="851" w:hanging="425"/>
        <w:jc w:val="both"/>
        <w:rPr>
          <w:rFonts w:ascii="Trebuchet MS" w:hAnsi="Trebuchet MS"/>
          <w:sz w:val="20"/>
          <w:szCs w:val="20"/>
        </w:rPr>
      </w:pPr>
    </w:p>
    <w:p w14:paraId="428C2BF2" w14:textId="77777777" w:rsidR="00F21009" w:rsidRPr="00B877C8" w:rsidRDefault="00B877C8" w:rsidP="0091038A">
      <w:pPr>
        <w:pStyle w:val="Tekstpodstawowywcity"/>
        <w:numPr>
          <w:ilvl w:val="0"/>
          <w:numId w:val="18"/>
        </w:numPr>
        <w:spacing w:after="0" w:line="240" w:lineRule="auto"/>
        <w:ind w:left="426" w:hanging="426"/>
        <w:jc w:val="both"/>
        <w:rPr>
          <w:rFonts w:ascii="Trebuchet MS" w:hAnsi="Trebuchet MS" w:cs="Arial"/>
          <w:b/>
          <w:i/>
          <w:sz w:val="20"/>
          <w:szCs w:val="20"/>
        </w:rPr>
      </w:pPr>
      <w:r w:rsidRPr="00B877C8">
        <w:rPr>
          <w:rFonts w:ascii="Trebuchet MS" w:hAnsi="Trebuchet MS" w:cs="Arial"/>
          <w:b/>
          <w:i/>
          <w:sz w:val="20"/>
          <w:szCs w:val="20"/>
        </w:rPr>
        <w:t>D</w:t>
      </w:r>
      <w:r w:rsidR="00F21009" w:rsidRPr="00B877C8">
        <w:rPr>
          <w:rFonts w:ascii="Trebuchet MS" w:hAnsi="Trebuchet MS" w:cs="Arial"/>
          <w:b/>
          <w:i/>
          <w:sz w:val="20"/>
          <w:szCs w:val="20"/>
        </w:rPr>
        <w:t>ysponowania odpowiednim potencjałem technicznym oraz osobami z</w:t>
      </w:r>
      <w:r w:rsidRPr="00B877C8">
        <w:rPr>
          <w:rFonts w:ascii="Trebuchet MS" w:hAnsi="Trebuchet MS" w:cs="Arial"/>
          <w:b/>
          <w:i/>
          <w:sz w:val="20"/>
          <w:szCs w:val="20"/>
        </w:rPr>
        <w:t>dolnymi do wykonania zamówienia</w:t>
      </w:r>
    </w:p>
    <w:p w14:paraId="167EB6C3" w14:textId="77777777" w:rsidR="00F21009" w:rsidRPr="00B877C8" w:rsidRDefault="00F21009" w:rsidP="00B877C8">
      <w:pPr>
        <w:pStyle w:val="Tekstpodstawowywcity"/>
        <w:spacing w:after="0" w:line="240" w:lineRule="auto"/>
        <w:ind w:left="0"/>
        <w:jc w:val="both"/>
        <w:rPr>
          <w:rFonts w:ascii="Trebuchet MS" w:hAnsi="Trebuchet MS"/>
          <w:sz w:val="20"/>
          <w:szCs w:val="20"/>
        </w:rPr>
      </w:pPr>
    </w:p>
    <w:p w14:paraId="16361422" w14:textId="77777777" w:rsidR="001A4FD1" w:rsidRDefault="00F21009" w:rsidP="0091038A">
      <w:pPr>
        <w:pStyle w:val="western"/>
        <w:numPr>
          <w:ilvl w:val="0"/>
          <w:numId w:val="20"/>
        </w:numPr>
        <w:autoSpaceDE w:val="0"/>
        <w:spacing w:before="0" w:after="0"/>
        <w:ind w:left="851" w:hanging="425"/>
        <w:jc w:val="both"/>
        <w:rPr>
          <w:rFonts w:ascii="Trebuchet MS" w:hAnsi="Trebuchet MS"/>
          <w:sz w:val="20"/>
          <w:szCs w:val="20"/>
        </w:rPr>
      </w:pPr>
      <w:r w:rsidRPr="00B877C8">
        <w:rPr>
          <w:rFonts w:ascii="Trebuchet MS" w:hAnsi="Trebuchet MS"/>
          <w:sz w:val="20"/>
          <w:szCs w:val="20"/>
        </w:rPr>
        <w:t>Zamawiający uzna, że Wykonawca posiada</w:t>
      </w:r>
      <w:r w:rsidR="004D61F0" w:rsidRPr="00B877C8">
        <w:rPr>
          <w:rFonts w:ascii="Trebuchet MS" w:hAnsi="Trebuchet MS"/>
          <w:sz w:val="20"/>
          <w:szCs w:val="20"/>
        </w:rPr>
        <w:t xml:space="preserve"> niezbędn</w:t>
      </w:r>
      <w:r w:rsidRPr="00B877C8">
        <w:rPr>
          <w:rFonts w:ascii="Trebuchet MS" w:hAnsi="Trebuchet MS"/>
          <w:sz w:val="20"/>
          <w:szCs w:val="20"/>
        </w:rPr>
        <w:t>ą</w:t>
      </w:r>
      <w:r w:rsidR="004D61F0" w:rsidRPr="00B877C8">
        <w:rPr>
          <w:rFonts w:ascii="Trebuchet MS" w:hAnsi="Trebuchet MS"/>
          <w:sz w:val="20"/>
          <w:szCs w:val="20"/>
        </w:rPr>
        <w:t xml:space="preserve"> wiedz</w:t>
      </w:r>
      <w:r w:rsidRPr="00B877C8">
        <w:rPr>
          <w:rFonts w:ascii="Trebuchet MS" w:hAnsi="Trebuchet MS"/>
          <w:sz w:val="20"/>
          <w:szCs w:val="20"/>
        </w:rPr>
        <w:t>ę i doświadczenie</w:t>
      </w:r>
      <w:r w:rsidR="00A202E5" w:rsidRPr="00B877C8">
        <w:rPr>
          <w:rFonts w:ascii="Trebuchet MS" w:hAnsi="Trebuchet MS"/>
          <w:sz w:val="20"/>
          <w:szCs w:val="20"/>
        </w:rPr>
        <w:t xml:space="preserve"> oraz dysponuje</w:t>
      </w:r>
      <w:r w:rsidR="004D61F0" w:rsidRPr="00B877C8">
        <w:rPr>
          <w:rFonts w:ascii="Trebuchet MS" w:hAnsi="Trebuchet MS"/>
          <w:sz w:val="20"/>
          <w:szCs w:val="20"/>
        </w:rPr>
        <w:t xml:space="preserve"> potencjałem technicznym i osobami zdolnymi do wykon</w:t>
      </w:r>
      <w:r w:rsidR="00A202E5" w:rsidRPr="00B877C8">
        <w:rPr>
          <w:rFonts w:ascii="Trebuchet MS" w:hAnsi="Trebuchet MS"/>
          <w:sz w:val="20"/>
          <w:szCs w:val="20"/>
        </w:rPr>
        <w:t>ania zamówienia lub dysponuje</w:t>
      </w:r>
      <w:r w:rsidR="004D61F0" w:rsidRPr="00B877C8">
        <w:rPr>
          <w:rFonts w:ascii="Trebuchet MS" w:hAnsi="Trebuchet MS"/>
          <w:sz w:val="20"/>
          <w:szCs w:val="20"/>
        </w:rPr>
        <w:t xml:space="preserve"> dostępem do potencjału technicznego i osób zdolnych do wykonania zamówienia, </w:t>
      </w:r>
      <w:r w:rsidR="00A202E5" w:rsidRPr="00B877C8">
        <w:rPr>
          <w:rFonts w:ascii="Trebuchet MS" w:hAnsi="Trebuchet MS"/>
          <w:sz w:val="20"/>
          <w:szCs w:val="20"/>
        </w:rPr>
        <w:t xml:space="preserve">jeżeli wykaże, że dysponuje (Wykonawca lub podwykonawca świadczący usługę na jego zlecenie) </w:t>
      </w:r>
      <w:r w:rsidR="001A4FD1" w:rsidRPr="00B877C8">
        <w:rPr>
          <w:rFonts w:ascii="Trebuchet MS" w:hAnsi="Trebuchet MS"/>
          <w:sz w:val="20"/>
          <w:szCs w:val="20"/>
        </w:rPr>
        <w:t>co najmniej 2</w:t>
      </w:r>
      <w:r w:rsidR="00DD1139">
        <w:rPr>
          <w:rFonts w:ascii="Trebuchet MS" w:hAnsi="Trebuchet MS"/>
          <w:sz w:val="20"/>
          <w:szCs w:val="20"/>
        </w:rPr>
        <w:t>0</w:t>
      </w:r>
      <w:r w:rsidR="001A4FD1" w:rsidRPr="00B877C8">
        <w:rPr>
          <w:rFonts w:ascii="Trebuchet MS" w:hAnsi="Trebuchet MS"/>
          <w:sz w:val="20"/>
          <w:szCs w:val="20"/>
        </w:rPr>
        <w:t xml:space="preserve"> placówkami odbioru przekazów niedoręczonych pod wskazany adres (awizowanych), zlokalizowanych na</w:t>
      </w:r>
      <w:r w:rsidR="00DD1139">
        <w:rPr>
          <w:rFonts w:ascii="Trebuchet MS" w:hAnsi="Trebuchet MS"/>
          <w:sz w:val="20"/>
          <w:szCs w:val="20"/>
        </w:rPr>
        <w:t xml:space="preserve"> terenie miasta Gdańska – w tym</w:t>
      </w:r>
      <w:r w:rsidR="00DD1139">
        <w:rPr>
          <w:rFonts w:ascii="Trebuchet MS" w:hAnsi="Trebuchet MS"/>
          <w:sz w:val="20"/>
          <w:szCs w:val="20"/>
        </w:rPr>
        <w:br/>
      </w:r>
      <w:r w:rsidR="001A4FD1" w:rsidRPr="00B877C8">
        <w:rPr>
          <w:rFonts w:ascii="Trebuchet MS" w:hAnsi="Trebuchet MS"/>
          <w:sz w:val="20"/>
          <w:szCs w:val="20"/>
        </w:rPr>
        <w:t xml:space="preserve">w szczególności przynajmniej po jednej placówce musi znajdować się w nw. dzielnicach Gdańska: Brzeźno lub Nowy Port, Chełm, Orunia-Św. Wojciech-Lipce, Osowa, Przymorze Małe lub Przymorze Wielkie, Siedlce, Stogi, </w:t>
      </w:r>
      <w:proofErr w:type="spellStart"/>
      <w:r w:rsidR="001A4FD1" w:rsidRPr="00B877C8">
        <w:rPr>
          <w:rFonts w:ascii="Trebuchet MS" w:hAnsi="Trebuchet MS"/>
          <w:sz w:val="20"/>
          <w:szCs w:val="20"/>
        </w:rPr>
        <w:t>Suchanino</w:t>
      </w:r>
      <w:proofErr w:type="spellEnd"/>
      <w:r w:rsidR="001A4FD1" w:rsidRPr="00B877C8">
        <w:rPr>
          <w:rFonts w:ascii="Trebuchet MS" w:hAnsi="Trebuchet MS"/>
          <w:sz w:val="20"/>
          <w:szCs w:val="20"/>
        </w:rPr>
        <w:t xml:space="preserve">, Śródmieście, </w:t>
      </w:r>
      <w:proofErr w:type="spellStart"/>
      <w:r w:rsidR="001A4FD1" w:rsidRPr="00B877C8">
        <w:rPr>
          <w:rFonts w:ascii="Trebuchet MS" w:hAnsi="Trebuchet MS"/>
          <w:sz w:val="20"/>
          <w:szCs w:val="20"/>
        </w:rPr>
        <w:t>Ujeścisko-Łostowice</w:t>
      </w:r>
      <w:proofErr w:type="spellEnd"/>
      <w:r w:rsidR="001A4FD1" w:rsidRPr="00B877C8">
        <w:rPr>
          <w:rFonts w:ascii="Trebuchet MS" w:hAnsi="Trebuchet MS"/>
          <w:sz w:val="20"/>
          <w:szCs w:val="20"/>
        </w:rPr>
        <w:t xml:space="preserve">, </w:t>
      </w:r>
      <w:proofErr w:type="spellStart"/>
      <w:r w:rsidR="00F24C42">
        <w:rPr>
          <w:rFonts w:ascii="Trebuchet MS" w:hAnsi="Trebuchet MS"/>
          <w:sz w:val="20"/>
          <w:szCs w:val="20"/>
        </w:rPr>
        <w:t>Piecki-Migowo</w:t>
      </w:r>
      <w:proofErr w:type="spellEnd"/>
      <w:r w:rsidR="00F24C42">
        <w:rPr>
          <w:rFonts w:ascii="Trebuchet MS" w:hAnsi="Trebuchet MS"/>
          <w:sz w:val="20"/>
          <w:szCs w:val="20"/>
        </w:rPr>
        <w:t xml:space="preserve">, </w:t>
      </w:r>
      <w:r w:rsidR="00960EB0">
        <w:rPr>
          <w:rFonts w:ascii="Trebuchet MS" w:hAnsi="Trebuchet MS"/>
          <w:sz w:val="20"/>
          <w:szCs w:val="20"/>
        </w:rPr>
        <w:t xml:space="preserve">Jasień lub Kokoszki, </w:t>
      </w:r>
      <w:r w:rsidR="001A4FD1" w:rsidRPr="00B877C8">
        <w:rPr>
          <w:rFonts w:ascii="Trebuchet MS" w:hAnsi="Trebuchet MS"/>
          <w:sz w:val="20"/>
          <w:szCs w:val="20"/>
        </w:rPr>
        <w:t>Wrzeszcz Dolny lub Wrzeszcz Górny, Zaspa-Młyniec lub Zaspa-Rozstaje, Żabianka-Wejhera-Jelitkowo-Tysiąclecia.</w:t>
      </w:r>
    </w:p>
    <w:p w14:paraId="33AF2628" w14:textId="77777777" w:rsidR="001A4FD1" w:rsidRPr="00DD1139" w:rsidRDefault="001A4FD1" w:rsidP="0091038A">
      <w:pPr>
        <w:pStyle w:val="Akapitzlist"/>
        <w:numPr>
          <w:ilvl w:val="0"/>
          <w:numId w:val="20"/>
        </w:numPr>
        <w:autoSpaceDE w:val="0"/>
        <w:ind w:left="851" w:hanging="425"/>
        <w:jc w:val="both"/>
        <w:rPr>
          <w:rFonts w:ascii="Trebuchet MS" w:hAnsi="Trebuchet MS"/>
          <w:sz w:val="20"/>
          <w:szCs w:val="20"/>
        </w:rPr>
      </w:pPr>
      <w:r w:rsidRPr="00DD1139">
        <w:rPr>
          <w:rFonts w:ascii="Trebuchet MS" w:hAnsi="Trebuchet MS"/>
          <w:sz w:val="20"/>
          <w:szCs w:val="20"/>
        </w:rPr>
        <w:t>Każdy punkt odbioru przekazów niedoręczonych pod wskazany adres (awizowanych), musi spełniać niżej wymienione warunki:</w:t>
      </w:r>
    </w:p>
    <w:p w14:paraId="6157A326" w14:textId="77777777" w:rsidR="001A4FD1" w:rsidRDefault="001A4FD1" w:rsidP="0091038A">
      <w:pPr>
        <w:pStyle w:val="Akapitzlist"/>
        <w:numPr>
          <w:ilvl w:val="0"/>
          <w:numId w:val="21"/>
        </w:numPr>
        <w:ind w:left="1276" w:hanging="425"/>
        <w:jc w:val="both"/>
        <w:rPr>
          <w:rFonts w:ascii="Trebuchet MS" w:hAnsi="Trebuchet MS"/>
          <w:sz w:val="20"/>
          <w:szCs w:val="20"/>
        </w:rPr>
      </w:pPr>
      <w:r w:rsidRPr="00DD1139">
        <w:rPr>
          <w:rFonts w:ascii="Trebuchet MS" w:hAnsi="Trebuchet MS"/>
          <w:sz w:val="20"/>
          <w:szCs w:val="20"/>
        </w:rPr>
        <w:t>być czynny minimum 5 dni robocze w tygodniu</w:t>
      </w:r>
      <w:r w:rsidRPr="00DD1139">
        <w:rPr>
          <w:rFonts w:ascii="Trebuchet MS" w:eastAsia="Cambria" w:hAnsi="Trebuchet MS"/>
          <w:sz w:val="20"/>
          <w:szCs w:val="20"/>
        </w:rPr>
        <w:t xml:space="preserve"> </w:t>
      </w:r>
      <w:r w:rsidRPr="00DD1139">
        <w:rPr>
          <w:rFonts w:ascii="Trebuchet MS" w:hAnsi="Trebuchet MS"/>
          <w:sz w:val="20"/>
          <w:szCs w:val="20"/>
        </w:rPr>
        <w:t xml:space="preserve">przez minimum </w:t>
      </w:r>
      <w:r w:rsidR="00E649E0">
        <w:rPr>
          <w:rFonts w:ascii="Trebuchet MS" w:hAnsi="Trebuchet MS"/>
          <w:sz w:val="20"/>
          <w:szCs w:val="20"/>
        </w:rPr>
        <w:t>6</w:t>
      </w:r>
      <w:r w:rsidRPr="00DD1139">
        <w:rPr>
          <w:rFonts w:ascii="Trebuchet MS" w:hAnsi="Trebuchet MS"/>
          <w:sz w:val="20"/>
          <w:szCs w:val="20"/>
        </w:rPr>
        <w:t xml:space="preserve"> godzin dziennie oraz oznakowany w sposób widoczny „szyldem” z nazwą</w:t>
      </w:r>
      <w:r w:rsidR="00E649E0">
        <w:rPr>
          <w:rFonts w:ascii="Trebuchet MS" w:hAnsi="Trebuchet MS"/>
          <w:sz w:val="20"/>
          <w:szCs w:val="20"/>
        </w:rPr>
        <w:t>,</w:t>
      </w:r>
      <w:r w:rsidRPr="00DD1139">
        <w:rPr>
          <w:rFonts w:ascii="Trebuchet MS" w:hAnsi="Trebuchet MS"/>
          <w:sz w:val="20"/>
          <w:szCs w:val="20"/>
        </w:rPr>
        <w:t xml:space="preserve"> bądź logo Wykonawcy lub podwykonawcy,</w:t>
      </w:r>
    </w:p>
    <w:p w14:paraId="7A1AC1BE" w14:textId="77777777" w:rsidR="004D61F0" w:rsidRPr="00796506" w:rsidRDefault="001A4FD1" w:rsidP="0091038A">
      <w:pPr>
        <w:pStyle w:val="Akapitzlist"/>
        <w:numPr>
          <w:ilvl w:val="0"/>
          <w:numId w:val="21"/>
        </w:numPr>
        <w:ind w:left="1276" w:hanging="425"/>
        <w:jc w:val="both"/>
        <w:rPr>
          <w:rFonts w:ascii="Trebuchet MS" w:hAnsi="Trebuchet MS"/>
          <w:color w:val="FF0000"/>
          <w:sz w:val="20"/>
          <w:szCs w:val="20"/>
        </w:rPr>
      </w:pPr>
      <w:r w:rsidRPr="00DD1139">
        <w:rPr>
          <w:rFonts w:ascii="Trebuchet MS" w:hAnsi="Trebuchet MS"/>
          <w:sz w:val="20"/>
          <w:szCs w:val="20"/>
        </w:rPr>
        <w:t>gdy znajduje się w lokalu, w którym prowadzona jest inna działalność gospodarcza, musi posiadać wyodrębnione stanowisko obsługi klientów w zakresie usług płatniczych i dodatkowo oznakowane w sposób widoczny nazwą lub logo Wykonawcy lub podwykonawcy.</w:t>
      </w:r>
    </w:p>
    <w:p w14:paraId="6F87872A" w14:textId="77777777" w:rsidR="004D61F0" w:rsidRPr="00021EFC" w:rsidRDefault="001A4FD1" w:rsidP="0091038A">
      <w:pPr>
        <w:pStyle w:val="Tekstpodstawowywcity"/>
        <w:numPr>
          <w:ilvl w:val="0"/>
          <w:numId w:val="20"/>
        </w:numPr>
        <w:spacing w:after="0" w:line="240" w:lineRule="auto"/>
        <w:ind w:left="851" w:hanging="425"/>
        <w:jc w:val="both"/>
        <w:rPr>
          <w:rFonts w:ascii="Trebuchet MS" w:hAnsi="Trebuchet MS"/>
          <w:sz w:val="20"/>
          <w:szCs w:val="20"/>
        </w:rPr>
      </w:pPr>
      <w:r w:rsidRPr="00B877C8">
        <w:rPr>
          <w:rFonts w:ascii="Trebuchet MS" w:eastAsia="Times New Roman" w:hAnsi="Trebuchet MS" w:cs="Arial"/>
          <w:sz w:val="20"/>
          <w:szCs w:val="20"/>
          <w:lang w:eastAsia="pl-PL"/>
        </w:rPr>
        <w:t>Wykonawca</w:t>
      </w:r>
      <w:r w:rsidR="00A132DD" w:rsidRPr="00B877C8">
        <w:rPr>
          <w:rFonts w:ascii="Trebuchet MS" w:eastAsia="Times New Roman" w:hAnsi="Trebuchet MS" w:cs="Arial"/>
          <w:sz w:val="20"/>
          <w:szCs w:val="20"/>
          <w:lang w:eastAsia="pl-PL"/>
        </w:rPr>
        <w:t xml:space="preserve"> lub podwykonawca świadczący usługi na jego rzecz,</w:t>
      </w:r>
      <w:r w:rsidRPr="00B877C8">
        <w:rPr>
          <w:rFonts w:ascii="Trebuchet MS" w:eastAsia="Times New Roman" w:hAnsi="Trebuchet MS" w:cs="Arial"/>
          <w:sz w:val="20"/>
          <w:szCs w:val="20"/>
          <w:lang w:eastAsia="pl-PL"/>
        </w:rPr>
        <w:t xml:space="preserve"> zobowiązany jest informować za pomocą awiza adresatów o możliwości wypłaty przekazu w danej </w:t>
      </w:r>
      <w:r w:rsidRPr="00B877C8">
        <w:rPr>
          <w:rFonts w:ascii="Trebuchet MS" w:hAnsi="Trebuchet MS"/>
          <w:sz w:val="20"/>
          <w:szCs w:val="20"/>
        </w:rPr>
        <w:t>placówce odbioru przekazów niedoręczonych</w:t>
      </w:r>
      <w:r w:rsidRPr="00B877C8">
        <w:rPr>
          <w:rFonts w:ascii="Trebuchet MS" w:eastAsia="Times New Roman" w:hAnsi="Trebuchet MS" w:cs="Arial"/>
          <w:sz w:val="20"/>
          <w:szCs w:val="20"/>
          <w:lang w:eastAsia="pl-PL"/>
        </w:rPr>
        <w:t>, zawierającym adres tejże placówki</w:t>
      </w:r>
      <w:r w:rsidR="00E649E0">
        <w:rPr>
          <w:rFonts w:ascii="Trebuchet MS" w:eastAsia="Times New Roman" w:hAnsi="Trebuchet MS" w:cs="Arial"/>
          <w:sz w:val="20"/>
          <w:szCs w:val="20"/>
          <w:lang w:eastAsia="pl-PL"/>
        </w:rPr>
        <w:t>,</w:t>
      </w:r>
      <w:r w:rsidRPr="00B877C8">
        <w:rPr>
          <w:rFonts w:ascii="Trebuchet MS" w:eastAsia="Times New Roman" w:hAnsi="Trebuchet MS" w:cs="Arial"/>
          <w:sz w:val="20"/>
          <w:szCs w:val="20"/>
          <w:lang w:eastAsia="pl-PL"/>
        </w:rPr>
        <w:t xml:space="preserve"> położonej najbliżej miejsca zamieszkania lub pobytu adresata oraz termin i godziny możliwości odbioru przekazu przez adresata.</w:t>
      </w:r>
    </w:p>
    <w:p w14:paraId="3D593AE3" w14:textId="77777777" w:rsidR="00021EFC" w:rsidRDefault="00021EFC" w:rsidP="00021EFC">
      <w:pPr>
        <w:pStyle w:val="Tekstpodstawowywcity"/>
        <w:spacing w:after="0" w:line="240" w:lineRule="auto"/>
        <w:jc w:val="both"/>
        <w:rPr>
          <w:rFonts w:ascii="Trebuchet MS" w:eastAsia="Times New Roman" w:hAnsi="Trebuchet MS" w:cs="Arial"/>
          <w:sz w:val="20"/>
          <w:szCs w:val="20"/>
          <w:lang w:eastAsia="pl-PL"/>
        </w:rPr>
      </w:pPr>
    </w:p>
    <w:p w14:paraId="2334EE35" w14:textId="77777777" w:rsidR="00021EFC" w:rsidRDefault="00021EFC" w:rsidP="00021EFC">
      <w:pPr>
        <w:pStyle w:val="Tekstpodstawowywcity"/>
        <w:spacing w:after="0" w:line="240" w:lineRule="auto"/>
        <w:jc w:val="both"/>
        <w:rPr>
          <w:rFonts w:ascii="Trebuchet MS" w:eastAsia="Times New Roman" w:hAnsi="Trebuchet MS" w:cs="Arial"/>
          <w:sz w:val="20"/>
          <w:szCs w:val="20"/>
          <w:lang w:eastAsia="pl-PL"/>
        </w:rPr>
      </w:pPr>
    </w:p>
    <w:p w14:paraId="40A335A1" w14:textId="77777777" w:rsidR="00021EFC" w:rsidRDefault="00021EFC" w:rsidP="00021EFC">
      <w:pPr>
        <w:pStyle w:val="Tekstpodstawowywcity"/>
        <w:spacing w:after="0" w:line="240" w:lineRule="auto"/>
        <w:jc w:val="both"/>
        <w:rPr>
          <w:rFonts w:ascii="Trebuchet MS" w:eastAsia="Times New Roman" w:hAnsi="Trebuchet MS" w:cs="Arial"/>
          <w:sz w:val="20"/>
          <w:szCs w:val="20"/>
          <w:lang w:eastAsia="pl-PL"/>
        </w:rPr>
      </w:pPr>
    </w:p>
    <w:p w14:paraId="504D3B2D" w14:textId="77777777" w:rsidR="00021EFC" w:rsidRDefault="00021EFC" w:rsidP="00021EFC">
      <w:pPr>
        <w:pStyle w:val="Tekstpodstawowywcity"/>
        <w:spacing w:after="0" w:line="240" w:lineRule="auto"/>
        <w:jc w:val="both"/>
        <w:rPr>
          <w:rFonts w:ascii="Trebuchet MS" w:eastAsia="Times New Roman" w:hAnsi="Trebuchet MS" w:cs="Arial"/>
          <w:sz w:val="20"/>
          <w:szCs w:val="20"/>
          <w:lang w:eastAsia="pl-PL"/>
        </w:rPr>
      </w:pPr>
    </w:p>
    <w:p w14:paraId="3DE41772" w14:textId="77777777" w:rsidR="00021EFC" w:rsidRDefault="00021EFC" w:rsidP="00021EFC">
      <w:pPr>
        <w:pStyle w:val="Tekstpodstawowywcity"/>
        <w:spacing w:after="0" w:line="240" w:lineRule="auto"/>
        <w:jc w:val="both"/>
        <w:rPr>
          <w:rFonts w:ascii="Trebuchet MS" w:eastAsia="Times New Roman" w:hAnsi="Trebuchet MS" w:cs="Arial"/>
          <w:sz w:val="20"/>
          <w:szCs w:val="20"/>
          <w:lang w:eastAsia="pl-PL"/>
        </w:rPr>
      </w:pPr>
    </w:p>
    <w:p w14:paraId="7264520B" w14:textId="77777777" w:rsidR="00021EFC" w:rsidRPr="00B877C8" w:rsidRDefault="00021EFC" w:rsidP="00021EFC">
      <w:pPr>
        <w:pStyle w:val="Tekstpodstawowywcity"/>
        <w:spacing w:after="0" w:line="240" w:lineRule="auto"/>
        <w:jc w:val="both"/>
        <w:rPr>
          <w:rFonts w:ascii="Trebuchet MS" w:hAnsi="Trebuchet MS"/>
          <w:sz w:val="20"/>
          <w:szCs w:val="20"/>
        </w:rPr>
      </w:pPr>
    </w:p>
    <w:p w14:paraId="0DAC63D7" w14:textId="77777777" w:rsidR="00A132DD" w:rsidRPr="002054F1" w:rsidRDefault="00A132DD" w:rsidP="0091038A">
      <w:pPr>
        <w:pStyle w:val="Domyolnie"/>
        <w:numPr>
          <w:ilvl w:val="0"/>
          <w:numId w:val="20"/>
        </w:numPr>
        <w:ind w:left="851" w:hanging="425"/>
        <w:jc w:val="both"/>
        <w:rPr>
          <w:rFonts w:ascii="Trebuchet MS" w:hAnsi="Trebuchet MS" w:cs="Arial"/>
          <w:color w:val="auto"/>
          <w:sz w:val="20"/>
        </w:rPr>
      </w:pPr>
      <w:r w:rsidRPr="002054F1">
        <w:rPr>
          <w:rFonts w:ascii="Trebuchet MS" w:hAnsi="Trebuchet MS" w:cs="Arial"/>
          <w:sz w:val="20"/>
        </w:rPr>
        <w:lastRenderedPageBreak/>
        <w:t>Wykonawca może polegać na wiedzy i doświadczeniu, potencjale technicznym, osobach zdolnych do wykonania zamówienia lub zdolnościach finansowych innych podmiotów niezależnie od charakteru prawnego</w:t>
      </w:r>
      <w:r w:rsidR="00ED3CEA" w:rsidRPr="002054F1">
        <w:rPr>
          <w:rFonts w:ascii="Trebuchet MS" w:hAnsi="Trebuchet MS" w:cs="Arial"/>
          <w:sz w:val="20"/>
        </w:rPr>
        <w:t xml:space="preserve"> łączących go z nimi stosunków. </w:t>
      </w:r>
      <w:r w:rsidRPr="002054F1">
        <w:rPr>
          <w:rFonts w:ascii="Trebuchet MS" w:hAnsi="Trebuchet MS" w:cs="Arial"/>
          <w:color w:val="auto"/>
          <w:sz w:val="20"/>
        </w:rPr>
        <w:t xml:space="preserve">Wykonawca w takiej sytuacji zobowiązany jest udowodnić zamawiającemu, iż będzie dysponował zasobami niezbędnymi do realizacji zamówienia, </w:t>
      </w:r>
      <w:r w:rsidR="002054F1">
        <w:rPr>
          <w:rFonts w:ascii="Trebuchet MS" w:hAnsi="Trebuchet MS" w:cs="Arial"/>
          <w:color w:val="auto"/>
          <w:sz w:val="20"/>
        </w:rPr>
        <w:t xml:space="preserve">w szczególności przedstawiając </w:t>
      </w:r>
      <w:r w:rsidR="002054F1" w:rsidRPr="002054F1">
        <w:rPr>
          <w:rFonts w:ascii="Trebuchet MS" w:hAnsi="Trebuchet MS" w:cs="Arial"/>
          <w:color w:val="auto"/>
          <w:sz w:val="20"/>
        </w:rPr>
        <w:t>zobowiązanie podmiotu w postaci np. umowy przedwstępnej itp. oraz bezwzględnie dołącza do oferty takie zobowiązanie lub w przypadku uzasadnionej przyczyny o obiektywnym charakterze wykonawca nie jest w stanie uzyskać ww. dokumentów, wykonawca oświadcza, iż będzie polegał na potencjale technicznym wskazanego podmiotu/podmiotów w celu wykonania zamówienia</w:t>
      </w:r>
      <w:r w:rsidR="002054F1">
        <w:rPr>
          <w:rFonts w:ascii="Trebuchet MS" w:hAnsi="Trebuchet MS" w:cs="Arial"/>
          <w:color w:val="auto"/>
          <w:sz w:val="20"/>
        </w:rPr>
        <w:t xml:space="preserve">. </w:t>
      </w:r>
      <w:r w:rsidRPr="002054F1">
        <w:rPr>
          <w:rFonts w:ascii="Trebuchet MS" w:hAnsi="Trebuchet MS" w:cs="Arial"/>
          <w:color w:val="auto"/>
          <w:sz w:val="20"/>
        </w:rPr>
        <w:t xml:space="preserve">Formularz </w:t>
      </w:r>
      <w:r w:rsidR="005F3BDC">
        <w:rPr>
          <w:rFonts w:ascii="Trebuchet MS" w:hAnsi="Trebuchet MS" w:cs="Arial"/>
          <w:color w:val="auto"/>
          <w:sz w:val="20"/>
        </w:rPr>
        <w:t xml:space="preserve">poświadczający </w:t>
      </w:r>
      <w:r w:rsidR="005F3BDC">
        <w:rPr>
          <w:rFonts w:ascii="Trebuchet MS" w:hAnsi="Trebuchet MS" w:cs="Arial"/>
          <w:sz w:val="20"/>
        </w:rPr>
        <w:t>potencjał techniczny</w:t>
      </w:r>
      <w:r w:rsidRPr="002054F1">
        <w:rPr>
          <w:rFonts w:ascii="Trebuchet MS" w:hAnsi="Trebuchet MS" w:cs="Arial"/>
          <w:color w:val="auto"/>
          <w:sz w:val="20"/>
        </w:rPr>
        <w:t xml:space="preserve"> stanowi załącznik nr </w:t>
      </w:r>
      <w:r w:rsidR="00C04819">
        <w:rPr>
          <w:rFonts w:ascii="Trebuchet MS" w:hAnsi="Trebuchet MS" w:cs="Arial"/>
          <w:color w:val="auto"/>
          <w:sz w:val="20"/>
        </w:rPr>
        <w:t>3</w:t>
      </w:r>
      <w:r w:rsidRPr="002054F1">
        <w:rPr>
          <w:rFonts w:ascii="Trebuchet MS" w:hAnsi="Trebuchet MS" w:cs="Arial"/>
          <w:color w:val="auto"/>
          <w:sz w:val="20"/>
        </w:rPr>
        <w:t xml:space="preserve"> </w:t>
      </w:r>
      <w:r w:rsidR="00DD1139" w:rsidRPr="002054F1">
        <w:rPr>
          <w:rFonts w:ascii="Trebuchet MS" w:hAnsi="Trebuchet MS" w:cs="Arial"/>
          <w:color w:val="auto"/>
          <w:sz w:val="20"/>
        </w:rPr>
        <w:t>niniejszego zapytania ofertowego.</w:t>
      </w:r>
    </w:p>
    <w:p w14:paraId="297EDBB1" w14:textId="77777777" w:rsidR="00A132DD" w:rsidRPr="00B877C8" w:rsidRDefault="00A132DD" w:rsidP="00B877C8">
      <w:pPr>
        <w:pStyle w:val="Tekstpodstawowywcity"/>
        <w:spacing w:after="0" w:line="240" w:lineRule="auto"/>
        <w:ind w:left="0"/>
        <w:jc w:val="both"/>
        <w:rPr>
          <w:rFonts w:ascii="Trebuchet MS" w:hAnsi="Trebuchet MS"/>
          <w:sz w:val="20"/>
          <w:szCs w:val="20"/>
        </w:rPr>
      </w:pPr>
    </w:p>
    <w:p w14:paraId="02BECBB4" w14:textId="77777777" w:rsidR="004D61F0" w:rsidRPr="001A132D" w:rsidRDefault="004D61F0" w:rsidP="0091038A">
      <w:pPr>
        <w:pStyle w:val="Tekstpodstawowywcity"/>
        <w:numPr>
          <w:ilvl w:val="0"/>
          <w:numId w:val="18"/>
        </w:numPr>
        <w:spacing w:after="0" w:line="240" w:lineRule="auto"/>
        <w:ind w:left="426" w:hanging="426"/>
        <w:jc w:val="both"/>
        <w:rPr>
          <w:rFonts w:ascii="Trebuchet MS" w:hAnsi="Trebuchet MS"/>
          <w:b/>
          <w:i/>
          <w:sz w:val="20"/>
          <w:szCs w:val="20"/>
        </w:rPr>
      </w:pPr>
      <w:r w:rsidRPr="001A132D">
        <w:rPr>
          <w:rFonts w:ascii="Trebuchet MS" w:hAnsi="Trebuchet MS"/>
          <w:b/>
          <w:i/>
          <w:sz w:val="20"/>
          <w:szCs w:val="20"/>
        </w:rPr>
        <w:t>Znajdowanie się w sytuacji ekonomicznej zapewnia</w:t>
      </w:r>
      <w:r w:rsidR="00ED3CEA" w:rsidRPr="001A132D">
        <w:rPr>
          <w:rFonts w:ascii="Trebuchet MS" w:hAnsi="Trebuchet MS"/>
          <w:b/>
          <w:i/>
          <w:sz w:val="20"/>
          <w:szCs w:val="20"/>
        </w:rPr>
        <w:t>jącej wykonanie zamówienia</w:t>
      </w:r>
    </w:p>
    <w:p w14:paraId="6C9966EB" w14:textId="77777777" w:rsidR="004D61F0" w:rsidRPr="00B877C8" w:rsidRDefault="004D61F0" w:rsidP="00B877C8">
      <w:pPr>
        <w:keepNext/>
        <w:tabs>
          <w:tab w:val="center" w:pos="993"/>
        </w:tabs>
        <w:spacing w:after="0" w:line="240" w:lineRule="auto"/>
        <w:rPr>
          <w:rFonts w:ascii="Trebuchet MS" w:hAnsi="Trebuchet MS" w:cs="Arial"/>
          <w:color w:val="000000"/>
          <w:sz w:val="20"/>
          <w:szCs w:val="20"/>
        </w:rPr>
      </w:pPr>
    </w:p>
    <w:p w14:paraId="540E3DDB" w14:textId="77777777" w:rsidR="00C97593" w:rsidRPr="002C4567" w:rsidRDefault="002C4567" w:rsidP="00B877C8">
      <w:pPr>
        <w:widowControl w:val="0"/>
        <w:suppressAutoHyphens/>
        <w:spacing w:after="0" w:line="240" w:lineRule="auto"/>
        <w:jc w:val="both"/>
        <w:rPr>
          <w:rFonts w:ascii="Trebuchet MS" w:hAnsi="Trebuchet MS" w:cs="Arial"/>
          <w:color w:val="FF0000"/>
          <w:sz w:val="20"/>
          <w:szCs w:val="20"/>
        </w:rPr>
      </w:pPr>
      <w:r w:rsidRPr="002C4567">
        <w:rPr>
          <w:rFonts w:ascii="Trebuchet MS" w:hAnsi="Trebuchet MS" w:cs="Arial"/>
          <w:color w:val="000000"/>
          <w:sz w:val="20"/>
          <w:szCs w:val="20"/>
        </w:rPr>
        <w:t xml:space="preserve">Zamawiający nie stawia w tym zakresie żadnych wymagań, których spełnienie Wykonawca zobowiązany jest wykazać w sposób </w:t>
      </w:r>
      <w:r w:rsidRPr="0007073C">
        <w:rPr>
          <w:rFonts w:ascii="Trebuchet MS" w:hAnsi="Trebuchet MS" w:cs="Arial"/>
          <w:sz w:val="20"/>
          <w:szCs w:val="20"/>
        </w:rPr>
        <w:t xml:space="preserve">szczególny. Zamawiający dokona oceny spełnienia warunku udziału w postępowaniu w tym zakresie na podstawie złożonego przez Wykonawcę wraz z ofertą oświadczenia o spełnieniu warunków udziału w postepowaniu – zgodnie z załącznikiem nr </w:t>
      </w:r>
      <w:r w:rsidR="00C04819">
        <w:rPr>
          <w:rFonts w:ascii="Trebuchet MS" w:hAnsi="Trebuchet MS" w:cs="Arial"/>
          <w:sz w:val="20"/>
          <w:szCs w:val="20"/>
        </w:rPr>
        <w:t>9</w:t>
      </w:r>
      <w:r w:rsidRPr="0007073C">
        <w:rPr>
          <w:rFonts w:ascii="Trebuchet MS" w:hAnsi="Trebuchet MS" w:cs="Arial"/>
          <w:sz w:val="20"/>
          <w:szCs w:val="20"/>
        </w:rPr>
        <w:t>.</w:t>
      </w:r>
    </w:p>
    <w:p w14:paraId="4167EE79" w14:textId="77777777" w:rsidR="00C97593" w:rsidRDefault="00C97593" w:rsidP="00B877C8">
      <w:pPr>
        <w:spacing w:after="0" w:line="240" w:lineRule="auto"/>
        <w:rPr>
          <w:rFonts w:ascii="Trebuchet MS" w:eastAsia="Times New Roman" w:hAnsi="Trebuchet MS" w:cs="Arial"/>
          <w:sz w:val="20"/>
          <w:szCs w:val="20"/>
          <w:lang w:eastAsia="pl-PL"/>
        </w:rPr>
      </w:pPr>
    </w:p>
    <w:p w14:paraId="4B3471B9" w14:textId="77777777" w:rsidR="008C5FE3" w:rsidRDefault="008C5FE3" w:rsidP="00B877C8">
      <w:pPr>
        <w:spacing w:after="0" w:line="240" w:lineRule="auto"/>
        <w:rPr>
          <w:rFonts w:ascii="Trebuchet MS" w:eastAsia="Times New Roman" w:hAnsi="Trebuchet MS" w:cs="Arial"/>
          <w:sz w:val="20"/>
          <w:szCs w:val="20"/>
          <w:lang w:eastAsia="pl-PL"/>
        </w:rPr>
      </w:pPr>
    </w:p>
    <w:p w14:paraId="35FB90E9" w14:textId="77777777" w:rsidR="00A132DD" w:rsidRPr="007D72EF" w:rsidRDefault="00A132DD" w:rsidP="0091038A">
      <w:pPr>
        <w:pStyle w:val="Akapitzlist"/>
        <w:numPr>
          <w:ilvl w:val="0"/>
          <w:numId w:val="11"/>
        </w:numPr>
        <w:autoSpaceDE w:val="0"/>
        <w:autoSpaceDN w:val="0"/>
        <w:adjustRightInd w:val="0"/>
        <w:ind w:right="15"/>
        <w:jc w:val="both"/>
        <w:rPr>
          <w:rFonts w:ascii="Trebuchet MS" w:hAnsi="Trebuchet MS" w:cs="Arial"/>
          <w:b/>
          <w:bCs/>
          <w:sz w:val="20"/>
          <w:szCs w:val="20"/>
        </w:rPr>
      </w:pPr>
      <w:r w:rsidRPr="007D72EF">
        <w:rPr>
          <w:rFonts w:ascii="Trebuchet MS" w:hAnsi="Trebuchet MS" w:cs="Arial"/>
          <w:b/>
          <w:bCs/>
          <w:sz w:val="20"/>
          <w:szCs w:val="20"/>
        </w:rPr>
        <w:t xml:space="preserve">Wykaz oświadczeń i dokumentów, jakie </w:t>
      </w:r>
      <w:r w:rsidR="00F52500" w:rsidRPr="007D72EF">
        <w:rPr>
          <w:rFonts w:ascii="Trebuchet MS" w:hAnsi="Trebuchet MS" w:cs="Arial"/>
          <w:b/>
          <w:bCs/>
          <w:sz w:val="20"/>
          <w:szCs w:val="20"/>
        </w:rPr>
        <w:t>zobowiązany jest złożyć z ofertą Wykonawca</w:t>
      </w:r>
      <w:r w:rsidR="00A31664">
        <w:rPr>
          <w:rFonts w:ascii="Trebuchet MS" w:hAnsi="Trebuchet MS" w:cs="Arial"/>
          <w:b/>
          <w:bCs/>
          <w:sz w:val="20"/>
          <w:szCs w:val="20"/>
        </w:rPr>
        <w:br/>
      </w:r>
      <w:r w:rsidRPr="007D72EF">
        <w:rPr>
          <w:rFonts w:ascii="Trebuchet MS" w:hAnsi="Trebuchet MS" w:cs="Arial"/>
          <w:b/>
          <w:bCs/>
          <w:sz w:val="20"/>
          <w:szCs w:val="20"/>
        </w:rPr>
        <w:t>w celu potwierdzenia spełnienia w</w:t>
      </w:r>
      <w:r w:rsidR="00ED3CEA" w:rsidRPr="007D72EF">
        <w:rPr>
          <w:rFonts w:ascii="Trebuchet MS" w:hAnsi="Trebuchet MS" w:cs="Arial"/>
          <w:b/>
          <w:bCs/>
          <w:sz w:val="20"/>
          <w:szCs w:val="20"/>
        </w:rPr>
        <w:t>arunków udziału w postępowaniu</w:t>
      </w:r>
    </w:p>
    <w:p w14:paraId="0EF31829" w14:textId="77777777" w:rsidR="00A132DD" w:rsidRPr="00B877C8" w:rsidRDefault="00A132DD" w:rsidP="00B877C8">
      <w:pPr>
        <w:tabs>
          <w:tab w:val="right" w:pos="8910"/>
        </w:tabs>
        <w:autoSpaceDE w:val="0"/>
        <w:autoSpaceDN w:val="0"/>
        <w:adjustRightInd w:val="0"/>
        <w:spacing w:after="0" w:line="240" w:lineRule="auto"/>
        <w:ind w:right="15"/>
        <w:rPr>
          <w:rFonts w:ascii="Trebuchet MS" w:hAnsi="Trebuchet MS" w:cs="Arial"/>
          <w:sz w:val="20"/>
          <w:szCs w:val="20"/>
        </w:rPr>
      </w:pPr>
    </w:p>
    <w:p w14:paraId="1EF28462" w14:textId="77777777" w:rsidR="002054F1" w:rsidRPr="002054F1" w:rsidRDefault="00A132DD" w:rsidP="002054F1">
      <w:pPr>
        <w:tabs>
          <w:tab w:val="right" w:pos="8910"/>
        </w:tabs>
        <w:autoSpaceDE w:val="0"/>
        <w:autoSpaceDN w:val="0"/>
        <w:adjustRightInd w:val="0"/>
        <w:ind w:right="15"/>
        <w:rPr>
          <w:rFonts w:ascii="Trebuchet MS" w:hAnsi="Trebuchet MS" w:cs="Arial"/>
          <w:color w:val="00000A"/>
          <w:sz w:val="20"/>
          <w:szCs w:val="20"/>
        </w:rPr>
      </w:pPr>
      <w:r w:rsidRPr="002054F1">
        <w:rPr>
          <w:rFonts w:ascii="Trebuchet MS" w:hAnsi="Trebuchet MS" w:cs="Arial"/>
          <w:sz w:val="20"/>
          <w:szCs w:val="20"/>
        </w:rPr>
        <w:t>W celu wykazania spełnienia warunków udziału w postępow</w:t>
      </w:r>
      <w:r w:rsidR="002054F1" w:rsidRPr="002054F1">
        <w:rPr>
          <w:rFonts w:ascii="Trebuchet MS" w:hAnsi="Trebuchet MS" w:cs="Arial"/>
          <w:sz w:val="20"/>
          <w:szCs w:val="20"/>
        </w:rPr>
        <w:t>aniu do oferty należy załączyć:</w:t>
      </w:r>
    </w:p>
    <w:p w14:paraId="58CD72E0" w14:textId="77777777" w:rsidR="002054F1" w:rsidRPr="005F3BDC" w:rsidRDefault="000205D5" w:rsidP="0091038A">
      <w:pPr>
        <w:pStyle w:val="Akapitzlist"/>
        <w:numPr>
          <w:ilvl w:val="0"/>
          <w:numId w:val="22"/>
        </w:numPr>
        <w:tabs>
          <w:tab w:val="right" w:pos="8910"/>
        </w:tabs>
        <w:autoSpaceDE w:val="0"/>
        <w:autoSpaceDN w:val="0"/>
        <w:adjustRightInd w:val="0"/>
        <w:ind w:left="426" w:right="15" w:hanging="426"/>
        <w:rPr>
          <w:rFonts w:ascii="Trebuchet MS" w:hAnsi="Trebuchet MS" w:cs="Arial"/>
          <w:sz w:val="20"/>
          <w:szCs w:val="20"/>
        </w:rPr>
      </w:pPr>
      <w:r w:rsidRPr="002054F1">
        <w:rPr>
          <w:rFonts w:ascii="Trebuchet MS" w:hAnsi="Trebuchet MS" w:cs="Arial"/>
          <w:color w:val="auto"/>
          <w:sz w:val="20"/>
          <w:szCs w:val="20"/>
        </w:rPr>
        <w:t>Wypełniony druk oferty</w:t>
      </w:r>
      <w:r w:rsidR="002054F1" w:rsidRPr="002054F1">
        <w:rPr>
          <w:rFonts w:ascii="Trebuchet MS" w:hAnsi="Trebuchet MS" w:cs="Arial"/>
          <w:color w:val="auto"/>
          <w:sz w:val="20"/>
          <w:szCs w:val="20"/>
        </w:rPr>
        <w:t xml:space="preserve">, </w:t>
      </w:r>
      <w:r w:rsidR="002054F1" w:rsidRPr="00A16235">
        <w:rPr>
          <w:rFonts w:ascii="Trebuchet MS" w:hAnsi="Trebuchet MS" w:cs="Arial"/>
          <w:color w:val="auto"/>
          <w:sz w:val="20"/>
          <w:szCs w:val="20"/>
        </w:rPr>
        <w:t xml:space="preserve">której wzór stanowi </w:t>
      </w:r>
      <w:r w:rsidRPr="00A16235">
        <w:rPr>
          <w:rFonts w:ascii="Trebuchet MS" w:hAnsi="Trebuchet MS" w:cs="Arial"/>
          <w:color w:val="auto"/>
          <w:sz w:val="20"/>
          <w:szCs w:val="20"/>
        </w:rPr>
        <w:t xml:space="preserve">załącznik nr </w:t>
      </w:r>
      <w:r w:rsidR="00C04819">
        <w:rPr>
          <w:rFonts w:ascii="Trebuchet MS" w:hAnsi="Trebuchet MS" w:cs="Arial"/>
          <w:color w:val="auto"/>
          <w:sz w:val="20"/>
          <w:szCs w:val="20"/>
        </w:rPr>
        <w:t>2</w:t>
      </w:r>
      <w:r w:rsidR="002054F1" w:rsidRPr="00A16235">
        <w:rPr>
          <w:rFonts w:ascii="Trebuchet MS" w:hAnsi="Trebuchet MS" w:cs="Arial"/>
          <w:color w:val="auto"/>
          <w:sz w:val="20"/>
          <w:szCs w:val="20"/>
        </w:rPr>
        <w:t xml:space="preserve"> niniejszego zapytania </w:t>
      </w:r>
      <w:r w:rsidR="002054F1" w:rsidRPr="002054F1">
        <w:rPr>
          <w:rFonts w:ascii="Trebuchet MS" w:hAnsi="Trebuchet MS" w:cs="Arial"/>
          <w:color w:val="auto"/>
          <w:sz w:val="20"/>
          <w:szCs w:val="20"/>
        </w:rPr>
        <w:t>ofertowego.</w:t>
      </w:r>
    </w:p>
    <w:p w14:paraId="5CBCDBF5" w14:textId="77777777" w:rsidR="005F3BDC" w:rsidRPr="002054F1" w:rsidRDefault="005F3BDC" w:rsidP="0091038A">
      <w:pPr>
        <w:pStyle w:val="Akapitzlist"/>
        <w:numPr>
          <w:ilvl w:val="0"/>
          <w:numId w:val="22"/>
        </w:numPr>
        <w:tabs>
          <w:tab w:val="right" w:pos="8910"/>
        </w:tabs>
        <w:autoSpaceDE w:val="0"/>
        <w:autoSpaceDN w:val="0"/>
        <w:adjustRightInd w:val="0"/>
        <w:ind w:left="426" w:right="15" w:hanging="426"/>
        <w:jc w:val="both"/>
        <w:rPr>
          <w:rFonts w:ascii="Trebuchet MS" w:hAnsi="Trebuchet MS" w:cs="Arial"/>
          <w:sz w:val="20"/>
          <w:szCs w:val="20"/>
        </w:rPr>
      </w:pPr>
      <w:r w:rsidRPr="002054F1">
        <w:rPr>
          <w:rFonts w:ascii="Trebuchet MS" w:hAnsi="Trebuchet MS" w:cs="Arial"/>
          <w:sz w:val="20"/>
          <w:szCs w:val="20"/>
        </w:rPr>
        <w:t xml:space="preserve">Na potwierdzenie </w:t>
      </w:r>
      <w:r w:rsidRPr="00A16235">
        <w:rPr>
          <w:rFonts w:ascii="Trebuchet MS" w:hAnsi="Trebuchet MS" w:cs="Arial"/>
          <w:color w:val="auto"/>
          <w:sz w:val="20"/>
          <w:szCs w:val="20"/>
        </w:rPr>
        <w:t xml:space="preserve">spełnienia warunku określonego w pkt </w:t>
      </w:r>
      <w:r w:rsidR="00E649E0" w:rsidRPr="00A16235">
        <w:rPr>
          <w:rFonts w:ascii="Trebuchet MS" w:hAnsi="Trebuchet MS" w:cs="Arial"/>
          <w:color w:val="auto"/>
          <w:sz w:val="20"/>
          <w:szCs w:val="20"/>
        </w:rPr>
        <w:t>X</w:t>
      </w:r>
      <w:r w:rsidRPr="00A16235">
        <w:rPr>
          <w:rFonts w:ascii="Trebuchet MS" w:hAnsi="Trebuchet MS" w:cs="Arial"/>
          <w:color w:val="auto"/>
          <w:sz w:val="20"/>
          <w:szCs w:val="20"/>
        </w:rPr>
        <w:t xml:space="preserve"> 2 - posiadanie wiedzy</w:t>
      </w:r>
      <w:r w:rsidRPr="00A16235">
        <w:rPr>
          <w:rFonts w:ascii="Trebuchet MS" w:hAnsi="Trebuchet MS" w:cs="Arial"/>
          <w:color w:val="auto"/>
          <w:sz w:val="20"/>
          <w:szCs w:val="20"/>
        </w:rPr>
        <w:br/>
        <w:t xml:space="preserve">i doświadczenia – Wykonawca załączy </w:t>
      </w:r>
      <w:r w:rsidRPr="002054F1">
        <w:rPr>
          <w:rFonts w:ascii="Trebuchet MS" w:hAnsi="Trebuchet MS" w:cs="Arial"/>
          <w:sz w:val="20"/>
          <w:szCs w:val="20"/>
        </w:rPr>
        <w:t>wykaz wykonanych lub wykonywanych przez Wykonawcę lub podwykonawcę świadczącego usługi na jego rzecz, w okresie ostatnich 3 lat przed upływem terminu składania ofert, a jeżeli okres prowadzenia działalności jest krótszy – w tym okresie lub aktualnie wykonywanych usług przekazywania środków pieniężnych w gotówce</w:t>
      </w:r>
      <w:r w:rsidR="00E649E0">
        <w:rPr>
          <w:rFonts w:ascii="Trebuchet MS" w:hAnsi="Trebuchet MS" w:cs="Arial"/>
          <w:sz w:val="20"/>
          <w:szCs w:val="20"/>
        </w:rPr>
        <w:t>,</w:t>
      </w:r>
      <w:r w:rsidR="008F5DD9">
        <w:rPr>
          <w:rFonts w:ascii="Trebuchet MS" w:hAnsi="Trebuchet MS" w:cs="Arial"/>
          <w:sz w:val="20"/>
          <w:szCs w:val="20"/>
        </w:rPr>
        <w:br/>
      </w:r>
      <w:r w:rsidRPr="002054F1">
        <w:rPr>
          <w:rFonts w:ascii="Trebuchet MS" w:hAnsi="Trebuchet MS" w:cs="Arial"/>
          <w:sz w:val="20"/>
          <w:szCs w:val="20"/>
        </w:rPr>
        <w:t>tzw. obsługa przekazów pocztowych lub pieniężnych na terenie Polski, wraz z podaniem ich wartości, przedmiotu, dat wykonania i podmiotów, na rzecz który</w:t>
      </w:r>
      <w:r>
        <w:rPr>
          <w:rFonts w:ascii="Trebuchet MS" w:hAnsi="Trebuchet MS" w:cs="Arial"/>
          <w:sz w:val="20"/>
          <w:szCs w:val="20"/>
        </w:rPr>
        <w:t>ch usługi zostały wykonane wraz</w:t>
      </w:r>
      <w:r w:rsidR="00A32093">
        <w:rPr>
          <w:rFonts w:ascii="Trebuchet MS" w:hAnsi="Trebuchet MS" w:cs="Arial"/>
          <w:sz w:val="20"/>
          <w:szCs w:val="20"/>
        </w:rPr>
        <w:t xml:space="preserve"> </w:t>
      </w:r>
      <w:r w:rsidRPr="002054F1">
        <w:rPr>
          <w:rFonts w:ascii="Trebuchet MS" w:hAnsi="Trebuchet MS" w:cs="Arial"/>
          <w:sz w:val="20"/>
          <w:szCs w:val="20"/>
        </w:rPr>
        <w:t xml:space="preserve">z dowodami czy usługi zostały wykonane lub są wykonywane należycie. Dowodami mogą być: </w:t>
      </w:r>
    </w:p>
    <w:p w14:paraId="544F2503" w14:textId="77777777" w:rsidR="005F3BDC" w:rsidRDefault="005F3BDC" w:rsidP="0091038A">
      <w:pPr>
        <w:pStyle w:val="Akapitzlist"/>
        <w:numPr>
          <w:ilvl w:val="0"/>
          <w:numId w:val="23"/>
        </w:numPr>
        <w:ind w:left="851" w:hanging="425"/>
        <w:jc w:val="both"/>
        <w:rPr>
          <w:rFonts w:ascii="Trebuchet MS" w:hAnsi="Trebuchet MS" w:cs="Arial"/>
          <w:sz w:val="20"/>
          <w:szCs w:val="20"/>
        </w:rPr>
      </w:pPr>
      <w:r w:rsidRPr="002054F1">
        <w:rPr>
          <w:rFonts w:ascii="Trebuchet MS" w:eastAsia="Times New Roman" w:hAnsi="Trebuchet MS" w:cs="Arial"/>
          <w:sz w:val="20"/>
          <w:szCs w:val="20"/>
          <w:lang w:eastAsia="pl-PL"/>
        </w:rPr>
        <w:t>referencje bądź inne dokumenty wystawione przez podmiot, na rzecz którego dostawy lub usługi były wykonywane, a w przypadku świadczeń okresowych lub ciągłych są wykonywane</w:t>
      </w:r>
      <w:r w:rsidRPr="002054F1">
        <w:rPr>
          <w:rFonts w:ascii="Trebuchet MS" w:hAnsi="Trebuchet MS" w:cs="Arial"/>
          <w:sz w:val="20"/>
          <w:szCs w:val="20"/>
        </w:rPr>
        <w:t xml:space="preserve"> lub</w:t>
      </w:r>
    </w:p>
    <w:p w14:paraId="7B4BCA37" w14:textId="77777777" w:rsidR="00A132DD" w:rsidRPr="005F3BDC" w:rsidRDefault="005F3BDC" w:rsidP="0091038A">
      <w:pPr>
        <w:pStyle w:val="Akapitzlist"/>
        <w:numPr>
          <w:ilvl w:val="0"/>
          <w:numId w:val="23"/>
        </w:numPr>
        <w:ind w:left="851" w:hanging="425"/>
        <w:jc w:val="both"/>
        <w:rPr>
          <w:rFonts w:ascii="Trebuchet MS" w:hAnsi="Trebuchet MS" w:cs="Arial"/>
          <w:sz w:val="20"/>
          <w:szCs w:val="20"/>
        </w:rPr>
      </w:pPr>
      <w:r w:rsidRPr="005F3BDC">
        <w:rPr>
          <w:rFonts w:ascii="Trebuchet MS" w:hAnsi="Trebuchet MS" w:cs="Arial"/>
          <w:color w:val="000000"/>
          <w:sz w:val="20"/>
          <w:szCs w:val="20"/>
        </w:rPr>
        <w:t xml:space="preserve">oświadczenie wykonawcy – </w:t>
      </w:r>
      <w:r w:rsidRPr="005F3BDC">
        <w:rPr>
          <w:rFonts w:ascii="Trebuchet MS" w:eastAsia="Times New Roman" w:hAnsi="Trebuchet MS" w:cs="Arial"/>
          <w:sz w:val="20"/>
          <w:szCs w:val="20"/>
          <w:lang w:eastAsia="pl-PL"/>
        </w:rPr>
        <w:t>jeżeli z uzasadnionej przyczyny o obiektywnym charakterze wykonawca nie jest w stanie uzyskać ww. dokumentów.</w:t>
      </w:r>
    </w:p>
    <w:p w14:paraId="25998FED" w14:textId="77777777" w:rsidR="005F3BDC" w:rsidRPr="003A309D" w:rsidRDefault="00855CFF" w:rsidP="003A309D">
      <w:pPr>
        <w:pStyle w:val="Akapitzlist"/>
        <w:tabs>
          <w:tab w:val="right" w:pos="8910"/>
        </w:tabs>
        <w:autoSpaceDE w:val="0"/>
        <w:autoSpaceDN w:val="0"/>
        <w:adjustRightInd w:val="0"/>
        <w:ind w:left="426" w:right="15"/>
        <w:jc w:val="both"/>
        <w:rPr>
          <w:rFonts w:ascii="Trebuchet MS" w:eastAsia="Times New Roman" w:hAnsi="Trebuchet MS" w:cs="Arial"/>
          <w:sz w:val="20"/>
          <w:szCs w:val="20"/>
          <w:lang w:eastAsia="pl-PL"/>
        </w:rPr>
      </w:pPr>
      <w:r w:rsidRPr="005F3BDC">
        <w:rPr>
          <w:rFonts w:ascii="Trebuchet MS" w:eastAsia="Times New Roman" w:hAnsi="Trebuchet MS" w:cs="Arial"/>
          <w:sz w:val="20"/>
          <w:szCs w:val="20"/>
          <w:lang w:eastAsia="pl-PL"/>
        </w:rPr>
        <w:t>W przypadku świadczeń okresowych lub ciągłych nadal wykonywanych referencje</w:t>
      </w:r>
      <w:r w:rsidR="00E649E0">
        <w:rPr>
          <w:rFonts w:ascii="Trebuchet MS" w:eastAsia="Times New Roman" w:hAnsi="Trebuchet MS" w:cs="Arial"/>
          <w:sz w:val="20"/>
          <w:szCs w:val="20"/>
          <w:lang w:eastAsia="pl-PL"/>
        </w:rPr>
        <w:t>,</w:t>
      </w:r>
      <w:r w:rsidRPr="005F3BDC">
        <w:rPr>
          <w:rFonts w:ascii="Trebuchet MS" w:eastAsia="Times New Roman" w:hAnsi="Trebuchet MS" w:cs="Arial"/>
          <w:sz w:val="20"/>
          <w:szCs w:val="20"/>
          <w:lang w:eastAsia="pl-PL"/>
        </w:rPr>
        <w:t xml:space="preserve"> bądź inne dokumenty potwierdzające ich należyte wykonywanie</w:t>
      </w:r>
      <w:r w:rsidR="00E649E0">
        <w:rPr>
          <w:rFonts w:ascii="Trebuchet MS" w:eastAsia="Times New Roman" w:hAnsi="Trebuchet MS" w:cs="Arial"/>
          <w:sz w:val="20"/>
          <w:szCs w:val="20"/>
          <w:lang w:eastAsia="pl-PL"/>
        </w:rPr>
        <w:t>,</w:t>
      </w:r>
      <w:r w:rsidRPr="005F3BDC">
        <w:rPr>
          <w:rFonts w:ascii="Trebuchet MS" w:eastAsia="Times New Roman" w:hAnsi="Trebuchet MS" w:cs="Arial"/>
          <w:sz w:val="20"/>
          <w:szCs w:val="20"/>
          <w:lang w:eastAsia="pl-PL"/>
        </w:rPr>
        <w:t xml:space="preserve"> powin</w:t>
      </w:r>
      <w:r w:rsidR="003A309D">
        <w:rPr>
          <w:rFonts w:ascii="Trebuchet MS" w:eastAsia="Times New Roman" w:hAnsi="Trebuchet MS" w:cs="Arial"/>
          <w:sz w:val="20"/>
          <w:szCs w:val="20"/>
          <w:lang w:eastAsia="pl-PL"/>
        </w:rPr>
        <w:t>ny być wydane nie wcześniej niż</w:t>
      </w:r>
      <w:r w:rsidR="003A309D">
        <w:rPr>
          <w:rFonts w:ascii="Trebuchet MS" w:eastAsia="Times New Roman" w:hAnsi="Trebuchet MS" w:cs="Arial"/>
          <w:sz w:val="20"/>
          <w:szCs w:val="20"/>
          <w:lang w:eastAsia="pl-PL"/>
        </w:rPr>
        <w:br/>
      </w:r>
      <w:r w:rsidRPr="003A309D">
        <w:rPr>
          <w:rFonts w:ascii="Trebuchet MS" w:eastAsia="Times New Roman" w:hAnsi="Trebuchet MS" w:cs="Arial"/>
          <w:sz w:val="20"/>
          <w:szCs w:val="20"/>
          <w:lang w:eastAsia="pl-PL"/>
        </w:rPr>
        <w:t>3 miesiące przed upływem terminu składania ofert.</w:t>
      </w:r>
    </w:p>
    <w:p w14:paraId="0F3338F7" w14:textId="77777777" w:rsidR="005F3BDC" w:rsidRPr="005F3BDC" w:rsidRDefault="00353997" w:rsidP="005F3BDC">
      <w:pPr>
        <w:pStyle w:val="Akapitzlist"/>
        <w:tabs>
          <w:tab w:val="right" w:pos="8910"/>
        </w:tabs>
        <w:autoSpaceDE w:val="0"/>
        <w:autoSpaceDN w:val="0"/>
        <w:adjustRightInd w:val="0"/>
        <w:ind w:left="426" w:right="15"/>
        <w:jc w:val="both"/>
        <w:rPr>
          <w:rFonts w:ascii="Trebuchet MS" w:hAnsi="Trebuchet MS" w:cs="Arial"/>
          <w:color w:val="FF0000"/>
          <w:sz w:val="20"/>
          <w:szCs w:val="20"/>
        </w:rPr>
      </w:pPr>
      <w:r w:rsidRPr="005F3BDC">
        <w:rPr>
          <w:rFonts w:ascii="Trebuchet MS" w:hAnsi="Trebuchet MS" w:cs="Arial"/>
          <w:sz w:val="20"/>
          <w:szCs w:val="20"/>
        </w:rPr>
        <w:t>Wśród wykonanych usług Wykonawca musi wykazać s</w:t>
      </w:r>
      <w:r w:rsidR="003A309D">
        <w:rPr>
          <w:rFonts w:ascii="Trebuchet MS" w:hAnsi="Trebuchet MS" w:cs="Arial"/>
          <w:sz w:val="20"/>
          <w:szCs w:val="20"/>
        </w:rPr>
        <w:t>ię wykonaniem lub wykonywaniem,</w:t>
      </w:r>
      <w:r w:rsidR="003A309D">
        <w:rPr>
          <w:rFonts w:ascii="Trebuchet MS" w:hAnsi="Trebuchet MS" w:cs="Arial"/>
          <w:sz w:val="20"/>
          <w:szCs w:val="20"/>
        </w:rPr>
        <w:br/>
      </w:r>
      <w:r w:rsidRPr="005F3BDC">
        <w:rPr>
          <w:rFonts w:ascii="Trebuchet MS" w:hAnsi="Trebuchet MS" w:cs="Arial"/>
          <w:sz w:val="20"/>
          <w:szCs w:val="20"/>
        </w:rPr>
        <w:t>w okresie 24 miesięcy, co najmniej dwóch usług (na podstawie odrębnych umów i dla różnych zamawiających).</w:t>
      </w:r>
    </w:p>
    <w:p w14:paraId="3B1D023F" w14:textId="77777777" w:rsidR="005F3BDC" w:rsidRPr="00765A6E" w:rsidRDefault="005F3BDC" w:rsidP="0091038A">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FF0000"/>
          <w:sz w:val="20"/>
          <w:szCs w:val="20"/>
        </w:rPr>
      </w:pPr>
      <w:r w:rsidRPr="005F3BDC">
        <w:rPr>
          <w:rFonts w:ascii="Trebuchet MS" w:hAnsi="Trebuchet MS" w:cs="Arial"/>
          <w:sz w:val="20"/>
          <w:szCs w:val="20"/>
        </w:rPr>
        <w:t>N</w:t>
      </w:r>
      <w:r w:rsidR="004115E3" w:rsidRPr="005F3BDC">
        <w:rPr>
          <w:rFonts w:ascii="Trebuchet MS" w:hAnsi="Trebuchet MS" w:cs="Arial"/>
          <w:sz w:val="20"/>
          <w:szCs w:val="20"/>
        </w:rPr>
        <w:t xml:space="preserve">a potwierdzenie spełnienia </w:t>
      </w:r>
      <w:r w:rsidR="004115E3" w:rsidRPr="00A16235">
        <w:rPr>
          <w:rFonts w:ascii="Trebuchet MS" w:hAnsi="Trebuchet MS" w:cs="Arial"/>
          <w:color w:val="auto"/>
          <w:sz w:val="20"/>
          <w:szCs w:val="20"/>
        </w:rPr>
        <w:t xml:space="preserve">warunku określonego w pkt </w:t>
      </w:r>
      <w:r w:rsidR="00E649E0" w:rsidRPr="00A16235">
        <w:rPr>
          <w:rFonts w:ascii="Trebuchet MS" w:hAnsi="Trebuchet MS" w:cs="Arial"/>
          <w:color w:val="auto"/>
          <w:sz w:val="20"/>
          <w:szCs w:val="20"/>
        </w:rPr>
        <w:t>X</w:t>
      </w:r>
      <w:r w:rsidRPr="00A16235">
        <w:rPr>
          <w:rFonts w:ascii="Trebuchet MS" w:hAnsi="Trebuchet MS" w:cs="Arial"/>
          <w:color w:val="auto"/>
          <w:sz w:val="20"/>
          <w:szCs w:val="20"/>
        </w:rPr>
        <w:t xml:space="preserve"> 3 </w:t>
      </w:r>
      <w:r w:rsidR="004115E3" w:rsidRPr="00A16235">
        <w:rPr>
          <w:rFonts w:ascii="Trebuchet MS" w:hAnsi="Trebuchet MS" w:cs="Arial"/>
          <w:color w:val="auto"/>
          <w:sz w:val="20"/>
          <w:szCs w:val="20"/>
        </w:rPr>
        <w:t xml:space="preserve">- dysponowanie odpowiednim potencjałem technicznym oraz osobami zdolnymi do </w:t>
      </w:r>
      <w:r w:rsidR="004115E3" w:rsidRPr="005F3BDC">
        <w:rPr>
          <w:rFonts w:ascii="Trebuchet MS" w:hAnsi="Trebuchet MS" w:cs="Arial"/>
          <w:sz w:val="20"/>
          <w:szCs w:val="20"/>
        </w:rPr>
        <w:t xml:space="preserve">wykonania zamówienia – Wykonawca </w:t>
      </w:r>
      <w:r w:rsidR="00666806" w:rsidRPr="005F3BDC">
        <w:rPr>
          <w:rFonts w:ascii="Trebuchet MS" w:hAnsi="Trebuchet MS" w:cs="Arial"/>
          <w:sz w:val="20"/>
          <w:szCs w:val="20"/>
        </w:rPr>
        <w:t>załączy wykaz</w:t>
      </w:r>
      <w:r w:rsidR="00E15903" w:rsidRPr="005F3BDC">
        <w:rPr>
          <w:rFonts w:ascii="Trebuchet MS" w:hAnsi="Trebuchet MS" w:cs="Arial"/>
          <w:sz w:val="20"/>
          <w:szCs w:val="20"/>
        </w:rPr>
        <w:t xml:space="preserve"> </w:t>
      </w:r>
      <w:r w:rsidR="00E15903" w:rsidRPr="005F3BDC">
        <w:rPr>
          <w:rFonts w:ascii="Trebuchet MS" w:hAnsi="Trebuchet MS"/>
          <w:sz w:val="20"/>
          <w:szCs w:val="20"/>
        </w:rPr>
        <w:t xml:space="preserve">placówek </w:t>
      </w:r>
      <w:r w:rsidR="00E15903" w:rsidRPr="00D713FF">
        <w:rPr>
          <w:rFonts w:ascii="Trebuchet MS" w:hAnsi="Trebuchet MS"/>
          <w:sz w:val="20"/>
          <w:szCs w:val="20"/>
        </w:rPr>
        <w:t>odbioru przekazów niedoręczonych pod wskazany adres (awizowanych).</w:t>
      </w:r>
      <w:r w:rsidRPr="00D713FF">
        <w:rPr>
          <w:rFonts w:ascii="Trebuchet MS" w:hAnsi="Trebuchet MS"/>
          <w:sz w:val="20"/>
          <w:szCs w:val="20"/>
        </w:rPr>
        <w:t xml:space="preserve"> </w:t>
      </w:r>
      <w:r w:rsidR="00A132DD" w:rsidRPr="00D713FF">
        <w:rPr>
          <w:rFonts w:ascii="Trebuchet MS" w:hAnsi="Trebuchet MS" w:cs="Arial"/>
          <w:sz w:val="20"/>
          <w:szCs w:val="20"/>
        </w:rPr>
        <w:t xml:space="preserve">Formularz wykazu </w:t>
      </w:r>
      <w:r w:rsidR="00A132DD" w:rsidRPr="00D713FF">
        <w:rPr>
          <w:rFonts w:ascii="Trebuchet MS" w:hAnsi="Trebuchet MS" w:cs="Arial"/>
          <w:color w:val="auto"/>
          <w:sz w:val="20"/>
          <w:szCs w:val="20"/>
        </w:rPr>
        <w:t xml:space="preserve">stanowi załącznik </w:t>
      </w:r>
      <w:r w:rsidR="00E15903" w:rsidRPr="00D713FF">
        <w:rPr>
          <w:rFonts w:ascii="Trebuchet MS" w:hAnsi="Trebuchet MS" w:cs="Arial"/>
          <w:color w:val="auto"/>
          <w:sz w:val="20"/>
          <w:szCs w:val="20"/>
        </w:rPr>
        <w:t xml:space="preserve">nr </w:t>
      </w:r>
      <w:r w:rsidR="00C04819">
        <w:rPr>
          <w:rFonts w:ascii="Trebuchet MS" w:hAnsi="Trebuchet MS" w:cs="Arial"/>
          <w:color w:val="auto"/>
          <w:sz w:val="20"/>
          <w:szCs w:val="20"/>
        </w:rPr>
        <w:t>3</w:t>
      </w:r>
      <w:r w:rsidRPr="00D713FF">
        <w:rPr>
          <w:rFonts w:ascii="Trebuchet MS" w:hAnsi="Trebuchet MS" w:cs="Arial"/>
          <w:color w:val="auto"/>
          <w:sz w:val="20"/>
          <w:szCs w:val="20"/>
        </w:rPr>
        <w:t xml:space="preserve"> niniejszego zapytania ofertowego.</w:t>
      </w:r>
    </w:p>
    <w:p w14:paraId="62EBEC4C" w14:textId="77777777" w:rsidR="008A1894" w:rsidRPr="0007073C" w:rsidRDefault="008A1894" w:rsidP="0007073C">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FF0000"/>
          <w:sz w:val="20"/>
          <w:szCs w:val="20"/>
        </w:rPr>
      </w:pPr>
      <w:r w:rsidRPr="0007073C">
        <w:rPr>
          <w:rFonts w:ascii="Trebuchet MS" w:hAnsi="Trebuchet MS" w:cs="Open Sans"/>
          <w:sz w:val="20"/>
          <w:szCs w:val="20"/>
        </w:rPr>
        <w:t>Aktualne oświadczenie Wykonawcy, na dzień składania Zamawiającemu oferty o braku:</w:t>
      </w:r>
    </w:p>
    <w:p w14:paraId="0FD50F68" w14:textId="77777777" w:rsidR="008A1894" w:rsidRPr="0007073C"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 xml:space="preserve">wydania wobec niego prawomocnego wyroku sądu lub ostatecznej decyzji administracyjnej o zaleganiu z uiszczaniem podatków, opłat lub składek na ubezpieczenie społeczne lub zdrowotne, albo – w przypadku wydania takiego wyroku lub decyzji – przedłożenia dokumentów potwierdzających dokonanie płatności tych należności wraz z ewentualnymi odsetkami lub grzywnami lub zawarcie wiążącego porozumienia w sprawie spłat tych należności, którego wzór stanowi załącznik nr </w:t>
      </w:r>
      <w:r w:rsidR="00C04819">
        <w:rPr>
          <w:rFonts w:ascii="Trebuchet MS" w:hAnsi="Trebuchet MS" w:cs="Open Sans"/>
          <w:color w:val="auto"/>
          <w:sz w:val="20"/>
          <w:szCs w:val="20"/>
        </w:rPr>
        <w:t>5</w:t>
      </w:r>
      <w:r w:rsidRPr="0007073C">
        <w:rPr>
          <w:rFonts w:ascii="Trebuchet MS" w:hAnsi="Trebuchet MS" w:cs="Open Sans"/>
          <w:color w:val="auto"/>
          <w:sz w:val="20"/>
          <w:szCs w:val="20"/>
        </w:rPr>
        <w:t>,</w:t>
      </w:r>
    </w:p>
    <w:p w14:paraId="7BBCBC8E" w14:textId="77777777" w:rsidR="008A1894"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wydania wobec niego orzeczenia tytułem środka zapobiegawczego zakazu ubiegania się</w:t>
      </w:r>
      <w:r w:rsidR="0007073C">
        <w:rPr>
          <w:rFonts w:ascii="Trebuchet MS" w:hAnsi="Trebuchet MS" w:cs="Open Sans"/>
          <w:color w:val="auto"/>
          <w:sz w:val="20"/>
          <w:szCs w:val="20"/>
        </w:rPr>
        <w:br/>
      </w:r>
      <w:r w:rsidRPr="0007073C">
        <w:rPr>
          <w:rFonts w:ascii="Trebuchet MS" w:hAnsi="Trebuchet MS" w:cs="Open Sans"/>
          <w:color w:val="auto"/>
          <w:sz w:val="20"/>
          <w:szCs w:val="20"/>
        </w:rPr>
        <w:t xml:space="preserve">o zamówienia publiczne, którego wzór stanowi załącznik nr </w:t>
      </w:r>
      <w:r w:rsidR="00C04819">
        <w:rPr>
          <w:rFonts w:ascii="Trebuchet MS" w:hAnsi="Trebuchet MS" w:cs="Open Sans"/>
          <w:color w:val="auto"/>
          <w:sz w:val="20"/>
          <w:szCs w:val="20"/>
        </w:rPr>
        <w:t>6</w:t>
      </w:r>
      <w:r w:rsidRPr="0007073C">
        <w:rPr>
          <w:rFonts w:ascii="Trebuchet MS" w:hAnsi="Trebuchet MS" w:cs="Open Sans"/>
          <w:color w:val="auto"/>
          <w:sz w:val="20"/>
          <w:szCs w:val="20"/>
        </w:rPr>
        <w:t>,</w:t>
      </w:r>
    </w:p>
    <w:p w14:paraId="129A8122" w14:textId="77777777" w:rsidR="00021EFC" w:rsidRPr="00021EFC" w:rsidRDefault="00021EFC" w:rsidP="00021EFC">
      <w:pPr>
        <w:tabs>
          <w:tab w:val="left" w:pos="851"/>
        </w:tabs>
        <w:autoSpaceDE w:val="0"/>
        <w:autoSpaceDN w:val="0"/>
        <w:adjustRightInd w:val="0"/>
        <w:ind w:right="15"/>
        <w:jc w:val="both"/>
        <w:rPr>
          <w:rFonts w:ascii="Trebuchet MS" w:hAnsi="Trebuchet MS" w:cs="Open Sans"/>
          <w:sz w:val="20"/>
          <w:szCs w:val="20"/>
        </w:rPr>
      </w:pPr>
    </w:p>
    <w:p w14:paraId="4C58BE68" w14:textId="77777777" w:rsidR="008A1894" w:rsidRPr="0007073C"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lastRenderedPageBreak/>
        <w:t xml:space="preserve">zaległości w opłacaniu podatków na rzecz urzędu skarbowego lub o uzyskaniu przewidzianego prawem zwolnienia, odroczenia lub rozłożenia na raty zaległych płatności lub wstrzymania w całości wykonania decyzji właściwego organu skarbowego, którego wzór stanowi załącznik nr </w:t>
      </w:r>
      <w:r w:rsidR="00C04819">
        <w:rPr>
          <w:rFonts w:ascii="Trebuchet MS" w:hAnsi="Trebuchet MS" w:cs="Open Sans"/>
          <w:color w:val="auto"/>
          <w:sz w:val="20"/>
          <w:szCs w:val="20"/>
        </w:rPr>
        <w:t>7</w:t>
      </w:r>
      <w:r w:rsidRPr="0007073C">
        <w:rPr>
          <w:rFonts w:ascii="Trebuchet MS" w:hAnsi="Trebuchet MS" w:cs="Open Sans"/>
          <w:color w:val="auto"/>
          <w:sz w:val="20"/>
          <w:szCs w:val="20"/>
        </w:rPr>
        <w:t>,</w:t>
      </w:r>
    </w:p>
    <w:p w14:paraId="038D7972" w14:textId="77777777" w:rsidR="008A1894"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zaległości w opłacaniu podatków i opłat lokalnych, o których mowa w ustawie</w:t>
      </w:r>
      <w:r w:rsidRPr="0007073C">
        <w:rPr>
          <w:rFonts w:ascii="Trebuchet MS" w:hAnsi="Trebuchet MS" w:cs="Open Sans"/>
          <w:color w:val="auto"/>
          <w:sz w:val="20"/>
          <w:szCs w:val="20"/>
        </w:rPr>
        <w:br/>
        <w:t xml:space="preserve">z 12 stycznia 1991 r. o podatkach i opłatach lokalnych (t.j. </w:t>
      </w:r>
      <w:r w:rsidR="005E120D" w:rsidRPr="005E120D">
        <w:rPr>
          <w:rFonts w:ascii="Trebuchet MS" w:hAnsi="Trebuchet MS" w:cs="Open Sans"/>
          <w:color w:val="auto"/>
          <w:sz w:val="20"/>
          <w:szCs w:val="20"/>
        </w:rPr>
        <w:t>Dz.U.2019.1170</w:t>
      </w:r>
      <w:r w:rsidR="005E120D">
        <w:rPr>
          <w:rFonts w:ascii="Trebuchet MS" w:hAnsi="Trebuchet MS" w:cs="Open Sans"/>
          <w:color w:val="auto"/>
          <w:sz w:val="20"/>
          <w:szCs w:val="20"/>
        </w:rPr>
        <w:t xml:space="preserve"> ze zm.</w:t>
      </w:r>
      <w:r w:rsidRPr="0007073C">
        <w:rPr>
          <w:rFonts w:ascii="Trebuchet MS" w:hAnsi="Trebuchet MS" w:cs="Open Sans"/>
          <w:color w:val="auto"/>
          <w:sz w:val="20"/>
          <w:szCs w:val="20"/>
        </w:rPr>
        <w:t xml:space="preserve">), którego wzór stanowi załącznik nr </w:t>
      </w:r>
      <w:r w:rsidR="00C04819">
        <w:rPr>
          <w:rFonts w:ascii="Trebuchet MS" w:hAnsi="Trebuchet MS" w:cs="Open Sans"/>
          <w:color w:val="auto"/>
          <w:sz w:val="20"/>
          <w:szCs w:val="20"/>
        </w:rPr>
        <w:t>8</w:t>
      </w:r>
      <w:r w:rsidRPr="0007073C">
        <w:rPr>
          <w:rFonts w:ascii="Trebuchet MS" w:hAnsi="Trebuchet MS" w:cs="Open Sans"/>
          <w:color w:val="auto"/>
          <w:sz w:val="20"/>
          <w:szCs w:val="20"/>
        </w:rPr>
        <w:t>.</w:t>
      </w:r>
    </w:p>
    <w:p w14:paraId="6578BFD6" w14:textId="77777777" w:rsidR="00021EFC" w:rsidRDefault="00021EFC" w:rsidP="00021EFC">
      <w:pPr>
        <w:pStyle w:val="Akapitzlist"/>
        <w:tabs>
          <w:tab w:val="left" w:pos="851"/>
        </w:tabs>
        <w:autoSpaceDE w:val="0"/>
        <w:autoSpaceDN w:val="0"/>
        <w:adjustRightInd w:val="0"/>
        <w:ind w:left="851" w:right="15"/>
        <w:jc w:val="both"/>
        <w:rPr>
          <w:rFonts w:ascii="Trebuchet MS" w:hAnsi="Trebuchet MS" w:cs="Open Sans"/>
          <w:color w:val="auto"/>
          <w:sz w:val="20"/>
          <w:szCs w:val="20"/>
        </w:rPr>
      </w:pPr>
    </w:p>
    <w:p w14:paraId="64646223" w14:textId="77777777" w:rsidR="0007073C" w:rsidRPr="0007073C" w:rsidRDefault="0007073C" w:rsidP="0007073C">
      <w:pPr>
        <w:pStyle w:val="Akapitzlist"/>
        <w:numPr>
          <w:ilvl w:val="0"/>
          <w:numId w:val="22"/>
        </w:numPr>
        <w:tabs>
          <w:tab w:val="right" w:pos="8910"/>
        </w:tabs>
        <w:autoSpaceDE w:val="0"/>
        <w:autoSpaceDN w:val="0"/>
        <w:adjustRightInd w:val="0"/>
        <w:ind w:left="426" w:right="15" w:hanging="426"/>
        <w:jc w:val="both"/>
        <w:rPr>
          <w:rFonts w:ascii="Trebuchet MS" w:hAnsi="Trebuchet MS"/>
          <w:color w:val="auto"/>
          <w:sz w:val="20"/>
          <w:szCs w:val="20"/>
        </w:rPr>
      </w:pPr>
      <w:r>
        <w:rPr>
          <w:rFonts w:ascii="Trebuchet MS" w:hAnsi="Trebuchet MS" w:cs="Open Sans"/>
          <w:color w:val="auto"/>
          <w:sz w:val="20"/>
          <w:szCs w:val="20"/>
        </w:rPr>
        <w:t>A</w:t>
      </w:r>
      <w:r w:rsidRPr="0007073C">
        <w:rPr>
          <w:rFonts w:ascii="Trebuchet MS" w:hAnsi="Trebuchet MS" w:cs="Open Sans"/>
          <w:color w:val="auto"/>
          <w:sz w:val="20"/>
          <w:szCs w:val="20"/>
        </w:rPr>
        <w:t>ktualne oświadczenie Wykonawcy o spełnieniu warunków udziału w postepowaniu – zgodnie</w:t>
      </w:r>
      <w:r>
        <w:rPr>
          <w:rFonts w:ascii="Trebuchet MS" w:hAnsi="Trebuchet MS" w:cs="Open Sans"/>
          <w:color w:val="auto"/>
          <w:sz w:val="20"/>
          <w:szCs w:val="20"/>
        </w:rPr>
        <w:br/>
      </w:r>
      <w:r w:rsidRPr="0007073C">
        <w:rPr>
          <w:rFonts w:ascii="Trebuchet MS" w:hAnsi="Trebuchet MS" w:cs="Open Sans"/>
          <w:color w:val="auto"/>
          <w:sz w:val="20"/>
          <w:szCs w:val="20"/>
        </w:rPr>
        <w:t xml:space="preserve">z załącznikiem nr </w:t>
      </w:r>
      <w:r w:rsidR="00C04819">
        <w:rPr>
          <w:rFonts w:ascii="Trebuchet MS" w:hAnsi="Trebuchet MS" w:cs="Open Sans"/>
          <w:color w:val="auto"/>
          <w:sz w:val="20"/>
          <w:szCs w:val="20"/>
        </w:rPr>
        <w:t>9</w:t>
      </w:r>
      <w:r>
        <w:rPr>
          <w:rFonts w:ascii="Trebuchet MS" w:hAnsi="Trebuchet MS" w:cs="Open Sans"/>
          <w:color w:val="auto"/>
          <w:sz w:val="20"/>
          <w:szCs w:val="20"/>
        </w:rPr>
        <w:t>.</w:t>
      </w:r>
    </w:p>
    <w:p w14:paraId="7A15BA0B" w14:textId="77777777" w:rsidR="00DB4F30" w:rsidRPr="00765A6E" w:rsidRDefault="00765A6E" w:rsidP="00021EFC">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FF0000"/>
          <w:sz w:val="20"/>
          <w:szCs w:val="20"/>
        </w:rPr>
      </w:pPr>
      <w:r w:rsidRPr="00765A6E">
        <w:rPr>
          <w:rFonts w:ascii="Trebuchet MS" w:hAnsi="Trebuchet MS" w:cs="Arial"/>
          <w:color w:val="auto"/>
          <w:sz w:val="20"/>
          <w:szCs w:val="20"/>
        </w:rPr>
        <w:t xml:space="preserve">Wzór umowy powierzenia </w:t>
      </w:r>
      <w:proofErr w:type="spellStart"/>
      <w:r w:rsidRPr="00765A6E">
        <w:rPr>
          <w:rFonts w:ascii="Trebuchet MS" w:hAnsi="Trebuchet MS" w:cs="Arial"/>
          <w:color w:val="auto"/>
          <w:sz w:val="20"/>
          <w:szCs w:val="20"/>
        </w:rPr>
        <w:t>powierzenia</w:t>
      </w:r>
      <w:proofErr w:type="spellEnd"/>
      <w:r w:rsidRPr="00765A6E">
        <w:rPr>
          <w:rFonts w:ascii="Trebuchet MS" w:hAnsi="Trebuchet MS" w:cs="Arial"/>
          <w:color w:val="auto"/>
          <w:sz w:val="20"/>
          <w:szCs w:val="20"/>
        </w:rPr>
        <w:t xml:space="preserve"> przetwarzania danych osobowych, która towarzyszy umowie, o której mowa w pkt XVIII 3</w:t>
      </w:r>
      <w:r w:rsidR="00DB4F30" w:rsidRPr="00765A6E">
        <w:rPr>
          <w:rFonts w:ascii="Trebuchet MS" w:hAnsi="Trebuchet MS" w:cs="Arial"/>
          <w:color w:val="auto"/>
          <w:sz w:val="20"/>
          <w:szCs w:val="20"/>
        </w:rPr>
        <w:t>.</w:t>
      </w:r>
      <w:r w:rsidR="00DB4F30" w:rsidRPr="00765A6E">
        <w:rPr>
          <w:rFonts w:ascii="Trebuchet MS" w:hAnsi="Trebuchet MS"/>
          <w:color w:val="auto"/>
          <w:sz w:val="20"/>
          <w:szCs w:val="20"/>
        </w:rPr>
        <w:t xml:space="preserve"> Wyjątkiem jest tu sytuacja, gdy odrębne przepisy</w:t>
      </w:r>
      <w:r>
        <w:rPr>
          <w:rFonts w:ascii="Trebuchet MS" w:hAnsi="Trebuchet MS"/>
          <w:color w:val="auto"/>
          <w:sz w:val="20"/>
          <w:szCs w:val="20"/>
        </w:rPr>
        <w:br/>
      </w:r>
      <w:r w:rsidR="00DB4F30" w:rsidRPr="00765A6E">
        <w:rPr>
          <w:rFonts w:ascii="Trebuchet MS" w:hAnsi="Trebuchet MS"/>
          <w:color w:val="auto"/>
          <w:sz w:val="20"/>
          <w:szCs w:val="20"/>
        </w:rPr>
        <w:t>dot. działalności Wykonawcy,</w:t>
      </w:r>
      <w:r w:rsidR="00DB4F30" w:rsidRPr="00765A6E">
        <w:rPr>
          <w:rFonts w:ascii="Trebuchet MS" w:hAnsi="Trebuchet MS" w:cs="Arial"/>
          <w:color w:val="auto"/>
          <w:sz w:val="20"/>
          <w:szCs w:val="20"/>
        </w:rPr>
        <w:t xml:space="preserve"> regulują kwestię ochrony danych osobowych i nie ma konieczności zawierania odrębnej umowy w tym zakresie (</w:t>
      </w:r>
      <w:r w:rsidR="00DB4F30" w:rsidRPr="00765A6E">
        <w:rPr>
          <w:rFonts w:ascii="Trebuchet MS" w:hAnsi="Trebuchet MS" w:cs="Arial"/>
          <w:b/>
          <w:bCs/>
          <w:color w:val="auto"/>
          <w:sz w:val="20"/>
          <w:szCs w:val="20"/>
          <w:u w:val="single"/>
        </w:rPr>
        <w:t>wtedy jednak Wykonawca składając ofertę ma obowiązek wskazać podstawę prawną dot. powierzenia przetwarzania danych osobowych na podstawie, której przetwarza dane – stosowny zapis może pojawić się</w:t>
      </w:r>
      <w:r>
        <w:rPr>
          <w:rFonts w:ascii="Trebuchet MS" w:hAnsi="Trebuchet MS" w:cs="Arial"/>
          <w:b/>
          <w:bCs/>
          <w:color w:val="auto"/>
          <w:sz w:val="20"/>
          <w:szCs w:val="20"/>
          <w:u w:val="single"/>
        </w:rPr>
        <w:br/>
      </w:r>
      <w:r w:rsidR="00DB4F30" w:rsidRPr="00765A6E">
        <w:rPr>
          <w:rFonts w:ascii="Trebuchet MS" w:hAnsi="Trebuchet MS" w:cs="Arial"/>
          <w:b/>
          <w:bCs/>
          <w:color w:val="auto"/>
          <w:sz w:val="20"/>
          <w:szCs w:val="20"/>
          <w:u w:val="single"/>
        </w:rPr>
        <w:t>w treści formularza ofertowego lub mieć formę odrębnego oświadczenia dołączonego do oferty</w:t>
      </w:r>
    </w:p>
    <w:p w14:paraId="2E8F3654" w14:textId="77777777" w:rsidR="00D713FF" w:rsidRPr="00D713FF" w:rsidRDefault="000205D5" w:rsidP="00257FA1">
      <w:pPr>
        <w:pStyle w:val="Akapitzlist"/>
        <w:numPr>
          <w:ilvl w:val="0"/>
          <w:numId w:val="22"/>
        </w:numPr>
        <w:tabs>
          <w:tab w:val="right" w:pos="8910"/>
        </w:tabs>
        <w:autoSpaceDE w:val="0"/>
        <w:autoSpaceDN w:val="0"/>
        <w:adjustRightInd w:val="0"/>
        <w:ind w:left="426" w:right="15" w:hanging="426"/>
        <w:jc w:val="both"/>
        <w:rPr>
          <w:rFonts w:ascii="Trebuchet MS" w:hAnsi="Trebuchet MS"/>
          <w:color w:val="auto"/>
          <w:sz w:val="20"/>
          <w:szCs w:val="20"/>
        </w:rPr>
      </w:pPr>
      <w:r w:rsidRPr="00D713FF">
        <w:rPr>
          <w:rFonts w:ascii="Trebuchet MS" w:hAnsi="Trebuchet MS" w:cs="Arial"/>
          <w:color w:val="000000"/>
          <w:sz w:val="20"/>
          <w:szCs w:val="20"/>
        </w:rPr>
        <w:t>Wzór umowy wraz z załącznikami, regulaminy świadczenia przedmiotowej usługi, wzory druków upoważnień, wzory kart podpisów, raporty przekazywan</w:t>
      </w:r>
      <w:r w:rsidR="005F3BDC" w:rsidRPr="00D713FF">
        <w:rPr>
          <w:rFonts w:ascii="Trebuchet MS" w:hAnsi="Trebuchet MS" w:cs="Arial"/>
          <w:color w:val="000000"/>
          <w:sz w:val="20"/>
          <w:szCs w:val="20"/>
        </w:rPr>
        <w:t>e Zamawiającemu, opisy formatów</w:t>
      </w:r>
      <w:r w:rsidR="005F3BDC" w:rsidRPr="00D713FF">
        <w:rPr>
          <w:rFonts w:ascii="Trebuchet MS" w:hAnsi="Trebuchet MS" w:cs="Arial"/>
          <w:color w:val="000000"/>
          <w:sz w:val="20"/>
          <w:szCs w:val="20"/>
        </w:rPr>
        <w:br/>
      </w:r>
      <w:r w:rsidRPr="00D713FF">
        <w:rPr>
          <w:rFonts w:ascii="Trebuchet MS" w:hAnsi="Trebuchet MS" w:cs="Arial"/>
          <w:color w:val="000000"/>
          <w:sz w:val="20"/>
          <w:szCs w:val="20"/>
        </w:rPr>
        <w:t>i struktury plików i inne niezbędne dokumenty</w:t>
      </w:r>
      <w:r w:rsidR="00122A36" w:rsidRPr="00D713FF">
        <w:rPr>
          <w:rFonts w:ascii="Trebuchet MS" w:hAnsi="Trebuchet MS" w:cs="Arial"/>
          <w:color w:val="000000"/>
          <w:sz w:val="20"/>
          <w:szCs w:val="20"/>
        </w:rPr>
        <w:t xml:space="preserve"> stanowiące podstawę do zawarcia i późniejszego realizowania umowy.</w:t>
      </w:r>
      <w:r w:rsidR="00D713FF" w:rsidRPr="00D713FF">
        <w:rPr>
          <w:rFonts w:ascii="Trebuchet MS" w:hAnsi="Trebuchet MS" w:cs="Arial"/>
          <w:color w:val="000000"/>
          <w:sz w:val="20"/>
          <w:szCs w:val="20"/>
        </w:rPr>
        <w:t xml:space="preserve"> Zakres dołączanych dokumentów zależny jest od Wykonawcy, ponieważ związane jest to ze specyfiką usługi jaką oferuje Wykonawca </w:t>
      </w:r>
      <w:r w:rsidR="00D713FF" w:rsidRPr="00D713FF">
        <w:rPr>
          <w:rFonts w:ascii="Trebuchet MS" w:hAnsi="Trebuchet MS"/>
          <w:color w:val="auto"/>
          <w:sz w:val="20"/>
          <w:szCs w:val="20"/>
        </w:rPr>
        <w:t>Jeżeli Wykonawca nie wymaga,</w:t>
      </w:r>
      <w:r w:rsidR="00021EFC">
        <w:rPr>
          <w:rFonts w:ascii="Trebuchet MS" w:hAnsi="Trebuchet MS"/>
          <w:color w:val="auto"/>
          <w:sz w:val="20"/>
          <w:szCs w:val="20"/>
        </w:rPr>
        <w:br/>
      </w:r>
      <w:r w:rsidR="00D713FF" w:rsidRPr="00D713FF">
        <w:rPr>
          <w:rFonts w:ascii="Trebuchet MS" w:hAnsi="Trebuchet MS"/>
          <w:color w:val="auto"/>
          <w:sz w:val="20"/>
          <w:szCs w:val="20"/>
        </w:rPr>
        <w:t>np. kart wzorów podpisu, podpisania szczegółowych regulaminów itp. to Zamawiający nie wymaga, by na potrzeby podpisywanej umowy, były one przygotowane przez Wykonawcę.</w:t>
      </w:r>
    </w:p>
    <w:p w14:paraId="4723F195" w14:textId="77777777" w:rsidR="002E744D" w:rsidRDefault="002E744D" w:rsidP="00B877C8">
      <w:pPr>
        <w:spacing w:after="0" w:line="240" w:lineRule="auto"/>
        <w:jc w:val="both"/>
        <w:rPr>
          <w:rFonts w:ascii="Trebuchet MS" w:hAnsi="Trebuchet MS" w:cs="Arial"/>
          <w:sz w:val="20"/>
          <w:szCs w:val="20"/>
        </w:rPr>
      </w:pPr>
    </w:p>
    <w:p w14:paraId="48F7BC64" w14:textId="77777777" w:rsidR="00765A6E" w:rsidRPr="00B877C8" w:rsidRDefault="00765A6E" w:rsidP="00B877C8">
      <w:pPr>
        <w:spacing w:after="0" w:line="240" w:lineRule="auto"/>
        <w:jc w:val="both"/>
        <w:rPr>
          <w:rFonts w:ascii="Trebuchet MS" w:hAnsi="Trebuchet MS" w:cs="Arial"/>
          <w:sz w:val="20"/>
          <w:szCs w:val="20"/>
        </w:rPr>
      </w:pPr>
    </w:p>
    <w:p w14:paraId="63032B4E" w14:textId="77777777" w:rsidR="004A1A18" w:rsidRPr="007D72EF" w:rsidRDefault="004A1A18" w:rsidP="0091038A">
      <w:pPr>
        <w:pStyle w:val="Akapitzlist"/>
        <w:keepNext/>
        <w:numPr>
          <w:ilvl w:val="0"/>
          <w:numId w:val="11"/>
        </w:numPr>
        <w:rPr>
          <w:rFonts w:ascii="Trebuchet MS" w:hAnsi="Trebuchet MS" w:cs="Arial"/>
          <w:b/>
          <w:color w:val="000000"/>
          <w:sz w:val="20"/>
          <w:szCs w:val="20"/>
        </w:rPr>
      </w:pPr>
      <w:r w:rsidRPr="007D72EF">
        <w:rPr>
          <w:rFonts w:ascii="Trebuchet MS" w:hAnsi="Trebuchet MS" w:cs="Arial"/>
          <w:b/>
          <w:sz w:val="20"/>
          <w:szCs w:val="20"/>
        </w:rPr>
        <w:t>Informacje o sposobie porozumiewania się Zamawiającego</w:t>
      </w:r>
      <w:r w:rsidR="000B67FC" w:rsidRPr="007D72EF">
        <w:rPr>
          <w:rFonts w:ascii="Trebuchet MS" w:hAnsi="Trebuchet MS" w:cs="Arial"/>
          <w:b/>
          <w:sz w:val="20"/>
          <w:szCs w:val="20"/>
        </w:rPr>
        <w:t xml:space="preserve"> </w:t>
      </w:r>
      <w:r w:rsidRPr="007D72EF">
        <w:rPr>
          <w:rFonts w:ascii="Trebuchet MS" w:hAnsi="Trebuchet MS" w:cs="Arial"/>
          <w:b/>
          <w:sz w:val="20"/>
          <w:szCs w:val="20"/>
        </w:rPr>
        <w:t>z Wykonawcami</w:t>
      </w:r>
    </w:p>
    <w:p w14:paraId="0BA14D85" w14:textId="77777777" w:rsidR="004A1A18" w:rsidRPr="00B877C8" w:rsidRDefault="004A1A18" w:rsidP="00B877C8">
      <w:pPr>
        <w:keepNext/>
        <w:spacing w:after="0" w:line="240" w:lineRule="auto"/>
        <w:rPr>
          <w:rFonts w:ascii="Trebuchet MS" w:hAnsi="Trebuchet MS" w:cs="Arial"/>
          <w:sz w:val="20"/>
          <w:szCs w:val="20"/>
        </w:rPr>
      </w:pPr>
    </w:p>
    <w:p w14:paraId="4627964C" w14:textId="77777777" w:rsidR="004A1A18" w:rsidRPr="002E744D" w:rsidRDefault="004A1A18" w:rsidP="001E340D">
      <w:pPr>
        <w:pStyle w:val="Akapitzlist"/>
        <w:numPr>
          <w:ilvl w:val="0"/>
          <w:numId w:val="24"/>
        </w:numPr>
        <w:tabs>
          <w:tab w:val="center" w:pos="993"/>
        </w:tabs>
        <w:ind w:left="426" w:hanging="426"/>
        <w:jc w:val="both"/>
        <w:rPr>
          <w:rFonts w:ascii="Trebuchet MS" w:hAnsi="Trebuchet MS" w:cs="Arial"/>
          <w:sz w:val="20"/>
          <w:szCs w:val="20"/>
        </w:rPr>
      </w:pPr>
      <w:r w:rsidRPr="002E744D">
        <w:rPr>
          <w:rFonts w:ascii="Trebuchet MS" w:hAnsi="Trebuchet MS" w:cs="Arial"/>
          <w:sz w:val="20"/>
          <w:szCs w:val="20"/>
        </w:rPr>
        <w:t>Postępowanie o udzielenie zamówienia prowadzi się</w:t>
      </w:r>
      <w:r w:rsidR="002E744D">
        <w:rPr>
          <w:rFonts w:ascii="Trebuchet MS" w:hAnsi="Trebuchet MS" w:cs="Arial"/>
          <w:sz w:val="20"/>
          <w:szCs w:val="20"/>
        </w:rPr>
        <w:t xml:space="preserve"> wyłącznie</w:t>
      </w:r>
      <w:r w:rsidRPr="002E744D">
        <w:rPr>
          <w:rFonts w:ascii="Trebuchet MS" w:hAnsi="Trebuchet MS" w:cs="Arial"/>
          <w:sz w:val="20"/>
          <w:szCs w:val="20"/>
        </w:rPr>
        <w:t xml:space="preserve"> w języku polskim w formie pisemnej. Dopuszcza się przekazywanie oświadczeń, wniosków, zawiadomień or</w:t>
      </w:r>
      <w:r w:rsidR="001E2D7C">
        <w:rPr>
          <w:rFonts w:ascii="Trebuchet MS" w:hAnsi="Trebuchet MS" w:cs="Arial"/>
          <w:sz w:val="20"/>
          <w:szCs w:val="20"/>
        </w:rPr>
        <w:t xml:space="preserve">az informacji za </w:t>
      </w:r>
      <w:r w:rsidR="001C4DA6">
        <w:rPr>
          <w:rFonts w:ascii="Trebuchet MS" w:hAnsi="Trebuchet MS" w:cs="Arial"/>
          <w:sz w:val="20"/>
          <w:szCs w:val="20"/>
        </w:rPr>
        <w:t xml:space="preserve">pośrednictwem </w:t>
      </w:r>
      <w:r w:rsidRPr="002E744D">
        <w:rPr>
          <w:rFonts w:ascii="Trebuchet MS" w:hAnsi="Trebuchet MS" w:cs="Arial"/>
          <w:sz w:val="20"/>
          <w:szCs w:val="20"/>
        </w:rPr>
        <w:t>poczty elektronicznej.</w:t>
      </w:r>
    </w:p>
    <w:p w14:paraId="77BDB72D" w14:textId="77777777" w:rsidR="004A1A18" w:rsidRPr="002E744D" w:rsidRDefault="004A1A18" w:rsidP="001E340D">
      <w:pPr>
        <w:pStyle w:val="Akapitzlist"/>
        <w:numPr>
          <w:ilvl w:val="0"/>
          <w:numId w:val="24"/>
        </w:numPr>
        <w:tabs>
          <w:tab w:val="center" w:pos="993"/>
        </w:tabs>
        <w:ind w:left="426" w:hanging="426"/>
        <w:jc w:val="both"/>
        <w:rPr>
          <w:rFonts w:ascii="Trebuchet MS" w:hAnsi="Trebuchet MS" w:cs="Arial"/>
          <w:sz w:val="20"/>
          <w:szCs w:val="20"/>
        </w:rPr>
      </w:pPr>
      <w:r w:rsidRPr="002E744D">
        <w:rPr>
          <w:rFonts w:ascii="Trebuchet MS" w:hAnsi="Trebuchet MS" w:cs="Arial"/>
          <w:color w:val="000000"/>
          <w:sz w:val="20"/>
          <w:szCs w:val="20"/>
        </w:rPr>
        <w:t xml:space="preserve">Jeżeli Zamawiający lub Wykonawca przekazują oświadczenia, wnioski, zawiadomienia lub informacje </w:t>
      </w:r>
      <w:r w:rsidR="001E2D7C">
        <w:rPr>
          <w:rFonts w:ascii="Trebuchet MS" w:hAnsi="Trebuchet MS" w:cs="Arial"/>
          <w:color w:val="000000"/>
          <w:sz w:val="20"/>
          <w:szCs w:val="20"/>
        </w:rPr>
        <w:t xml:space="preserve">za </w:t>
      </w:r>
      <w:r w:rsidRPr="002E744D">
        <w:rPr>
          <w:rFonts w:ascii="Trebuchet MS" w:hAnsi="Trebuchet MS" w:cs="Arial"/>
          <w:color w:val="000000"/>
          <w:sz w:val="20"/>
          <w:szCs w:val="20"/>
        </w:rPr>
        <w:t>pośrednictwem poczty elektronicznej, każda ze Stron na żądanie drugiej niezwłocznie potwierdza fakt ich otrzymania.</w:t>
      </w:r>
    </w:p>
    <w:p w14:paraId="442923D2" w14:textId="77777777" w:rsidR="004A1A18" w:rsidRPr="002C1AF5" w:rsidRDefault="004A1A18" w:rsidP="001E340D">
      <w:pPr>
        <w:pStyle w:val="Akapitzlist"/>
        <w:numPr>
          <w:ilvl w:val="0"/>
          <w:numId w:val="24"/>
        </w:numPr>
        <w:tabs>
          <w:tab w:val="center" w:pos="993"/>
        </w:tabs>
        <w:ind w:left="426" w:hanging="426"/>
        <w:jc w:val="both"/>
        <w:rPr>
          <w:rFonts w:ascii="Trebuchet MS" w:hAnsi="Trebuchet MS" w:cs="Arial"/>
          <w:color w:val="FF0000"/>
          <w:sz w:val="20"/>
          <w:szCs w:val="20"/>
        </w:rPr>
      </w:pPr>
      <w:r w:rsidRPr="002E744D">
        <w:rPr>
          <w:rFonts w:ascii="Trebuchet MS" w:hAnsi="Trebuchet MS" w:cs="Arial"/>
          <w:color w:val="000000"/>
          <w:sz w:val="20"/>
          <w:szCs w:val="20"/>
        </w:rPr>
        <w:t>Osobą uprawnioną do porozumiewania się z Wykonawcami</w:t>
      </w:r>
      <w:r w:rsidR="00926921" w:rsidRPr="002E744D">
        <w:rPr>
          <w:rFonts w:ascii="Trebuchet MS" w:hAnsi="Trebuchet MS" w:cs="Arial"/>
          <w:color w:val="000000"/>
          <w:sz w:val="20"/>
          <w:szCs w:val="20"/>
        </w:rPr>
        <w:t>, w godzinach od 9.00 do 14.00,</w:t>
      </w:r>
      <w:r w:rsidRPr="002E744D">
        <w:rPr>
          <w:rFonts w:ascii="Trebuchet MS" w:hAnsi="Trebuchet MS" w:cs="Arial"/>
          <w:color w:val="000000"/>
          <w:sz w:val="20"/>
          <w:szCs w:val="20"/>
        </w:rPr>
        <w:t xml:space="preserve"> jest pracownik Centrum, Rafał </w:t>
      </w:r>
      <w:r w:rsidR="00280A9F">
        <w:rPr>
          <w:rFonts w:ascii="Trebuchet MS" w:hAnsi="Trebuchet MS" w:cs="Arial"/>
          <w:color w:val="000000"/>
          <w:sz w:val="20"/>
          <w:szCs w:val="20"/>
        </w:rPr>
        <w:t xml:space="preserve">Rychter, tel.: (058) 326-50-42, </w:t>
      </w:r>
      <w:r w:rsidRPr="002E744D">
        <w:rPr>
          <w:rFonts w:ascii="Trebuchet MS" w:hAnsi="Trebuchet MS" w:cs="Arial"/>
          <w:color w:val="000000"/>
          <w:sz w:val="20"/>
          <w:szCs w:val="20"/>
        </w:rPr>
        <w:t>e-mail: rafal.rychter@gcs.gda.pl.</w:t>
      </w:r>
    </w:p>
    <w:p w14:paraId="79500D79" w14:textId="77777777" w:rsidR="004A1A18" w:rsidRPr="00553EF4" w:rsidRDefault="004A1A18" w:rsidP="001E340D">
      <w:pPr>
        <w:pStyle w:val="Akapitzlist"/>
        <w:numPr>
          <w:ilvl w:val="0"/>
          <w:numId w:val="24"/>
        </w:numPr>
        <w:tabs>
          <w:tab w:val="center" w:pos="993"/>
        </w:tabs>
        <w:ind w:left="426" w:hanging="426"/>
        <w:jc w:val="both"/>
        <w:rPr>
          <w:rFonts w:ascii="Trebuchet MS" w:hAnsi="Trebuchet MS" w:cs="Arial"/>
          <w:b/>
          <w:sz w:val="20"/>
          <w:szCs w:val="20"/>
        </w:rPr>
      </w:pPr>
      <w:r w:rsidRPr="00553EF4">
        <w:rPr>
          <w:rFonts w:ascii="Trebuchet MS" w:hAnsi="Trebuchet MS" w:cs="Arial"/>
          <w:b/>
          <w:sz w:val="20"/>
          <w:szCs w:val="20"/>
        </w:rPr>
        <w:t xml:space="preserve">Wszelkie zapytania, przekazywanie oświadczeń, wniosków, zawiadomień lub informacji, </w:t>
      </w:r>
      <w:r w:rsidRPr="00553EF4">
        <w:rPr>
          <w:rFonts w:ascii="Trebuchet MS" w:hAnsi="Trebuchet MS" w:cs="Arial"/>
          <w:b/>
          <w:color w:val="auto"/>
          <w:sz w:val="20"/>
          <w:szCs w:val="20"/>
        </w:rPr>
        <w:t xml:space="preserve">uszczegóławiających przedmiot niniejszego zapytania ofertowego, Wykonawca możne składać </w:t>
      </w:r>
      <w:r w:rsidRPr="00553EF4">
        <w:rPr>
          <w:rFonts w:ascii="Trebuchet MS" w:hAnsi="Trebuchet MS" w:cs="Arial"/>
          <w:b/>
          <w:color w:val="auto"/>
          <w:sz w:val="20"/>
          <w:szCs w:val="20"/>
          <w:u w:val="single"/>
        </w:rPr>
        <w:t xml:space="preserve">do </w:t>
      </w:r>
      <w:r w:rsidR="004966BA">
        <w:rPr>
          <w:rFonts w:ascii="Trebuchet MS" w:hAnsi="Trebuchet MS" w:cs="Arial"/>
          <w:b/>
          <w:color w:val="auto"/>
          <w:sz w:val="20"/>
          <w:szCs w:val="20"/>
          <w:u w:val="single"/>
        </w:rPr>
        <w:t>21</w:t>
      </w:r>
      <w:r w:rsidR="00553EF4" w:rsidRPr="00553EF4">
        <w:rPr>
          <w:rFonts w:ascii="Trebuchet MS" w:hAnsi="Trebuchet MS" w:cs="Arial"/>
          <w:b/>
          <w:color w:val="auto"/>
          <w:sz w:val="20"/>
          <w:szCs w:val="20"/>
          <w:u w:val="single"/>
        </w:rPr>
        <w:t xml:space="preserve"> </w:t>
      </w:r>
      <w:r w:rsidR="00960EB0">
        <w:rPr>
          <w:rFonts w:ascii="Trebuchet MS" w:hAnsi="Trebuchet MS" w:cs="Arial"/>
          <w:b/>
          <w:color w:val="auto"/>
          <w:sz w:val="20"/>
          <w:szCs w:val="20"/>
          <w:u w:val="single"/>
        </w:rPr>
        <w:t>października</w:t>
      </w:r>
      <w:r w:rsidRPr="00553EF4">
        <w:rPr>
          <w:rFonts w:ascii="Trebuchet MS" w:hAnsi="Trebuchet MS" w:cs="Arial"/>
          <w:b/>
          <w:color w:val="auto"/>
          <w:sz w:val="20"/>
          <w:szCs w:val="20"/>
          <w:u w:val="single"/>
        </w:rPr>
        <w:t xml:space="preserve"> 201</w:t>
      </w:r>
      <w:r w:rsidR="00960EB0">
        <w:rPr>
          <w:rFonts w:ascii="Trebuchet MS" w:hAnsi="Trebuchet MS" w:cs="Arial"/>
          <w:b/>
          <w:color w:val="auto"/>
          <w:sz w:val="20"/>
          <w:szCs w:val="20"/>
          <w:u w:val="single"/>
        </w:rPr>
        <w:t>9</w:t>
      </w:r>
      <w:r w:rsidRPr="00553EF4">
        <w:rPr>
          <w:rFonts w:ascii="Trebuchet MS" w:hAnsi="Trebuchet MS" w:cs="Arial"/>
          <w:b/>
          <w:color w:val="auto"/>
          <w:sz w:val="20"/>
          <w:szCs w:val="20"/>
          <w:u w:val="single"/>
        </w:rPr>
        <w:t xml:space="preserve"> r. do godziny 12.00</w:t>
      </w:r>
      <w:r w:rsidR="002E744D" w:rsidRPr="00553EF4">
        <w:rPr>
          <w:rFonts w:ascii="Trebuchet MS" w:hAnsi="Trebuchet MS" w:cs="Arial"/>
          <w:b/>
          <w:color w:val="auto"/>
          <w:sz w:val="20"/>
          <w:szCs w:val="20"/>
        </w:rPr>
        <w:t xml:space="preserve"> za pośrednictwem poczty</w:t>
      </w:r>
      <w:r w:rsidR="005E120D">
        <w:rPr>
          <w:rFonts w:ascii="Trebuchet MS" w:hAnsi="Trebuchet MS" w:cs="Arial"/>
          <w:b/>
          <w:color w:val="auto"/>
          <w:sz w:val="20"/>
          <w:szCs w:val="20"/>
        </w:rPr>
        <w:t xml:space="preserve"> </w:t>
      </w:r>
      <w:r w:rsidR="002E744D" w:rsidRPr="00553EF4">
        <w:rPr>
          <w:rFonts w:ascii="Trebuchet MS" w:hAnsi="Trebuchet MS" w:cs="Arial"/>
          <w:b/>
          <w:color w:val="auto"/>
          <w:sz w:val="20"/>
          <w:szCs w:val="20"/>
        </w:rPr>
        <w:t>elektronicznej</w:t>
      </w:r>
      <w:r w:rsidRPr="00553EF4">
        <w:rPr>
          <w:rFonts w:ascii="Trebuchet MS" w:hAnsi="Trebuchet MS" w:cs="Arial"/>
          <w:b/>
          <w:color w:val="auto"/>
          <w:sz w:val="20"/>
          <w:szCs w:val="20"/>
        </w:rPr>
        <w:t>.</w:t>
      </w:r>
    </w:p>
    <w:p w14:paraId="0F21C12A" w14:textId="77777777" w:rsidR="001349E2" w:rsidRPr="002E744D" w:rsidRDefault="001349E2" w:rsidP="001E340D">
      <w:pPr>
        <w:pStyle w:val="Akapitzlist"/>
        <w:numPr>
          <w:ilvl w:val="0"/>
          <w:numId w:val="24"/>
        </w:numPr>
        <w:autoSpaceDE w:val="0"/>
        <w:ind w:left="426" w:hanging="426"/>
        <w:jc w:val="both"/>
        <w:rPr>
          <w:rFonts w:ascii="Trebuchet MS" w:hAnsi="Trebuchet MS" w:cs="Arial"/>
          <w:sz w:val="20"/>
          <w:szCs w:val="20"/>
        </w:rPr>
      </w:pPr>
      <w:r w:rsidRPr="002E744D">
        <w:rPr>
          <w:rFonts w:ascii="Trebuchet MS" w:hAnsi="Trebuchet MS" w:cs="Arial"/>
          <w:sz w:val="20"/>
          <w:szCs w:val="20"/>
        </w:rPr>
        <w:t>Zamawiający udzieli niezwłocznie odpowiedzi na zapytania, wysyłając je</w:t>
      </w:r>
      <w:r w:rsidR="002E744D">
        <w:rPr>
          <w:rFonts w:ascii="Trebuchet MS" w:hAnsi="Trebuchet MS" w:cs="Arial"/>
          <w:sz w:val="20"/>
          <w:szCs w:val="20"/>
        </w:rPr>
        <w:t xml:space="preserve"> bez podania źródła zapytania, d</w:t>
      </w:r>
      <w:r w:rsidRPr="002E744D">
        <w:rPr>
          <w:rFonts w:ascii="Trebuchet MS" w:hAnsi="Trebuchet MS" w:cs="Arial"/>
          <w:sz w:val="20"/>
          <w:szCs w:val="20"/>
        </w:rPr>
        <w:t>o wszystkich znanych sobie Wykonawców, którzy są uczestnikami postępowania.</w:t>
      </w:r>
    </w:p>
    <w:p w14:paraId="1CFC1272" w14:textId="77777777" w:rsidR="001349E2" w:rsidRPr="002E744D" w:rsidRDefault="001349E2" w:rsidP="001E340D">
      <w:pPr>
        <w:pStyle w:val="Akapitzlist"/>
        <w:numPr>
          <w:ilvl w:val="0"/>
          <w:numId w:val="24"/>
        </w:numPr>
        <w:autoSpaceDE w:val="0"/>
        <w:ind w:left="426" w:hanging="426"/>
        <w:jc w:val="both"/>
        <w:rPr>
          <w:rFonts w:ascii="Trebuchet MS" w:hAnsi="Trebuchet MS" w:cs="Arial"/>
          <w:color w:val="auto"/>
          <w:sz w:val="20"/>
          <w:szCs w:val="20"/>
        </w:rPr>
      </w:pPr>
      <w:r w:rsidRPr="002E744D">
        <w:rPr>
          <w:rFonts w:ascii="Trebuchet MS" w:hAnsi="Trebuchet MS" w:cs="Arial"/>
          <w:sz w:val="20"/>
          <w:szCs w:val="20"/>
        </w:rPr>
        <w:t xml:space="preserve">Zamawiający wymaga, aby każda korespondencja związana z postępowaniem </w:t>
      </w:r>
      <w:r w:rsidRPr="002E744D">
        <w:rPr>
          <w:rFonts w:ascii="Trebuchet MS" w:hAnsi="Trebuchet MS" w:cs="Arial"/>
          <w:color w:val="auto"/>
          <w:sz w:val="20"/>
          <w:szCs w:val="20"/>
        </w:rPr>
        <w:t xml:space="preserve">była kierowana na adres </w:t>
      </w:r>
      <w:r w:rsidR="002E744D" w:rsidRPr="002E744D">
        <w:rPr>
          <w:rFonts w:ascii="Trebuchet MS" w:hAnsi="Trebuchet MS" w:cs="Arial"/>
          <w:color w:val="auto"/>
          <w:sz w:val="20"/>
          <w:szCs w:val="20"/>
        </w:rPr>
        <w:t>Centrum lub na adres e-mail: rafal.rychter@gcs.gda.pl</w:t>
      </w:r>
      <w:r w:rsidR="00280A9F">
        <w:rPr>
          <w:rFonts w:ascii="Trebuchet MS" w:hAnsi="Trebuchet MS" w:cs="Arial"/>
          <w:color w:val="auto"/>
          <w:sz w:val="20"/>
          <w:szCs w:val="20"/>
        </w:rPr>
        <w:t xml:space="preserve"> </w:t>
      </w:r>
      <w:r w:rsidRPr="002E744D">
        <w:rPr>
          <w:rFonts w:ascii="Trebuchet MS" w:hAnsi="Trebuchet MS" w:cs="Arial"/>
          <w:color w:val="auto"/>
          <w:sz w:val="20"/>
          <w:szCs w:val="20"/>
        </w:rPr>
        <w:t>i</w:t>
      </w:r>
      <w:r w:rsidR="00926921" w:rsidRPr="002E744D">
        <w:rPr>
          <w:rFonts w:ascii="Trebuchet MS" w:hAnsi="Trebuchet MS" w:cs="Arial"/>
          <w:color w:val="auto"/>
          <w:sz w:val="20"/>
          <w:szCs w:val="20"/>
        </w:rPr>
        <w:t xml:space="preserve"> opatrzona </w:t>
      </w:r>
      <w:r w:rsidR="002E744D">
        <w:rPr>
          <w:rFonts w:ascii="Trebuchet MS" w:hAnsi="Trebuchet MS" w:cs="Arial"/>
          <w:color w:val="auto"/>
          <w:sz w:val="20"/>
          <w:szCs w:val="20"/>
        </w:rPr>
        <w:t xml:space="preserve">nr </w:t>
      </w:r>
      <w:r w:rsidR="00926921" w:rsidRPr="002E744D">
        <w:rPr>
          <w:rFonts w:ascii="Trebuchet MS" w:hAnsi="Trebuchet MS" w:cs="Arial"/>
          <w:color w:val="auto"/>
          <w:sz w:val="20"/>
          <w:szCs w:val="20"/>
        </w:rPr>
        <w:t xml:space="preserve">postępowania </w:t>
      </w:r>
      <w:bookmarkStart w:id="1" w:name="_Hlk20908535"/>
      <w:r w:rsidR="00960EB0" w:rsidRPr="00960EB0">
        <w:rPr>
          <w:rFonts w:ascii="Trebuchet MS" w:hAnsi="Trebuchet MS" w:cs="Arial"/>
          <w:color w:val="auto"/>
          <w:sz w:val="20"/>
          <w:szCs w:val="20"/>
        </w:rPr>
        <w:t>GCŚ.DO.344.4.1.2019</w:t>
      </w:r>
      <w:bookmarkEnd w:id="1"/>
      <w:r w:rsidR="002E744D">
        <w:rPr>
          <w:rFonts w:ascii="Trebuchet MS" w:hAnsi="Trebuchet MS" w:cs="Arial"/>
          <w:color w:val="auto"/>
          <w:sz w:val="20"/>
          <w:szCs w:val="20"/>
        </w:rPr>
        <w:t>.</w:t>
      </w:r>
    </w:p>
    <w:p w14:paraId="0D5C5D02" w14:textId="77777777" w:rsidR="000612E9" w:rsidRPr="002E744D" w:rsidRDefault="004A1A18" w:rsidP="001E340D">
      <w:pPr>
        <w:pStyle w:val="Akapitzlist"/>
        <w:numPr>
          <w:ilvl w:val="0"/>
          <w:numId w:val="24"/>
        </w:numPr>
        <w:autoSpaceDE w:val="0"/>
        <w:ind w:left="426" w:hanging="426"/>
        <w:jc w:val="both"/>
        <w:rPr>
          <w:rFonts w:ascii="Trebuchet MS" w:hAnsi="Trebuchet MS"/>
          <w:sz w:val="20"/>
          <w:szCs w:val="20"/>
        </w:rPr>
      </w:pPr>
      <w:r w:rsidRPr="002E744D">
        <w:rPr>
          <w:rFonts w:ascii="Trebuchet MS" w:hAnsi="Trebuchet MS" w:cs="Arial"/>
          <w:sz w:val="20"/>
          <w:szCs w:val="20"/>
        </w:rPr>
        <w:t xml:space="preserve">W szczególnie uzasadnionych przypadkach Zamawiający może w każdym czasie przed upływem terminu składania ofert zmodyfikować treść przedmiotu </w:t>
      </w:r>
      <w:r w:rsidR="002E744D">
        <w:rPr>
          <w:rFonts w:ascii="Trebuchet MS" w:hAnsi="Trebuchet MS" w:cs="Arial"/>
          <w:sz w:val="20"/>
          <w:szCs w:val="20"/>
        </w:rPr>
        <w:t>i warunków zamówienia. Dokonaną</w:t>
      </w:r>
      <w:r w:rsidR="002E744D">
        <w:rPr>
          <w:rFonts w:ascii="Trebuchet MS" w:hAnsi="Trebuchet MS" w:cs="Arial"/>
          <w:sz w:val="20"/>
          <w:szCs w:val="20"/>
        </w:rPr>
        <w:br/>
      </w:r>
      <w:r w:rsidRPr="002E744D">
        <w:rPr>
          <w:rFonts w:ascii="Trebuchet MS" w:hAnsi="Trebuchet MS" w:cs="Arial"/>
          <w:sz w:val="20"/>
          <w:szCs w:val="20"/>
        </w:rPr>
        <w:t xml:space="preserve">w ten sposób modyfikację przekazuje niezwłocznie wszystkim Wykonawcom, </w:t>
      </w:r>
      <w:r w:rsidR="001E2D7C" w:rsidRPr="002E744D">
        <w:rPr>
          <w:rFonts w:ascii="Trebuchet MS" w:hAnsi="Trebuchet MS" w:cs="Arial"/>
          <w:sz w:val="20"/>
          <w:szCs w:val="20"/>
        </w:rPr>
        <w:t>którzy są uczestnikami postępowania</w:t>
      </w:r>
      <w:r w:rsidRPr="002E744D">
        <w:rPr>
          <w:rFonts w:ascii="Trebuchet MS" w:hAnsi="Trebuchet MS" w:cs="Arial"/>
          <w:sz w:val="20"/>
          <w:szCs w:val="20"/>
        </w:rPr>
        <w:t>.</w:t>
      </w:r>
    </w:p>
    <w:p w14:paraId="2B68D50B" w14:textId="77777777" w:rsidR="00F7658F" w:rsidRPr="00B877C8" w:rsidRDefault="00F7658F" w:rsidP="00B877C8">
      <w:pPr>
        <w:autoSpaceDE w:val="0"/>
        <w:spacing w:after="0" w:line="240" w:lineRule="auto"/>
        <w:jc w:val="both"/>
        <w:rPr>
          <w:rFonts w:ascii="Trebuchet MS" w:hAnsi="Trebuchet MS"/>
          <w:sz w:val="20"/>
          <w:szCs w:val="20"/>
        </w:rPr>
      </w:pPr>
    </w:p>
    <w:p w14:paraId="6FC1CD20" w14:textId="77777777" w:rsidR="00E45515" w:rsidRPr="00B877C8" w:rsidRDefault="00E45515" w:rsidP="00B877C8">
      <w:pPr>
        <w:spacing w:after="0" w:line="240" w:lineRule="auto"/>
        <w:jc w:val="both"/>
        <w:rPr>
          <w:rFonts w:ascii="Trebuchet MS" w:hAnsi="Trebuchet MS" w:cs="Arial"/>
          <w:sz w:val="20"/>
          <w:szCs w:val="20"/>
        </w:rPr>
      </w:pPr>
    </w:p>
    <w:p w14:paraId="78E7456C" w14:textId="77777777" w:rsidR="004A1A18" w:rsidRPr="007D72EF" w:rsidRDefault="004A1A1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Opis sposobu przygotowania ofert</w:t>
      </w:r>
    </w:p>
    <w:p w14:paraId="5B5F49BA" w14:textId="77777777" w:rsidR="004A1A18" w:rsidRPr="00B877C8" w:rsidRDefault="004A1A18" w:rsidP="00B877C8">
      <w:pPr>
        <w:keepNext/>
        <w:spacing w:after="0" w:line="240" w:lineRule="auto"/>
        <w:rPr>
          <w:rFonts w:ascii="Trebuchet MS" w:hAnsi="Trebuchet MS" w:cs="Arial"/>
          <w:color w:val="000000"/>
          <w:sz w:val="20"/>
          <w:szCs w:val="20"/>
        </w:rPr>
      </w:pPr>
    </w:p>
    <w:p w14:paraId="719C4A65" w14:textId="77777777" w:rsidR="00A31664" w:rsidRDefault="004A1A18" w:rsidP="001E340D">
      <w:pPr>
        <w:pStyle w:val="Tekstpodstawowy"/>
        <w:widowControl/>
        <w:numPr>
          <w:ilvl w:val="0"/>
          <w:numId w:val="25"/>
        </w:numPr>
        <w:tabs>
          <w:tab w:val="center" w:pos="993"/>
        </w:tabs>
        <w:suppressAutoHyphens w:val="0"/>
        <w:overflowPunct/>
        <w:spacing w:after="0"/>
        <w:ind w:left="426" w:hanging="426"/>
        <w:jc w:val="both"/>
        <w:rPr>
          <w:rFonts w:ascii="Trebuchet MS" w:hAnsi="Trebuchet MS" w:cs="Arial"/>
          <w:iCs/>
          <w:sz w:val="20"/>
          <w:szCs w:val="20"/>
        </w:rPr>
      </w:pPr>
      <w:r w:rsidRPr="00B877C8">
        <w:rPr>
          <w:rFonts w:ascii="Trebuchet MS" w:hAnsi="Trebuchet MS" w:cs="Arial"/>
          <w:sz w:val="20"/>
          <w:szCs w:val="20"/>
        </w:rPr>
        <w:t>Zamawiający wymaga, aby Wykonawca sporządził ofertę zgodnie z poniższym opisem</w:t>
      </w:r>
      <w:r w:rsidRPr="00B877C8">
        <w:rPr>
          <w:rFonts w:ascii="Trebuchet MS" w:hAnsi="Trebuchet MS" w:cs="Arial"/>
          <w:iCs/>
          <w:sz w:val="20"/>
          <w:szCs w:val="20"/>
        </w:rPr>
        <w:t>.</w:t>
      </w:r>
    </w:p>
    <w:p w14:paraId="13DEFF21" w14:textId="77777777" w:rsidR="004A1A18" w:rsidRPr="00A31664" w:rsidRDefault="004A1A18" w:rsidP="001E340D">
      <w:pPr>
        <w:pStyle w:val="Tekstpodstawowy"/>
        <w:widowControl/>
        <w:numPr>
          <w:ilvl w:val="0"/>
          <w:numId w:val="25"/>
        </w:numPr>
        <w:tabs>
          <w:tab w:val="center" w:pos="993"/>
        </w:tabs>
        <w:suppressAutoHyphens w:val="0"/>
        <w:overflowPunct/>
        <w:spacing w:after="0"/>
        <w:ind w:left="426" w:hanging="426"/>
        <w:jc w:val="both"/>
        <w:rPr>
          <w:rFonts w:ascii="Trebuchet MS" w:hAnsi="Trebuchet MS" w:cs="Arial"/>
          <w:iCs/>
          <w:sz w:val="20"/>
          <w:szCs w:val="20"/>
        </w:rPr>
      </w:pPr>
      <w:r w:rsidRPr="00A31664">
        <w:rPr>
          <w:rFonts w:ascii="Trebuchet MS" w:hAnsi="Trebuchet MS" w:cs="Arial"/>
          <w:sz w:val="20"/>
        </w:rPr>
        <w:t>Zamawiający wymaga, aby:</w:t>
      </w:r>
    </w:p>
    <w:p w14:paraId="6CEE40F8" w14:textId="77777777" w:rsidR="004A1A18" w:rsidRPr="00A31664" w:rsidRDefault="004A1A18" w:rsidP="001E2D7C">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Wykonawca zapoznał się ze wszystkimi punktami składającymi się na przedmiotowe zapytanie ofertowe;</w:t>
      </w:r>
    </w:p>
    <w:p w14:paraId="0B3F5BD7" w14:textId="77777777" w:rsidR="004A1A18" w:rsidRPr="00B877C8" w:rsidRDefault="004A1A18" w:rsidP="001E2D7C">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Oferta obejmowała całość przedmiotu zamówienia;</w:t>
      </w:r>
    </w:p>
    <w:p w14:paraId="18B2F065" w14:textId="77777777" w:rsidR="004A1A18" w:rsidRPr="00B877C8" w:rsidRDefault="004A1A18" w:rsidP="001E2D7C">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lastRenderedPageBreak/>
        <w:t>Oferta musi być sporządzona w języku polskim (dokumenty sporządzone w języku obcym powinny być złożone wraz z tłumaczeniem na język polski, poświadczonym przez Wykonawcę), na maszynie, komputerze lub inną czytelną i trwałą techniką oraz pod rygorem nieważności w formie pisemnej. Zamawiający nie wyraża zgody na składanie ofert w postaci faksu lub w formie elektronicznej;</w:t>
      </w:r>
    </w:p>
    <w:p w14:paraId="23BD0964" w14:textId="77777777" w:rsidR="004A1A1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Zamawiający wymaga aby dokumenty przedstawione były w formie oryginału lub kopii poświadczonej za zgodność z oryginałem przez Wykonawcę. W przypadku dokumentu wielostronicowego „za zgodność z oryginałem” należy potwierdzić każdą zapisaną stronę lub opatrzyć parafą każdą ze stron, a „za zgodność z o</w:t>
      </w:r>
      <w:r w:rsidR="00A31664">
        <w:rPr>
          <w:rFonts w:ascii="Trebuchet MS" w:hAnsi="Trebuchet MS" w:cs="Arial"/>
          <w:bCs/>
          <w:sz w:val="20"/>
          <w:szCs w:val="20"/>
        </w:rPr>
        <w:t>ryginałem” potwierdzić pierwszą</w:t>
      </w:r>
      <w:r w:rsidR="00A31664">
        <w:rPr>
          <w:rFonts w:ascii="Trebuchet MS" w:hAnsi="Trebuchet MS" w:cs="Arial"/>
          <w:bCs/>
          <w:sz w:val="20"/>
          <w:szCs w:val="20"/>
        </w:rPr>
        <w:br/>
      </w:r>
      <w:r w:rsidRPr="00B877C8">
        <w:rPr>
          <w:rFonts w:ascii="Trebuchet MS" w:hAnsi="Trebuchet MS" w:cs="Arial"/>
          <w:bCs/>
          <w:sz w:val="20"/>
          <w:szCs w:val="20"/>
        </w:rPr>
        <w:t>i ostatnią stronę dokumentu wielostronicowego, wymieniając ilość stron potwierdzonych „za zgodność z oryginałem”;</w:t>
      </w:r>
    </w:p>
    <w:p w14:paraId="261E0BBC" w14:textId="77777777" w:rsidR="004A1A18" w:rsidRPr="00B877C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Formularz oferty był wypełniony przez Wykonawcę bez dokonywania w nim zmian. Załączniki dołączone do zapytania ofertowego przedstawione są w formie wzoru graficznego. Wykonawca może przedstawić je wg własnego układu graficznego, lecz muszą one zawierać wszystkie zapisy i informacje ujęte we wzorach;</w:t>
      </w:r>
    </w:p>
    <w:p w14:paraId="69B4ECEF" w14:textId="77777777" w:rsidR="004A1A18" w:rsidRPr="00B877C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Wszystkie strony oferty, a także wszelkie miejsca, w których naniesiono zmiany (poprawki) były podpisane przez upoważnionego/</w:t>
      </w:r>
      <w:proofErr w:type="spellStart"/>
      <w:r w:rsidRPr="00B877C8">
        <w:rPr>
          <w:rFonts w:ascii="Trebuchet MS" w:hAnsi="Trebuchet MS" w:cs="Arial"/>
          <w:bCs/>
          <w:sz w:val="20"/>
          <w:szCs w:val="20"/>
        </w:rPr>
        <w:t>nych</w:t>
      </w:r>
      <w:proofErr w:type="spellEnd"/>
      <w:r w:rsidRPr="00B877C8">
        <w:rPr>
          <w:rFonts w:ascii="Trebuchet MS" w:hAnsi="Trebuchet MS" w:cs="Arial"/>
          <w:bCs/>
          <w:sz w:val="20"/>
          <w:szCs w:val="20"/>
        </w:rPr>
        <w:t xml:space="preserve"> przedstawiciela/li Wykonawcy. Osobą/</w:t>
      </w:r>
      <w:proofErr w:type="spellStart"/>
      <w:r w:rsidRPr="00B877C8">
        <w:rPr>
          <w:rFonts w:ascii="Trebuchet MS" w:hAnsi="Trebuchet MS" w:cs="Arial"/>
          <w:bCs/>
          <w:sz w:val="20"/>
          <w:szCs w:val="20"/>
        </w:rPr>
        <w:t>ami</w:t>
      </w:r>
      <w:proofErr w:type="spellEnd"/>
      <w:r w:rsidRPr="00B877C8">
        <w:rPr>
          <w:rFonts w:ascii="Trebuchet MS" w:hAnsi="Trebuchet MS" w:cs="Arial"/>
          <w:bCs/>
          <w:sz w:val="20"/>
          <w:szCs w:val="20"/>
        </w:rPr>
        <w:t xml:space="preserve"> upoważnioną/</w:t>
      </w:r>
      <w:proofErr w:type="spellStart"/>
      <w:r w:rsidRPr="00B877C8">
        <w:rPr>
          <w:rFonts w:ascii="Trebuchet MS" w:hAnsi="Trebuchet MS" w:cs="Arial"/>
          <w:bCs/>
          <w:sz w:val="20"/>
          <w:szCs w:val="20"/>
        </w:rPr>
        <w:t>ymi</w:t>
      </w:r>
      <w:proofErr w:type="spellEnd"/>
      <w:r w:rsidRPr="00B877C8">
        <w:rPr>
          <w:rFonts w:ascii="Trebuchet MS" w:hAnsi="Trebuchet MS" w:cs="Arial"/>
          <w:bCs/>
          <w:sz w:val="20"/>
          <w:szCs w:val="20"/>
        </w:rPr>
        <w:t xml:space="preserve"> do reprezentowania Wykonawcy b</w:t>
      </w:r>
      <w:r w:rsidR="00A31664">
        <w:rPr>
          <w:rFonts w:ascii="Trebuchet MS" w:hAnsi="Trebuchet MS" w:cs="Arial"/>
          <w:bCs/>
          <w:sz w:val="20"/>
          <w:szCs w:val="20"/>
        </w:rPr>
        <w:t>ędą osoby wskazane odpowiednio:</w:t>
      </w:r>
      <w:r w:rsidR="00A31664">
        <w:rPr>
          <w:rFonts w:ascii="Trebuchet MS" w:hAnsi="Trebuchet MS" w:cs="Arial"/>
          <w:bCs/>
          <w:sz w:val="20"/>
          <w:szCs w:val="20"/>
        </w:rPr>
        <w:br/>
      </w:r>
      <w:r w:rsidRPr="00B877C8">
        <w:rPr>
          <w:rFonts w:ascii="Trebuchet MS" w:hAnsi="Trebuchet MS" w:cs="Arial"/>
          <w:bCs/>
          <w:sz w:val="20"/>
          <w:szCs w:val="20"/>
        </w:rPr>
        <w:t>w odpisie z właściwego rejestru, aktualnym zaświadczeniu o wpisie do ewidencji działalności gospodarczej lub które upoważniono do reprezentowan</w:t>
      </w:r>
      <w:r w:rsidR="00DF6C8B">
        <w:rPr>
          <w:rFonts w:ascii="Trebuchet MS" w:hAnsi="Trebuchet MS" w:cs="Arial"/>
          <w:bCs/>
          <w:sz w:val="20"/>
          <w:szCs w:val="20"/>
        </w:rPr>
        <w:t xml:space="preserve">ia </w:t>
      </w:r>
      <w:r w:rsidRPr="00B877C8">
        <w:rPr>
          <w:rFonts w:ascii="Trebuchet MS" w:hAnsi="Trebuchet MS" w:cs="Arial"/>
          <w:bCs/>
          <w:sz w:val="20"/>
          <w:szCs w:val="20"/>
        </w:rPr>
        <w:t>w niniejszym postępowaniu</w:t>
      </w:r>
      <w:r w:rsidR="00021EFC">
        <w:rPr>
          <w:rFonts w:ascii="Trebuchet MS" w:hAnsi="Trebuchet MS" w:cs="Arial"/>
          <w:bCs/>
          <w:sz w:val="20"/>
          <w:szCs w:val="20"/>
        </w:rPr>
        <w:br/>
      </w:r>
      <w:r w:rsidRPr="00B877C8">
        <w:rPr>
          <w:rFonts w:ascii="Trebuchet MS" w:hAnsi="Trebuchet MS" w:cs="Arial"/>
          <w:bCs/>
          <w:sz w:val="20"/>
          <w:szCs w:val="20"/>
        </w:rPr>
        <w:t>w zakresie udzielonego pełnomocnictwa;</w:t>
      </w:r>
    </w:p>
    <w:p w14:paraId="5CF26B28" w14:textId="77777777" w:rsidR="004A1A18" w:rsidRPr="00B877C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Wszystkie strony oferty były ze sobą połączone w sposób trwały, uniemożliwiający jej naruszenie.</w:t>
      </w:r>
    </w:p>
    <w:p w14:paraId="5B05D1AB" w14:textId="77777777" w:rsidR="004A1A1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Wykonawca zamieścił ofertę w kopercie (opakowaniu), która będzie posiadać następujące oznaczenie:</w:t>
      </w:r>
    </w:p>
    <w:p w14:paraId="09497BCB" w14:textId="77777777" w:rsidR="00115A1C" w:rsidRPr="00B877C8" w:rsidRDefault="00115A1C" w:rsidP="00115A1C">
      <w:pPr>
        <w:pStyle w:val="Lista2"/>
        <w:ind w:left="851" w:firstLine="0"/>
        <w:contextualSpacing w:val="0"/>
        <w:jc w:val="both"/>
        <w:rPr>
          <w:rFonts w:ascii="Trebuchet MS" w:hAnsi="Trebuchet MS" w:cs="Arial"/>
          <w:bCs/>
          <w:sz w:val="20"/>
          <w:szCs w:val="20"/>
        </w:rPr>
      </w:pPr>
    </w:p>
    <w:p w14:paraId="631ED916" w14:textId="77777777" w:rsidR="004A1A18" w:rsidRPr="00ED3CEA" w:rsidRDefault="004A1A18" w:rsidP="00B877C8">
      <w:pPr>
        <w:pStyle w:val="Nagwek3"/>
        <w:spacing w:before="0" w:after="0"/>
        <w:jc w:val="center"/>
        <w:rPr>
          <w:rFonts w:ascii="Trebuchet MS" w:hAnsi="Trebuchet MS" w:cs="Arial"/>
          <w:sz w:val="20"/>
          <w:szCs w:val="20"/>
        </w:rPr>
      </w:pPr>
      <w:r w:rsidRPr="00ED3CEA">
        <w:rPr>
          <w:rFonts w:ascii="Trebuchet MS" w:hAnsi="Trebuchet MS" w:cs="Arial"/>
          <w:sz w:val="20"/>
          <w:szCs w:val="20"/>
        </w:rPr>
        <w:t>Gdańskie Centrum Świadczeń</w:t>
      </w:r>
    </w:p>
    <w:p w14:paraId="317AFFA1" w14:textId="77777777" w:rsidR="004A1A18" w:rsidRPr="00ED3CEA" w:rsidRDefault="004A1A18" w:rsidP="00B877C8">
      <w:pPr>
        <w:pStyle w:val="Tekstpodstawowy"/>
        <w:spacing w:after="0"/>
        <w:jc w:val="center"/>
        <w:rPr>
          <w:rFonts w:ascii="Trebuchet MS" w:hAnsi="Trebuchet MS" w:cs="Arial"/>
          <w:b/>
          <w:sz w:val="20"/>
          <w:szCs w:val="20"/>
        </w:rPr>
      </w:pPr>
      <w:r w:rsidRPr="00ED3CEA">
        <w:rPr>
          <w:rFonts w:ascii="Trebuchet MS" w:hAnsi="Trebuchet MS" w:cs="Arial"/>
          <w:b/>
          <w:sz w:val="20"/>
          <w:szCs w:val="20"/>
        </w:rPr>
        <w:t>ul. Powstańców Warszawskich 25, 80-152 Gdańsk,</w:t>
      </w:r>
      <w:r w:rsidRPr="00ED3CEA">
        <w:rPr>
          <w:rFonts w:ascii="Trebuchet MS" w:hAnsi="Trebuchet MS" w:cs="Arial"/>
          <w:b/>
          <w:sz w:val="20"/>
          <w:szCs w:val="20"/>
        </w:rPr>
        <w:br/>
        <w:t>Oferta na:</w:t>
      </w:r>
    </w:p>
    <w:p w14:paraId="56AD86C6" w14:textId="77777777" w:rsidR="004A1A18" w:rsidRPr="00ED3CEA" w:rsidRDefault="004A1A18" w:rsidP="0018788A">
      <w:pPr>
        <w:spacing w:after="0" w:line="240" w:lineRule="auto"/>
        <w:jc w:val="center"/>
        <w:rPr>
          <w:rFonts w:ascii="Trebuchet MS" w:eastAsia="Times New Roman" w:hAnsi="Trebuchet MS" w:cs="Arial"/>
          <w:b/>
          <w:bCs/>
          <w:sz w:val="20"/>
          <w:szCs w:val="20"/>
          <w:lang w:eastAsia="pl-PL"/>
        </w:rPr>
      </w:pPr>
      <w:r w:rsidRPr="00ED3CEA">
        <w:rPr>
          <w:rFonts w:ascii="Trebuchet MS" w:eastAsia="Times New Roman" w:hAnsi="Trebuchet MS" w:cs="Arial"/>
          <w:b/>
          <w:bCs/>
          <w:sz w:val="20"/>
          <w:szCs w:val="20"/>
          <w:lang w:eastAsia="pl-PL"/>
        </w:rPr>
        <w:t>Doręczanie środków pieniężnych za pośrednictwem przekazu pocztowego lub pieniężnego</w:t>
      </w:r>
      <w:r w:rsidR="0018788A" w:rsidRPr="0018788A">
        <w:t xml:space="preserve"> </w:t>
      </w:r>
      <w:r w:rsidR="0018788A" w:rsidRPr="0018788A">
        <w:rPr>
          <w:rFonts w:ascii="Trebuchet MS" w:eastAsia="Times New Roman" w:hAnsi="Trebuchet MS" w:cs="Arial"/>
          <w:b/>
          <w:bCs/>
          <w:sz w:val="20"/>
          <w:szCs w:val="20"/>
          <w:lang w:eastAsia="pl-PL"/>
        </w:rPr>
        <w:t>nadawanego w postaci elektronicznej</w:t>
      </w:r>
      <w:r w:rsidRPr="00ED3CEA">
        <w:rPr>
          <w:rFonts w:ascii="Trebuchet MS" w:eastAsia="Times New Roman" w:hAnsi="Trebuchet MS" w:cs="Arial"/>
          <w:b/>
          <w:bCs/>
          <w:sz w:val="20"/>
          <w:szCs w:val="20"/>
          <w:lang w:eastAsia="pl-PL"/>
        </w:rPr>
        <w:t>, osobom uprawnionym do otr</w:t>
      </w:r>
      <w:r w:rsidR="00A31664">
        <w:rPr>
          <w:rFonts w:ascii="Trebuchet MS" w:eastAsia="Times New Roman" w:hAnsi="Trebuchet MS" w:cs="Arial"/>
          <w:b/>
          <w:bCs/>
          <w:sz w:val="20"/>
          <w:szCs w:val="20"/>
          <w:lang w:eastAsia="pl-PL"/>
        </w:rPr>
        <w:t>zymania świadczeń realizowanych</w:t>
      </w:r>
      <w:r w:rsidR="0018788A">
        <w:rPr>
          <w:rFonts w:ascii="Trebuchet MS" w:eastAsia="Times New Roman" w:hAnsi="Trebuchet MS" w:cs="Arial"/>
          <w:b/>
          <w:bCs/>
          <w:sz w:val="20"/>
          <w:szCs w:val="20"/>
          <w:lang w:eastAsia="pl-PL"/>
        </w:rPr>
        <w:t xml:space="preserve"> </w:t>
      </w:r>
      <w:r w:rsidRPr="00ED3CEA">
        <w:rPr>
          <w:rFonts w:ascii="Trebuchet MS" w:eastAsia="Times New Roman" w:hAnsi="Trebuchet MS" w:cs="Arial"/>
          <w:b/>
          <w:bCs/>
          <w:sz w:val="20"/>
          <w:szCs w:val="20"/>
          <w:lang w:eastAsia="pl-PL"/>
        </w:rPr>
        <w:t>przez Gdańskie Centrum Świadczeń</w:t>
      </w:r>
    </w:p>
    <w:p w14:paraId="5A18381D" w14:textId="77777777" w:rsidR="002C1AF5" w:rsidRDefault="00DF49D9" w:rsidP="002C1AF5">
      <w:pPr>
        <w:spacing w:after="0" w:line="240" w:lineRule="auto"/>
        <w:jc w:val="center"/>
        <w:rPr>
          <w:rFonts w:ascii="Trebuchet MS" w:eastAsia="Times New Roman" w:hAnsi="Trebuchet MS" w:cs="Arial"/>
          <w:b/>
          <w:bCs/>
          <w:sz w:val="20"/>
          <w:szCs w:val="20"/>
          <w:lang w:eastAsia="pl-PL"/>
        </w:rPr>
      </w:pPr>
      <w:r w:rsidRPr="00A31664">
        <w:rPr>
          <w:rFonts w:ascii="Trebuchet MS" w:eastAsia="Times New Roman" w:hAnsi="Trebuchet MS" w:cs="Arial"/>
          <w:b/>
          <w:bCs/>
          <w:sz w:val="20"/>
          <w:szCs w:val="20"/>
          <w:lang w:eastAsia="pl-PL"/>
        </w:rPr>
        <w:t xml:space="preserve">Postępowanie nr </w:t>
      </w:r>
      <w:bookmarkStart w:id="2" w:name="_Hlk529282956"/>
      <w:r w:rsidR="004966BA" w:rsidRPr="004966BA">
        <w:rPr>
          <w:rFonts w:ascii="Trebuchet MS" w:eastAsia="Times New Roman" w:hAnsi="Trebuchet MS" w:cs="Arial"/>
          <w:b/>
          <w:bCs/>
          <w:sz w:val="20"/>
          <w:szCs w:val="20"/>
          <w:lang w:eastAsia="pl-PL"/>
        </w:rPr>
        <w:t>GCŚ.DO.344.4.1.2019</w:t>
      </w:r>
      <w:bookmarkEnd w:id="2"/>
    </w:p>
    <w:p w14:paraId="6E2D96BC" w14:textId="77777777" w:rsidR="004A1A18" w:rsidRDefault="004A1A18" w:rsidP="002C1AF5">
      <w:pPr>
        <w:spacing w:after="0" w:line="240" w:lineRule="auto"/>
        <w:jc w:val="center"/>
        <w:rPr>
          <w:rFonts w:ascii="Trebuchet MS" w:hAnsi="Trebuchet MS" w:cs="Arial"/>
          <w:b/>
          <w:sz w:val="20"/>
          <w:szCs w:val="20"/>
        </w:rPr>
      </w:pPr>
      <w:r w:rsidRPr="002C1AF5">
        <w:rPr>
          <w:rFonts w:ascii="Trebuchet MS" w:hAnsi="Trebuchet MS" w:cs="Arial"/>
          <w:b/>
          <w:sz w:val="20"/>
          <w:szCs w:val="20"/>
        </w:rPr>
        <w:t xml:space="preserve">Nie otwierać przed </w:t>
      </w:r>
      <w:r w:rsidR="004966BA">
        <w:rPr>
          <w:rFonts w:ascii="Trebuchet MS" w:hAnsi="Trebuchet MS" w:cs="Arial"/>
          <w:b/>
          <w:sz w:val="20"/>
          <w:szCs w:val="20"/>
        </w:rPr>
        <w:t>28</w:t>
      </w:r>
      <w:r w:rsidRPr="002C1AF5">
        <w:rPr>
          <w:rFonts w:ascii="Trebuchet MS" w:hAnsi="Trebuchet MS" w:cs="Arial"/>
          <w:b/>
          <w:sz w:val="20"/>
          <w:szCs w:val="20"/>
        </w:rPr>
        <w:t>.</w:t>
      </w:r>
      <w:r w:rsidR="00ED3CEA" w:rsidRPr="002C1AF5">
        <w:rPr>
          <w:rFonts w:ascii="Trebuchet MS" w:hAnsi="Trebuchet MS" w:cs="Arial"/>
          <w:b/>
          <w:sz w:val="20"/>
          <w:szCs w:val="20"/>
        </w:rPr>
        <w:t>1</w:t>
      </w:r>
      <w:r w:rsidR="004966BA">
        <w:rPr>
          <w:rFonts w:ascii="Trebuchet MS" w:hAnsi="Trebuchet MS" w:cs="Arial"/>
          <w:b/>
          <w:sz w:val="20"/>
          <w:szCs w:val="20"/>
        </w:rPr>
        <w:t>0</w:t>
      </w:r>
      <w:r w:rsidRPr="002C1AF5">
        <w:rPr>
          <w:rFonts w:ascii="Trebuchet MS" w:hAnsi="Trebuchet MS" w:cs="Arial"/>
          <w:b/>
          <w:sz w:val="20"/>
          <w:szCs w:val="20"/>
        </w:rPr>
        <w:t>.201</w:t>
      </w:r>
      <w:r w:rsidR="004966BA">
        <w:rPr>
          <w:rFonts w:ascii="Trebuchet MS" w:hAnsi="Trebuchet MS" w:cs="Arial"/>
          <w:b/>
          <w:sz w:val="20"/>
          <w:szCs w:val="20"/>
        </w:rPr>
        <w:t xml:space="preserve">9 </w:t>
      </w:r>
      <w:r w:rsidRPr="002C1AF5">
        <w:rPr>
          <w:rFonts w:ascii="Trebuchet MS" w:hAnsi="Trebuchet MS" w:cs="Arial"/>
          <w:b/>
          <w:sz w:val="20"/>
          <w:szCs w:val="20"/>
        </w:rPr>
        <w:t>r. godzina 10:15</w:t>
      </w:r>
    </w:p>
    <w:p w14:paraId="65FCA135" w14:textId="77777777" w:rsidR="00115A1C" w:rsidRPr="002C1AF5" w:rsidRDefault="00115A1C" w:rsidP="002C1AF5">
      <w:pPr>
        <w:spacing w:after="0" w:line="240" w:lineRule="auto"/>
        <w:jc w:val="center"/>
        <w:rPr>
          <w:rFonts w:ascii="Trebuchet MS" w:eastAsia="Times New Roman" w:hAnsi="Trebuchet MS" w:cs="Arial"/>
          <w:b/>
          <w:bCs/>
          <w:sz w:val="20"/>
          <w:szCs w:val="20"/>
          <w:lang w:eastAsia="pl-PL"/>
        </w:rPr>
      </w:pPr>
    </w:p>
    <w:p w14:paraId="27C15249" w14:textId="77777777" w:rsidR="00A57672" w:rsidRPr="00A57672" w:rsidRDefault="00A57672" w:rsidP="00B877C8">
      <w:pPr>
        <w:spacing w:after="0" w:line="240" w:lineRule="auto"/>
        <w:rPr>
          <w:rFonts w:ascii="Trebuchet MS" w:hAnsi="Trebuchet MS"/>
          <w:sz w:val="16"/>
          <w:szCs w:val="16"/>
        </w:rPr>
      </w:pPr>
    </w:p>
    <w:p w14:paraId="3E7E80CD" w14:textId="77777777" w:rsidR="004A1A18" w:rsidRPr="00B877C8" w:rsidRDefault="004A1A18" w:rsidP="0091038A">
      <w:pPr>
        <w:pStyle w:val="Lista2"/>
        <w:numPr>
          <w:ilvl w:val="0"/>
          <w:numId w:val="3"/>
        </w:numPr>
        <w:ind w:left="851" w:hanging="425"/>
        <w:jc w:val="both"/>
        <w:rPr>
          <w:rFonts w:ascii="Trebuchet MS" w:hAnsi="Trebuchet MS" w:cs="Arial"/>
          <w:bCs/>
          <w:sz w:val="20"/>
          <w:szCs w:val="20"/>
        </w:rPr>
      </w:pPr>
      <w:r w:rsidRPr="00B877C8">
        <w:rPr>
          <w:rFonts w:ascii="Trebuchet MS" w:hAnsi="Trebuchet MS" w:cs="Arial"/>
          <w:bCs/>
          <w:sz w:val="20"/>
          <w:szCs w:val="20"/>
        </w:rPr>
        <w:t xml:space="preserve">Poza oznaczeniem podanym powyżej, koperta (opakowanie) musi posiadać nazwę </w:t>
      </w:r>
      <w:r w:rsidRPr="00B877C8">
        <w:rPr>
          <w:rFonts w:ascii="Trebuchet MS" w:hAnsi="Trebuchet MS" w:cs="Arial"/>
          <w:bCs/>
          <w:sz w:val="20"/>
          <w:szCs w:val="20"/>
        </w:rPr>
        <w:br/>
        <w:t xml:space="preserve">i </w:t>
      </w:r>
      <w:r w:rsidR="00067895" w:rsidRPr="00B877C8">
        <w:rPr>
          <w:rFonts w:ascii="Trebuchet MS" w:hAnsi="Trebuchet MS" w:cs="Arial"/>
          <w:bCs/>
          <w:sz w:val="20"/>
          <w:szCs w:val="20"/>
        </w:rPr>
        <w:t xml:space="preserve">dokładny </w:t>
      </w:r>
      <w:r w:rsidRPr="00B877C8">
        <w:rPr>
          <w:rFonts w:ascii="Trebuchet MS" w:hAnsi="Trebuchet MS" w:cs="Arial"/>
          <w:bCs/>
          <w:sz w:val="20"/>
          <w:szCs w:val="20"/>
        </w:rPr>
        <w:t>adres wykonawcy</w:t>
      </w:r>
      <w:r w:rsidR="00067895" w:rsidRPr="00B877C8">
        <w:rPr>
          <w:rFonts w:ascii="Trebuchet MS" w:hAnsi="Trebuchet MS" w:cs="Arial"/>
          <w:bCs/>
          <w:sz w:val="20"/>
          <w:szCs w:val="20"/>
        </w:rPr>
        <w:t>, z numerami telefonów i faksu Wykonawcy (Zamawiający dopuszcza czytelny odcisk pieczęci).</w:t>
      </w:r>
    </w:p>
    <w:p w14:paraId="162020DA" w14:textId="77777777" w:rsidR="004A1A18" w:rsidRPr="00A31664" w:rsidRDefault="004A1A18" w:rsidP="001E340D">
      <w:pPr>
        <w:pStyle w:val="Akapitzlist"/>
        <w:numPr>
          <w:ilvl w:val="0"/>
          <w:numId w:val="25"/>
        </w:numPr>
        <w:tabs>
          <w:tab w:val="center" w:pos="993"/>
        </w:tabs>
        <w:autoSpaceDE w:val="0"/>
        <w:autoSpaceDN w:val="0"/>
        <w:adjustRightInd w:val="0"/>
        <w:ind w:left="426" w:hanging="426"/>
        <w:jc w:val="both"/>
        <w:rPr>
          <w:rFonts w:ascii="Trebuchet MS" w:hAnsi="Trebuchet MS" w:cs="Arial"/>
          <w:sz w:val="20"/>
          <w:szCs w:val="20"/>
        </w:rPr>
      </w:pPr>
      <w:r w:rsidRPr="00A31664">
        <w:rPr>
          <w:rFonts w:ascii="Trebuchet MS" w:hAnsi="Trebuchet MS" w:cs="Arial"/>
          <w:bCs/>
          <w:sz w:val="20"/>
          <w:szCs w:val="20"/>
        </w:rPr>
        <w:t>Wykonawca może wprowadzić zmiany lub wycofać złożoną przez siebie ofertę przed terminem składania ofert, pod warunkiem, że Zamawiając</w:t>
      </w:r>
      <w:r w:rsidR="00A31664">
        <w:rPr>
          <w:rFonts w:ascii="Trebuchet MS" w:hAnsi="Trebuchet MS" w:cs="Arial"/>
          <w:bCs/>
          <w:sz w:val="20"/>
          <w:szCs w:val="20"/>
        </w:rPr>
        <w:t>y otrzyma pisemne powiadomienie</w:t>
      </w:r>
      <w:r w:rsidR="00A31664">
        <w:rPr>
          <w:rFonts w:ascii="Trebuchet MS" w:hAnsi="Trebuchet MS" w:cs="Arial"/>
          <w:bCs/>
          <w:sz w:val="20"/>
          <w:szCs w:val="20"/>
        </w:rPr>
        <w:br/>
      </w:r>
      <w:r w:rsidRPr="00A31664">
        <w:rPr>
          <w:rFonts w:ascii="Trebuchet MS" w:hAnsi="Trebuchet MS" w:cs="Arial"/>
          <w:bCs/>
          <w:sz w:val="20"/>
          <w:szCs w:val="20"/>
        </w:rPr>
        <w:t>o wprowadzeniu zmian lub wycofaniu.</w:t>
      </w:r>
    </w:p>
    <w:p w14:paraId="6998FFA5" w14:textId="77777777" w:rsidR="00926921" w:rsidRPr="005E120D" w:rsidRDefault="00926921" w:rsidP="001E340D">
      <w:pPr>
        <w:pStyle w:val="Akapitzlist"/>
        <w:numPr>
          <w:ilvl w:val="0"/>
          <w:numId w:val="25"/>
        </w:numPr>
        <w:tabs>
          <w:tab w:val="center" w:pos="993"/>
        </w:tabs>
        <w:autoSpaceDE w:val="0"/>
        <w:autoSpaceDN w:val="0"/>
        <w:adjustRightInd w:val="0"/>
        <w:ind w:left="426" w:hanging="426"/>
        <w:jc w:val="both"/>
        <w:rPr>
          <w:rFonts w:ascii="Trebuchet MS" w:hAnsi="Trebuchet MS" w:cs="Arial"/>
          <w:sz w:val="20"/>
          <w:szCs w:val="20"/>
        </w:rPr>
      </w:pPr>
      <w:r w:rsidRPr="00A31664">
        <w:rPr>
          <w:rFonts w:ascii="Trebuchet MS" w:hAnsi="Trebuchet MS" w:cs="Arial"/>
          <w:bCs/>
          <w:sz w:val="20"/>
          <w:szCs w:val="20"/>
        </w:rPr>
        <w:t>Wykonawca ponosi wszelkie koszty związane z przygotowaniem i złożeniem oferty.</w:t>
      </w:r>
    </w:p>
    <w:p w14:paraId="2D943C7A" w14:textId="77777777" w:rsidR="004A1A18" w:rsidRPr="00A31664" w:rsidRDefault="004A1A18" w:rsidP="001E340D">
      <w:pPr>
        <w:pStyle w:val="Akapitzlist"/>
        <w:numPr>
          <w:ilvl w:val="0"/>
          <w:numId w:val="25"/>
        </w:numPr>
        <w:tabs>
          <w:tab w:val="center" w:pos="993"/>
        </w:tabs>
        <w:autoSpaceDE w:val="0"/>
        <w:autoSpaceDN w:val="0"/>
        <w:adjustRightInd w:val="0"/>
        <w:ind w:left="426" w:hanging="426"/>
        <w:jc w:val="both"/>
        <w:rPr>
          <w:rFonts w:ascii="Trebuchet MS" w:hAnsi="Trebuchet MS" w:cs="Arial"/>
          <w:sz w:val="20"/>
          <w:szCs w:val="20"/>
        </w:rPr>
      </w:pPr>
      <w:r w:rsidRPr="00A31664">
        <w:rPr>
          <w:rFonts w:ascii="Trebuchet MS" w:hAnsi="Trebuchet MS" w:cs="Arial"/>
          <w:sz w:val="20"/>
          <w:szCs w:val="20"/>
        </w:rPr>
        <w:t>Na ofertę składają się:</w:t>
      </w:r>
    </w:p>
    <w:p w14:paraId="2AE0DE80" w14:textId="77777777" w:rsidR="004A1A18" w:rsidRPr="00233F71" w:rsidRDefault="004A1A18" w:rsidP="0091038A">
      <w:pPr>
        <w:numPr>
          <w:ilvl w:val="0"/>
          <w:numId w:val="4"/>
        </w:numPr>
        <w:autoSpaceDE w:val="0"/>
        <w:autoSpaceDN w:val="0"/>
        <w:adjustRightInd w:val="0"/>
        <w:spacing w:after="0" w:line="240" w:lineRule="auto"/>
        <w:ind w:left="851" w:hanging="425"/>
        <w:jc w:val="both"/>
        <w:rPr>
          <w:rFonts w:ascii="Trebuchet MS" w:hAnsi="Trebuchet MS" w:cs="Arial"/>
          <w:sz w:val="20"/>
          <w:szCs w:val="20"/>
        </w:rPr>
      </w:pPr>
      <w:r w:rsidRPr="00A31664">
        <w:rPr>
          <w:rFonts w:ascii="Trebuchet MS" w:hAnsi="Trebuchet MS" w:cs="Arial"/>
          <w:sz w:val="20"/>
          <w:szCs w:val="20"/>
        </w:rPr>
        <w:t xml:space="preserve">wypełniony Formularz ofertowy stanowiący załączniki nr </w:t>
      </w:r>
      <w:r w:rsidR="0018788A">
        <w:rPr>
          <w:rFonts w:ascii="Trebuchet MS" w:hAnsi="Trebuchet MS" w:cs="Arial"/>
          <w:sz w:val="20"/>
          <w:szCs w:val="20"/>
        </w:rPr>
        <w:t>2</w:t>
      </w:r>
      <w:r w:rsidR="00A31664" w:rsidRPr="00A31664">
        <w:rPr>
          <w:rFonts w:ascii="Trebuchet MS" w:hAnsi="Trebuchet MS" w:cs="Arial"/>
          <w:sz w:val="20"/>
          <w:szCs w:val="20"/>
        </w:rPr>
        <w:t xml:space="preserve"> niniejszego zapytania ofertowego</w:t>
      </w:r>
      <w:r w:rsidRPr="00A31664">
        <w:rPr>
          <w:rFonts w:ascii="Trebuchet MS" w:hAnsi="Trebuchet MS" w:cs="Arial"/>
          <w:sz w:val="20"/>
          <w:szCs w:val="20"/>
        </w:rPr>
        <w:t xml:space="preserve"> oraz wykaz </w:t>
      </w:r>
      <w:r w:rsidR="00A31664" w:rsidRPr="00A31664">
        <w:rPr>
          <w:rFonts w:ascii="Trebuchet MS" w:hAnsi="Trebuchet MS"/>
          <w:sz w:val="20"/>
          <w:szCs w:val="20"/>
        </w:rPr>
        <w:t>placówek odbioru przekazów niedoręczonych pod wskazany adres (awizowanych)</w:t>
      </w:r>
      <w:r w:rsidRPr="00A31664">
        <w:rPr>
          <w:rFonts w:ascii="Trebuchet MS" w:hAnsi="Trebuchet MS" w:cs="Arial"/>
          <w:sz w:val="20"/>
          <w:szCs w:val="20"/>
        </w:rPr>
        <w:t xml:space="preserve">, </w:t>
      </w:r>
      <w:r w:rsidR="00A31664" w:rsidRPr="00A31664">
        <w:rPr>
          <w:rFonts w:ascii="Trebuchet MS" w:hAnsi="Trebuchet MS" w:cs="Arial"/>
          <w:sz w:val="20"/>
          <w:szCs w:val="20"/>
        </w:rPr>
        <w:t>znajdujący się w</w:t>
      </w:r>
      <w:r w:rsidRPr="00A31664">
        <w:rPr>
          <w:rFonts w:ascii="Trebuchet MS" w:hAnsi="Trebuchet MS" w:cs="Arial"/>
          <w:sz w:val="20"/>
          <w:szCs w:val="20"/>
        </w:rPr>
        <w:t xml:space="preserve"> </w:t>
      </w:r>
      <w:r w:rsidRPr="00233F71">
        <w:rPr>
          <w:rFonts w:ascii="Trebuchet MS" w:hAnsi="Trebuchet MS" w:cs="Arial"/>
          <w:sz w:val="20"/>
          <w:szCs w:val="20"/>
        </w:rPr>
        <w:t>załącznik</w:t>
      </w:r>
      <w:r w:rsidR="00A31664" w:rsidRPr="00233F71">
        <w:rPr>
          <w:rFonts w:ascii="Trebuchet MS" w:hAnsi="Trebuchet MS" w:cs="Arial"/>
          <w:sz w:val="20"/>
          <w:szCs w:val="20"/>
        </w:rPr>
        <w:t>u</w:t>
      </w:r>
      <w:r w:rsidRPr="00233F71">
        <w:rPr>
          <w:rFonts w:ascii="Trebuchet MS" w:hAnsi="Trebuchet MS" w:cs="Arial"/>
          <w:sz w:val="20"/>
          <w:szCs w:val="20"/>
        </w:rPr>
        <w:t xml:space="preserve"> nr </w:t>
      </w:r>
      <w:r w:rsidR="0018788A">
        <w:rPr>
          <w:rFonts w:ascii="Trebuchet MS" w:hAnsi="Trebuchet MS" w:cs="Arial"/>
          <w:sz w:val="20"/>
          <w:szCs w:val="20"/>
        </w:rPr>
        <w:t>3</w:t>
      </w:r>
      <w:r w:rsidRPr="00233F71">
        <w:rPr>
          <w:rFonts w:ascii="Trebuchet MS" w:hAnsi="Trebuchet MS" w:cs="Arial"/>
          <w:sz w:val="20"/>
          <w:szCs w:val="20"/>
        </w:rPr>
        <w:t xml:space="preserve"> niniejszego zapytania</w:t>
      </w:r>
      <w:r w:rsidR="00A31664" w:rsidRPr="00233F71">
        <w:rPr>
          <w:rFonts w:ascii="Trebuchet MS" w:hAnsi="Trebuchet MS" w:cs="Arial"/>
          <w:sz w:val="20"/>
          <w:szCs w:val="20"/>
        </w:rPr>
        <w:t xml:space="preserve"> </w:t>
      </w:r>
      <w:r w:rsidR="00CA5530" w:rsidRPr="00233F71">
        <w:rPr>
          <w:rFonts w:ascii="Trebuchet MS" w:hAnsi="Trebuchet MS" w:cs="Arial"/>
          <w:sz w:val="20"/>
          <w:szCs w:val="20"/>
        </w:rPr>
        <w:t>ofertowego</w:t>
      </w:r>
      <w:r w:rsidRPr="00233F71">
        <w:rPr>
          <w:rFonts w:ascii="Trebuchet MS" w:hAnsi="Trebuchet MS" w:cs="Arial"/>
          <w:sz w:val="20"/>
          <w:szCs w:val="20"/>
        </w:rPr>
        <w:t>,</w:t>
      </w:r>
    </w:p>
    <w:p w14:paraId="0FC4A799" w14:textId="77777777" w:rsidR="00F0165F" w:rsidRPr="00233F71" w:rsidRDefault="00F0165F" w:rsidP="0091038A">
      <w:pPr>
        <w:numPr>
          <w:ilvl w:val="0"/>
          <w:numId w:val="4"/>
        </w:numPr>
        <w:autoSpaceDE w:val="0"/>
        <w:autoSpaceDN w:val="0"/>
        <w:adjustRightInd w:val="0"/>
        <w:spacing w:after="0" w:line="240" w:lineRule="auto"/>
        <w:ind w:left="851" w:hanging="425"/>
        <w:jc w:val="both"/>
        <w:rPr>
          <w:rFonts w:ascii="Trebuchet MS" w:hAnsi="Trebuchet MS" w:cs="Arial"/>
          <w:sz w:val="20"/>
          <w:szCs w:val="20"/>
        </w:rPr>
      </w:pPr>
      <w:r w:rsidRPr="00233F71">
        <w:rPr>
          <w:rFonts w:ascii="Trebuchet MS" w:hAnsi="Trebuchet MS" w:cs="Arial"/>
          <w:sz w:val="20"/>
          <w:szCs w:val="20"/>
        </w:rPr>
        <w:t>aktualne na dzień składania ofert oświadczenie wykonawcy, że nie podlega wykluczeniu</w:t>
      </w:r>
      <w:r w:rsidRPr="00233F71">
        <w:rPr>
          <w:rFonts w:ascii="Trebuchet MS" w:hAnsi="Trebuchet MS" w:cs="Arial"/>
          <w:sz w:val="20"/>
          <w:szCs w:val="20"/>
        </w:rPr>
        <w:br/>
        <w:t xml:space="preserve">z postępowania (według załączonego wzoru – załącznik nr </w:t>
      </w:r>
      <w:r w:rsidR="0018788A">
        <w:rPr>
          <w:rFonts w:ascii="Trebuchet MS" w:hAnsi="Trebuchet MS" w:cs="Arial"/>
          <w:sz w:val="20"/>
          <w:szCs w:val="20"/>
        </w:rPr>
        <w:t>4</w:t>
      </w:r>
      <w:r w:rsidRPr="00233F71">
        <w:rPr>
          <w:rFonts w:ascii="Trebuchet MS" w:hAnsi="Trebuchet MS" w:cs="Arial"/>
          <w:sz w:val="20"/>
          <w:szCs w:val="20"/>
        </w:rPr>
        <w:t xml:space="preserve"> do niniejszego zapytania).</w:t>
      </w:r>
    </w:p>
    <w:p w14:paraId="065E5CEC" w14:textId="77777777" w:rsidR="004A1A18" w:rsidRPr="00A31664" w:rsidRDefault="004A1A18" w:rsidP="0091038A">
      <w:pPr>
        <w:numPr>
          <w:ilvl w:val="0"/>
          <w:numId w:val="4"/>
        </w:numPr>
        <w:autoSpaceDE w:val="0"/>
        <w:autoSpaceDN w:val="0"/>
        <w:adjustRightInd w:val="0"/>
        <w:spacing w:after="0" w:line="240" w:lineRule="auto"/>
        <w:ind w:left="851" w:hanging="425"/>
        <w:jc w:val="both"/>
        <w:rPr>
          <w:rFonts w:ascii="Trebuchet MS" w:hAnsi="Trebuchet MS" w:cs="Arial"/>
          <w:sz w:val="20"/>
          <w:szCs w:val="20"/>
        </w:rPr>
      </w:pPr>
      <w:r w:rsidRPr="00233F71">
        <w:rPr>
          <w:rFonts w:ascii="Trebuchet MS" w:hAnsi="Trebuchet MS" w:cs="Arial"/>
          <w:sz w:val="20"/>
          <w:szCs w:val="20"/>
        </w:rPr>
        <w:t xml:space="preserve">pozostałe dokumenty wymienione w punkcie </w:t>
      </w:r>
      <w:r w:rsidR="00A31664" w:rsidRPr="00233F71">
        <w:rPr>
          <w:rFonts w:ascii="Trebuchet MS" w:hAnsi="Trebuchet MS" w:cs="Arial"/>
          <w:sz w:val="20"/>
          <w:szCs w:val="20"/>
        </w:rPr>
        <w:t>X</w:t>
      </w:r>
      <w:r w:rsidR="00233F71" w:rsidRPr="00233F71">
        <w:rPr>
          <w:rFonts w:ascii="Trebuchet MS" w:hAnsi="Trebuchet MS" w:cs="Arial"/>
          <w:sz w:val="20"/>
          <w:szCs w:val="20"/>
        </w:rPr>
        <w:t>I</w:t>
      </w:r>
      <w:r w:rsidRPr="00233F71">
        <w:rPr>
          <w:rFonts w:ascii="Trebuchet MS" w:hAnsi="Trebuchet MS" w:cs="Arial"/>
          <w:sz w:val="20"/>
          <w:szCs w:val="20"/>
        </w:rPr>
        <w:t xml:space="preserve"> - </w:t>
      </w:r>
      <w:r w:rsidR="00A31664" w:rsidRPr="00233F71">
        <w:rPr>
          <w:rFonts w:ascii="Trebuchet MS" w:hAnsi="Trebuchet MS" w:cs="Arial"/>
          <w:sz w:val="20"/>
          <w:szCs w:val="20"/>
        </w:rPr>
        <w:t xml:space="preserve">Wykaz oświadczeń i dokumentów, jakie zobowiązany jest złożyć z ofertą Wykonawca w celu potwierdzenia spełnienia </w:t>
      </w:r>
      <w:r w:rsidR="00A31664" w:rsidRPr="00A31664">
        <w:rPr>
          <w:rFonts w:ascii="Trebuchet MS" w:hAnsi="Trebuchet MS" w:cs="Arial"/>
          <w:sz w:val="20"/>
          <w:szCs w:val="20"/>
        </w:rPr>
        <w:t>warunków udziału w postępowaniu</w:t>
      </w:r>
      <w:r w:rsidRPr="00A31664">
        <w:rPr>
          <w:rFonts w:ascii="Trebuchet MS" w:hAnsi="Trebuchet MS" w:cs="Arial"/>
          <w:sz w:val="20"/>
          <w:szCs w:val="20"/>
        </w:rPr>
        <w:t>.</w:t>
      </w:r>
    </w:p>
    <w:p w14:paraId="6D1F7005" w14:textId="77777777" w:rsidR="004A1A18" w:rsidRDefault="004A1A18"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6A19690C" w14:textId="77777777" w:rsidR="00A31664" w:rsidRDefault="00A31664"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6BDFEDAA" w14:textId="77777777" w:rsidR="00021EFC" w:rsidRDefault="00021EFC"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08AD79B7" w14:textId="77777777" w:rsidR="00021EFC" w:rsidRDefault="00021EFC"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022304C7" w14:textId="77777777" w:rsidR="00021EFC" w:rsidRDefault="00021EFC"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147AE89D" w14:textId="77777777" w:rsidR="00021EFC" w:rsidRPr="00B877C8" w:rsidRDefault="00021EFC"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4A3A89DB" w14:textId="77777777" w:rsidR="004A1A18" w:rsidRPr="00583DC8" w:rsidRDefault="004A1A18" w:rsidP="0091038A">
      <w:pPr>
        <w:pStyle w:val="Akapitzlist"/>
        <w:keepNext/>
        <w:numPr>
          <w:ilvl w:val="0"/>
          <w:numId w:val="11"/>
        </w:numPr>
        <w:tabs>
          <w:tab w:val="center" w:pos="993"/>
        </w:tabs>
        <w:rPr>
          <w:rFonts w:ascii="Trebuchet MS" w:hAnsi="Trebuchet MS" w:cs="Arial"/>
          <w:b/>
          <w:color w:val="auto"/>
          <w:sz w:val="20"/>
          <w:szCs w:val="20"/>
        </w:rPr>
      </w:pPr>
      <w:r w:rsidRPr="00583DC8">
        <w:rPr>
          <w:rFonts w:ascii="Trebuchet MS" w:hAnsi="Trebuchet MS" w:cs="Arial"/>
          <w:b/>
          <w:color w:val="auto"/>
          <w:sz w:val="20"/>
          <w:szCs w:val="20"/>
        </w:rPr>
        <w:lastRenderedPageBreak/>
        <w:t>Miejsce oraz te</w:t>
      </w:r>
      <w:r w:rsidR="00016F7B" w:rsidRPr="00583DC8">
        <w:rPr>
          <w:rFonts w:ascii="Trebuchet MS" w:hAnsi="Trebuchet MS" w:cs="Arial"/>
          <w:b/>
          <w:color w:val="auto"/>
          <w:sz w:val="20"/>
          <w:szCs w:val="20"/>
        </w:rPr>
        <w:t>rmin składania i otwarcia ofert</w:t>
      </w:r>
    </w:p>
    <w:p w14:paraId="42C77797" w14:textId="77777777" w:rsidR="004A1A18" w:rsidRPr="00583DC8" w:rsidRDefault="004A1A18" w:rsidP="00B877C8">
      <w:pPr>
        <w:keepNext/>
        <w:spacing w:after="0" w:line="240" w:lineRule="auto"/>
        <w:rPr>
          <w:rFonts w:ascii="Trebuchet MS" w:hAnsi="Trebuchet MS" w:cs="Arial"/>
          <w:sz w:val="20"/>
          <w:szCs w:val="20"/>
        </w:rPr>
      </w:pPr>
    </w:p>
    <w:p w14:paraId="7943BE4F" w14:textId="77777777" w:rsidR="00583DC8" w:rsidRPr="00583DC8" w:rsidRDefault="004A1A18" w:rsidP="001E340D">
      <w:pPr>
        <w:pStyle w:val="Tekstpodstawowywcity3"/>
        <w:numPr>
          <w:ilvl w:val="0"/>
          <w:numId w:val="26"/>
        </w:numPr>
        <w:spacing w:after="0" w:line="240" w:lineRule="auto"/>
        <w:ind w:left="426" w:hanging="426"/>
        <w:jc w:val="both"/>
        <w:rPr>
          <w:rFonts w:ascii="Trebuchet MS" w:hAnsi="Trebuchet MS" w:cs="Arial"/>
          <w:sz w:val="20"/>
          <w:szCs w:val="20"/>
        </w:rPr>
      </w:pPr>
      <w:r w:rsidRPr="00583DC8">
        <w:rPr>
          <w:rFonts w:ascii="Trebuchet MS" w:hAnsi="Trebuchet MS" w:cs="Arial"/>
          <w:sz w:val="20"/>
          <w:szCs w:val="20"/>
        </w:rPr>
        <w:t>Miejscem składania ofert jest Gdańskie Centrum Świadczeń, ul. Powstańców Warszawskich 25, 80-152 Gdańsk, Punkt Kancelaryjny.</w:t>
      </w:r>
    </w:p>
    <w:p w14:paraId="36E8D077" w14:textId="77777777" w:rsidR="00583DC8" w:rsidRPr="00F0165F" w:rsidRDefault="004A1A18" w:rsidP="001E340D">
      <w:pPr>
        <w:pStyle w:val="Tekstpodstawowywcity3"/>
        <w:numPr>
          <w:ilvl w:val="0"/>
          <w:numId w:val="26"/>
        </w:numPr>
        <w:spacing w:after="0" w:line="240" w:lineRule="auto"/>
        <w:ind w:left="426" w:hanging="426"/>
        <w:jc w:val="both"/>
        <w:rPr>
          <w:rFonts w:ascii="Trebuchet MS" w:hAnsi="Trebuchet MS" w:cs="Arial"/>
          <w:color w:val="FF0000"/>
          <w:sz w:val="20"/>
          <w:szCs w:val="20"/>
        </w:rPr>
      </w:pPr>
      <w:r w:rsidRPr="00583DC8">
        <w:rPr>
          <w:rFonts w:ascii="Trebuchet MS" w:hAnsi="Trebuchet MS" w:cs="Arial"/>
          <w:sz w:val="20"/>
          <w:szCs w:val="20"/>
        </w:rPr>
        <w:t>Oferty należy składać osobiście we wskazanym wyżej miejscu lub przesłać pocztą na adres Gdańskie Centrum Świadc</w:t>
      </w:r>
      <w:r w:rsidR="00583DC8" w:rsidRPr="00583DC8">
        <w:rPr>
          <w:rFonts w:ascii="Trebuchet MS" w:hAnsi="Trebuchet MS" w:cs="Arial"/>
          <w:sz w:val="20"/>
          <w:szCs w:val="20"/>
        </w:rPr>
        <w:t xml:space="preserve">zeń, </w:t>
      </w:r>
      <w:r w:rsidR="00F0165F">
        <w:rPr>
          <w:rFonts w:ascii="Trebuchet MS" w:hAnsi="Trebuchet MS" w:cs="Arial"/>
          <w:sz w:val="20"/>
          <w:szCs w:val="20"/>
        </w:rPr>
        <w:t>u</w:t>
      </w:r>
      <w:r w:rsidR="00583DC8" w:rsidRPr="00583DC8">
        <w:rPr>
          <w:rFonts w:ascii="Trebuchet MS" w:hAnsi="Trebuchet MS" w:cs="Arial"/>
          <w:sz w:val="20"/>
          <w:szCs w:val="20"/>
        </w:rPr>
        <w:t>l. Powstańców Warszawskich 25,</w:t>
      </w:r>
      <w:r w:rsidR="00F0165F">
        <w:rPr>
          <w:rFonts w:ascii="Trebuchet MS" w:hAnsi="Trebuchet MS" w:cs="Arial"/>
          <w:sz w:val="20"/>
          <w:szCs w:val="20"/>
        </w:rPr>
        <w:t xml:space="preserve"> </w:t>
      </w:r>
      <w:r w:rsidRPr="00583DC8">
        <w:rPr>
          <w:rFonts w:ascii="Trebuchet MS" w:hAnsi="Trebuchet MS" w:cs="Arial"/>
          <w:sz w:val="20"/>
          <w:szCs w:val="20"/>
        </w:rPr>
        <w:t xml:space="preserve">80-152 Gdańsk, z wyraźnym oznaczeniem zapytania </w:t>
      </w:r>
      <w:r w:rsidRPr="00233F71">
        <w:rPr>
          <w:rFonts w:ascii="Trebuchet MS" w:hAnsi="Trebuchet MS" w:cs="Arial"/>
          <w:sz w:val="20"/>
          <w:szCs w:val="20"/>
        </w:rPr>
        <w:t xml:space="preserve">ofertowego </w:t>
      </w:r>
      <w:r w:rsidR="00583DC8" w:rsidRPr="00233F71">
        <w:rPr>
          <w:rFonts w:ascii="Trebuchet MS" w:hAnsi="Trebuchet MS" w:cs="Arial"/>
          <w:sz w:val="20"/>
          <w:szCs w:val="20"/>
        </w:rPr>
        <w:t>zgodnym z pkt X</w:t>
      </w:r>
      <w:r w:rsidR="00233F71" w:rsidRPr="00233F71">
        <w:rPr>
          <w:rFonts w:ascii="Trebuchet MS" w:hAnsi="Trebuchet MS" w:cs="Arial"/>
          <w:sz w:val="20"/>
          <w:szCs w:val="20"/>
        </w:rPr>
        <w:t>I</w:t>
      </w:r>
      <w:r w:rsidR="00583DC8" w:rsidRPr="00233F71">
        <w:rPr>
          <w:rFonts w:ascii="Trebuchet MS" w:hAnsi="Trebuchet MS" w:cs="Arial"/>
          <w:sz w:val="20"/>
          <w:szCs w:val="20"/>
        </w:rPr>
        <w:t>I</w:t>
      </w:r>
      <w:r w:rsidR="001E2D7C" w:rsidRPr="00233F71">
        <w:rPr>
          <w:rFonts w:ascii="Trebuchet MS" w:hAnsi="Trebuchet MS" w:cs="Arial"/>
          <w:sz w:val="20"/>
          <w:szCs w:val="20"/>
        </w:rPr>
        <w:t>I</w:t>
      </w:r>
      <w:r w:rsidR="00583DC8" w:rsidRPr="00233F71">
        <w:rPr>
          <w:rFonts w:ascii="Trebuchet MS" w:hAnsi="Trebuchet MS" w:cs="Arial"/>
          <w:sz w:val="20"/>
          <w:szCs w:val="20"/>
        </w:rPr>
        <w:t xml:space="preserve"> 4</w:t>
      </w:r>
      <w:r w:rsidRPr="00233F71">
        <w:rPr>
          <w:rFonts w:ascii="Trebuchet MS" w:hAnsi="Trebuchet MS" w:cs="Arial"/>
          <w:sz w:val="20"/>
          <w:szCs w:val="20"/>
        </w:rPr>
        <w:t>.</w:t>
      </w:r>
    </w:p>
    <w:p w14:paraId="1C923123" w14:textId="77777777" w:rsidR="00583DC8" w:rsidRPr="00583DC8" w:rsidRDefault="004A1A18" w:rsidP="001E340D">
      <w:pPr>
        <w:pStyle w:val="Tekstpodstawowywcity3"/>
        <w:numPr>
          <w:ilvl w:val="0"/>
          <w:numId w:val="26"/>
        </w:numPr>
        <w:spacing w:after="0" w:line="240" w:lineRule="auto"/>
        <w:ind w:left="426" w:hanging="426"/>
        <w:jc w:val="both"/>
        <w:rPr>
          <w:rFonts w:ascii="Trebuchet MS" w:hAnsi="Trebuchet MS" w:cs="Arial"/>
          <w:sz w:val="20"/>
          <w:szCs w:val="20"/>
        </w:rPr>
      </w:pPr>
      <w:r w:rsidRPr="00583DC8">
        <w:rPr>
          <w:rFonts w:ascii="Trebuchet MS" w:hAnsi="Trebuchet MS" w:cs="Arial"/>
          <w:sz w:val="20"/>
          <w:szCs w:val="20"/>
        </w:rPr>
        <w:t>W przypadku ofert przesyłanych pocztą liczy się data wpływu na ww. Punkt Kancelaryjny.</w:t>
      </w:r>
    </w:p>
    <w:p w14:paraId="2F73BF44" w14:textId="77777777" w:rsidR="004A1A18" w:rsidRPr="006A1DE1" w:rsidRDefault="004A1A18" w:rsidP="001E340D">
      <w:pPr>
        <w:pStyle w:val="Tekstpodstawowywcity3"/>
        <w:numPr>
          <w:ilvl w:val="0"/>
          <w:numId w:val="26"/>
        </w:numPr>
        <w:spacing w:after="0" w:line="240" w:lineRule="auto"/>
        <w:ind w:left="426" w:hanging="426"/>
        <w:jc w:val="both"/>
        <w:rPr>
          <w:rFonts w:ascii="Trebuchet MS" w:hAnsi="Trebuchet MS" w:cs="Arial"/>
          <w:b/>
          <w:sz w:val="20"/>
          <w:szCs w:val="20"/>
          <w:u w:val="single"/>
        </w:rPr>
      </w:pPr>
      <w:r w:rsidRPr="006A1DE1">
        <w:rPr>
          <w:rFonts w:ascii="Trebuchet MS" w:hAnsi="Trebuchet MS" w:cs="Arial"/>
          <w:b/>
          <w:sz w:val="20"/>
          <w:szCs w:val="20"/>
        </w:rPr>
        <w:t xml:space="preserve">Termin składania ofert: </w:t>
      </w:r>
      <w:r w:rsidR="004966BA">
        <w:rPr>
          <w:rFonts w:ascii="Trebuchet MS" w:hAnsi="Trebuchet MS" w:cs="Arial"/>
          <w:b/>
          <w:sz w:val="20"/>
          <w:szCs w:val="20"/>
          <w:u w:val="single"/>
        </w:rPr>
        <w:t>28</w:t>
      </w:r>
      <w:r w:rsidRPr="006A1DE1">
        <w:rPr>
          <w:rFonts w:ascii="Trebuchet MS" w:hAnsi="Trebuchet MS" w:cs="Arial"/>
          <w:b/>
          <w:sz w:val="20"/>
          <w:szCs w:val="20"/>
          <w:u w:val="single"/>
        </w:rPr>
        <w:t xml:space="preserve"> </w:t>
      </w:r>
      <w:r w:rsidR="004966BA">
        <w:rPr>
          <w:rFonts w:ascii="Trebuchet MS" w:hAnsi="Trebuchet MS" w:cs="Arial"/>
          <w:b/>
          <w:sz w:val="20"/>
          <w:szCs w:val="20"/>
          <w:u w:val="single"/>
        </w:rPr>
        <w:t>października</w:t>
      </w:r>
      <w:r w:rsidRPr="006A1DE1">
        <w:rPr>
          <w:rFonts w:ascii="Trebuchet MS" w:hAnsi="Trebuchet MS" w:cs="Arial"/>
          <w:b/>
          <w:sz w:val="20"/>
          <w:szCs w:val="20"/>
          <w:u w:val="single"/>
        </w:rPr>
        <w:t xml:space="preserve"> 201</w:t>
      </w:r>
      <w:r w:rsidR="004966BA">
        <w:rPr>
          <w:rFonts w:ascii="Trebuchet MS" w:hAnsi="Trebuchet MS" w:cs="Arial"/>
          <w:b/>
          <w:sz w:val="20"/>
          <w:szCs w:val="20"/>
          <w:u w:val="single"/>
        </w:rPr>
        <w:t>9</w:t>
      </w:r>
      <w:r w:rsidRPr="006A1DE1">
        <w:rPr>
          <w:rFonts w:ascii="Trebuchet MS" w:hAnsi="Trebuchet MS" w:cs="Arial"/>
          <w:b/>
          <w:sz w:val="20"/>
          <w:szCs w:val="20"/>
          <w:u w:val="single"/>
        </w:rPr>
        <w:t xml:space="preserve"> r. do godziny 10:00.</w:t>
      </w:r>
    </w:p>
    <w:p w14:paraId="067D6C59" w14:textId="77777777" w:rsidR="004A1A18" w:rsidRPr="00583DC8" w:rsidRDefault="006A1DE1" w:rsidP="001E340D">
      <w:pPr>
        <w:pStyle w:val="Akapitzlist"/>
        <w:numPr>
          <w:ilvl w:val="0"/>
          <w:numId w:val="26"/>
        </w:numPr>
        <w:ind w:left="426" w:hanging="426"/>
        <w:jc w:val="both"/>
        <w:rPr>
          <w:rFonts w:ascii="Trebuchet MS" w:hAnsi="Trebuchet MS" w:cs="Arial"/>
          <w:color w:val="auto"/>
          <w:sz w:val="20"/>
          <w:szCs w:val="20"/>
        </w:rPr>
      </w:pPr>
      <w:r w:rsidRPr="006A1DE1">
        <w:rPr>
          <w:rFonts w:ascii="Trebuchet MS" w:hAnsi="Trebuchet MS" w:cs="Arial"/>
          <w:color w:val="auto"/>
          <w:sz w:val="20"/>
          <w:szCs w:val="20"/>
        </w:rPr>
        <w:t xml:space="preserve">Oferty będą otwierane </w:t>
      </w:r>
      <w:r w:rsidR="004966BA">
        <w:rPr>
          <w:rFonts w:ascii="Trebuchet MS" w:hAnsi="Trebuchet MS" w:cs="Arial"/>
          <w:color w:val="auto"/>
          <w:sz w:val="20"/>
          <w:szCs w:val="20"/>
        </w:rPr>
        <w:t>28</w:t>
      </w:r>
      <w:r w:rsidRPr="006A1DE1">
        <w:rPr>
          <w:rFonts w:ascii="Trebuchet MS" w:hAnsi="Trebuchet MS" w:cs="Arial"/>
          <w:color w:val="auto"/>
          <w:sz w:val="20"/>
          <w:szCs w:val="20"/>
        </w:rPr>
        <w:t xml:space="preserve"> </w:t>
      </w:r>
      <w:r w:rsidR="004966BA">
        <w:rPr>
          <w:rFonts w:ascii="Trebuchet MS" w:hAnsi="Trebuchet MS" w:cs="Arial"/>
          <w:color w:val="auto"/>
          <w:sz w:val="20"/>
          <w:szCs w:val="20"/>
        </w:rPr>
        <w:t>października</w:t>
      </w:r>
      <w:r w:rsidRPr="006A1DE1">
        <w:rPr>
          <w:rFonts w:ascii="Trebuchet MS" w:hAnsi="Trebuchet MS" w:cs="Arial"/>
          <w:color w:val="auto"/>
          <w:sz w:val="20"/>
          <w:szCs w:val="20"/>
        </w:rPr>
        <w:t xml:space="preserve"> 201</w:t>
      </w:r>
      <w:r w:rsidR="004966BA">
        <w:rPr>
          <w:rFonts w:ascii="Trebuchet MS" w:hAnsi="Trebuchet MS" w:cs="Arial"/>
          <w:color w:val="auto"/>
          <w:sz w:val="20"/>
          <w:szCs w:val="20"/>
        </w:rPr>
        <w:t>9</w:t>
      </w:r>
      <w:r w:rsidRPr="006A1DE1">
        <w:rPr>
          <w:rFonts w:ascii="Trebuchet MS" w:hAnsi="Trebuchet MS" w:cs="Arial"/>
          <w:color w:val="auto"/>
          <w:sz w:val="20"/>
          <w:szCs w:val="20"/>
        </w:rPr>
        <w:t xml:space="preserve"> r. o godz. 10.15 w pokoju nr 2 w Gdańskim Centrum Świadczeń, ul. Powstańców Warszawskich 25, 80-152 Gdańsk</w:t>
      </w:r>
      <w:r w:rsidR="004A1A18" w:rsidRPr="00583DC8">
        <w:rPr>
          <w:rFonts w:ascii="Trebuchet MS" w:hAnsi="Trebuchet MS" w:cs="Arial"/>
          <w:color w:val="auto"/>
          <w:sz w:val="20"/>
          <w:szCs w:val="20"/>
        </w:rPr>
        <w:t>.</w:t>
      </w:r>
    </w:p>
    <w:p w14:paraId="14B2413D" w14:textId="77777777" w:rsidR="004A1A18" w:rsidRDefault="004A1A18" w:rsidP="001E340D">
      <w:pPr>
        <w:pStyle w:val="Akapitzlist"/>
        <w:numPr>
          <w:ilvl w:val="0"/>
          <w:numId w:val="26"/>
        </w:numPr>
        <w:ind w:left="426" w:hanging="426"/>
        <w:jc w:val="both"/>
        <w:rPr>
          <w:rFonts w:ascii="Trebuchet MS" w:hAnsi="Trebuchet MS" w:cs="Arial"/>
          <w:color w:val="auto"/>
          <w:sz w:val="20"/>
          <w:szCs w:val="20"/>
        </w:rPr>
      </w:pPr>
      <w:r w:rsidRPr="00583DC8">
        <w:rPr>
          <w:rFonts w:ascii="Trebuchet MS" w:hAnsi="Trebuchet MS" w:cs="Arial"/>
          <w:color w:val="auto"/>
          <w:sz w:val="20"/>
          <w:szCs w:val="20"/>
        </w:rPr>
        <w:t>Otwarcie ofert jest jawne.</w:t>
      </w:r>
    </w:p>
    <w:p w14:paraId="157D8FC3" w14:textId="77777777" w:rsidR="00583DC8" w:rsidRPr="00583DC8" w:rsidRDefault="00067895" w:rsidP="001E340D">
      <w:pPr>
        <w:pStyle w:val="Akapitzlist"/>
        <w:numPr>
          <w:ilvl w:val="0"/>
          <w:numId w:val="26"/>
        </w:numPr>
        <w:ind w:left="426" w:hanging="426"/>
        <w:jc w:val="both"/>
        <w:rPr>
          <w:rFonts w:ascii="Trebuchet MS" w:hAnsi="Trebuchet MS" w:cs="Arial"/>
          <w:color w:val="000000"/>
          <w:sz w:val="20"/>
          <w:szCs w:val="20"/>
        </w:rPr>
      </w:pPr>
      <w:r w:rsidRPr="00583DC8">
        <w:rPr>
          <w:rFonts w:ascii="Trebuchet MS" w:hAnsi="Trebuchet MS" w:cs="Arial"/>
          <w:color w:val="000000"/>
          <w:sz w:val="20"/>
          <w:szCs w:val="20"/>
        </w:rPr>
        <w:t>Podczas sesji otwierania ofert zostaną og</w:t>
      </w:r>
      <w:r w:rsidR="00583DC8" w:rsidRPr="00583DC8">
        <w:rPr>
          <w:rFonts w:ascii="Trebuchet MS" w:hAnsi="Trebuchet MS" w:cs="Arial"/>
          <w:color w:val="000000"/>
          <w:sz w:val="20"/>
          <w:szCs w:val="20"/>
        </w:rPr>
        <w:t>łoszone następujące informacje:</w:t>
      </w:r>
    </w:p>
    <w:p w14:paraId="0D00F413" w14:textId="77777777" w:rsidR="00067895" w:rsidRPr="00583DC8" w:rsidRDefault="00067895" w:rsidP="001E340D">
      <w:pPr>
        <w:pStyle w:val="Akapitzlist"/>
        <w:numPr>
          <w:ilvl w:val="0"/>
          <w:numId w:val="27"/>
        </w:numPr>
        <w:ind w:left="851" w:hanging="425"/>
        <w:jc w:val="both"/>
        <w:rPr>
          <w:rFonts w:ascii="Trebuchet MS" w:hAnsi="Trebuchet MS" w:cs="Arial"/>
          <w:color w:val="000000"/>
          <w:sz w:val="20"/>
          <w:szCs w:val="20"/>
        </w:rPr>
      </w:pPr>
      <w:r w:rsidRPr="00583DC8">
        <w:rPr>
          <w:rFonts w:ascii="Trebuchet MS" w:hAnsi="Trebuchet MS" w:cs="Arial"/>
          <w:color w:val="000000"/>
          <w:sz w:val="20"/>
          <w:szCs w:val="20"/>
        </w:rPr>
        <w:t>nazwy firm oraz adresy siedzib Wykonawców,</w:t>
      </w:r>
    </w:p>
    <w:p w14:paraId="78A03445" w14:textId="77777777" w:rsidR="00583DC8" w:rsidRDefault="00067895" w:rsidP="001E340D">
      <w:pPr>
        <w:pStyle w:val="Akapitzlist"/>
        <w:numPr>
          <w:ilvl w:val="0"/>
          <w:numId w:val="27"/>
        </w:numPr>
        <w:ind w:left="851" w:hanging="425"/>
        <w:jc w:val="both"/>
        <w:rPr>
          <w:rFonts w:ascii="Trebuchet MS" w:hAnsi="Trebuchet MS" w:cs="Arial"/>
          <w:color w:val="000000"/>
          <w:sz w:val="20"/>
          <w:szCs w:val="20"/>
        </w:rPr>
      </w:pPr>
      <w:r w:rsidRPr="00583DC8">
        <w:rPr>
          <w:rFonts w:ascii="Trebuchet MS" w:hAnsi="Trebuchet MS" w:cs="Arial"/>
          <w:color w:val="000000"/>
          <w:sz w:val="20"/>
          <w:szCs w:val="20"/>
        </w:rPr>
        <w:t>ceny ofert</w:t>
      </w:r>
      <w:r w:rsidR="00583DC8">
        <w:rPr>
          <w:rFonts w:ascii="Trebuchet MS" w:hAnsi="Trebuchet MS" w:cs="Arial"/>
          <w:color w:val="000000"/>
          <w:sz w:val="20"/>
          <w:szCs w:val="20"/>
        </w:rPr>
        <w:t>,</w:t>
      </w:r>
    </w:p>
    <w:p w14:paraId="35024430" w14:textId="77777777" w:rsidR="00067895" w:rsidRPr="00583DC8" w:rsidRDefault="00583DC8" w:rsidP="001E340D">
      <w:pPr>
        <w:pStyle w:val="Akapitzlist"/>
        <w:numPr>
          <w:ilvl w:val="0"/>
          <w:numId w:val="27"/>
        </w:numPr>
        <w:ind w:left="851" w:hanging="425"/>
        <w:jc w:val="both"/>
        <w:rPr>
          <w:rFonts w:ascii="Trebuchet MS" w:hAnsi="Trebuchet MS" w:cs="Arial"/>
          <w:color w:val="000000"/>
          <w:sz w:val="20"/>
          <w:szCs w:val="20"/>
        </w:rPr>
      </w:pPr>
      <w:r>
        <w:rPr>
          <w:rFonts w:ascii="Trebuchet MS" w:hAnsi="Trebuchet MS"/>
          <w:sz w:val="20"/>
          <w:szCs w:val="20"/>
        </w:rPr>
        <w:t xml:space="preserve">liczbę </w:t>
      </w:r>
      <w:r w:rsidRPr="00B877C8">
        <w:rPr>
          <w:rFonts w:ascii="Trebuchet MS" w:hAnsi="Trebuchet MS"/>
          <w:sz w:val="20"/>
          <w:szCs w:val="20"/>
        </w:rPr>
        <w:t>placówek odbioru przekazów niedoręczonych pod wskazany adres (awizowanych)</w:t>
      </w:r>
      <w:r w:rsidR="00067895" w:rsidRPr="00583DC8">
        <w:rPr>
          <w:rFonts w:ascii="Trebuchet MS" w:hAnsi="Trebuchet MS" w:cs="Arial"/>
          <w:color w:val="000000"/>
          <w:sz w:val="20"/>
          <w:szCs w:val="20"/>
        </w:rPr>
        <w:t>.</w:t>
      </w:r>
    </w:p>
    <w:p w14:paraId="32FEA880" w14:textId="77777777" w:rsidR="00067895" w:rsidRPr="00B877C8" w:rsidRDefault="00067895" w:rsidP="001E340D">
      <w:pPr>
        <w:pStyle w:val="Lista"/>
        <w:numPr>
          <w:ilvl w:val="0"/>
          <w:numId w:val="26"/>
        </w:numPr>
        <w:spacing w:before="0" w:after="0" w:line="240" w:lineRule="auto"/>
        <w:ind w:left="426" w:hanging="426"/>
        <w:rPr>
          <w:rFonts w:ascii="Trebuchet MS" w:hAnsi="Trebuchet MS" w:cs="Arial"/>
          <w:sz w:val="20"/>
        </w:rPr>
      </w:pPr>
      <w:r w:rsidRPr="00B877C8">
        <w:rPr>
          <w:rFonts w:ascii="Trebuchet MS" w:hAnsi="Trebuchet MS" w:cs="Arial"/>
          <w:bCs/>
          <w:sz w:val="20"/>
        </w:rPr>
        <w:t>Oferty złożone po terminie nie będą rozpatrywane. Zamawiający niezwło</w:t>
      </w:r>
      <w:r w:rsidR="00583DC8">
        <w:rPr>
          <w:rFonts w:ascii="Trebuchet MS" w:hAnsi="Trebuchet MS" w:cs="Arial"/>
          <w:bCs/>
          <w:sz w:val="20"/>
        </w:rPr>
        <w:t xml:space="preserve">cznie zawiadomi </w:t>
      </w:r>
      <w:r w:rsidR="001E2D7C">
        <w:rPr>
          <w:rFonts w:ascii="Trebuchet MS" w:hAnsi="Trebuchet MS" w:cs="Arial"/>
          <w:bCs/>
          <w:sz w:val="20"/>
        </w:rPr>
        <w:t>W</w:t>
      </w:r>
      <w:r w:rsidRPr="00B877C8">
        <w:rPr>
          <w:rFonts w:ascii="Trebuchet MS" w:hAnsi="Trebuchet MS" w:cs="Arial"/>
          <w:bCs/>
          <w:sz w:val="20"/>
        </w:rPr>
        <w:t>ykonawcę o złożeni</w:t>
      </w:r>
      <w:r w:rsidR="00583DC8">
        <w:rPr>
          <w:rFonts w:ascii="Trebuchet MS" w:hAnsi="Trebuchet MS" w:cs="Arial"/>
          <w:bCs/>
          <w:sz w:val="20"/>
        </w:rPr>
        <w:t>u oferty po terminie oraz</w:t>
      </w:r>
      <w:r w:rsidRPr="00B877C8">
        <w:rPr>
          <w:rFonts w:ascii="Trebuchet MS" w:hAnsi="Trebuchet MS" w:cs="Arial"/>
          <w:bCs/>
          <w:sz w:val="20"/>
        </w:rPr>
        <w:t xml:space="preserve"> bez otwierania zwróci ją </w:t>
      </w:r>
      <w:r w:rsidR="001E2D7C">
        <w:rPr>
          <w:rFonts w:ascii="Trebuchet MS" w:hAnsi="Trebuchet MS" w:cs="Arial"/>
          <w:bCs/>
          <w:sz w:val="20"/>
        </w:rPr>
        <w:t>W</w:t>
      </w:r>
      <w:r w:rsidRPr="00B877C8">
        <w:rPr>
          <w:rFonts w:ascii="Trebuchet MS" w:hAnsi="Trebuchet MS" w:cs="Arial"/>
          <w:bCs/>
          <w:sz w:val="20"/>
        </w:rPr>
        <w:t>ykonawcy.</w:t>
      </w:r>
    </w:p>
    <w:p w14:paraId="6E92FFC7" w14:textId="77777777" w:rsidR="004A1A18" w:rsidRPr="00B877C8" w:rsidRDefault="004A1A18" w:rsidP="001E340D">
      <w:pPr>
        <w:pStyle w:val="Lista"/>
        <w:numPr>
          <w:ilvl w:val="0"/>
          <w:numId w:val="26"/>
        </w:numPr>
        <w:spacing w:before="0" w:after="0" w:line="240" w:lineRule="auto"/>
        <w:ind w:left="426" w:hanging="426"/>
        <w:rPr>
          <w:rFonts w:ascii="Trebuchet MS" w:hAnsi="Trebuchet MS" w:cs="Arial"/>
          <w:sz w:val="20"/>
        </w:rPr>
      </w:pPr>
      <w:r w:rsidRPr="00B877C8">
        <w:rPr>
          <w:rFonts w:ascii="Trebuchet MS" w:hAnsi="Trebuchet MS" w:cs="Arial"/>
          <w:sz w:val="20"/>
        </w:rPr>
        <w:t>Złożenie oferty w miejscu innym, niż wyżej podane może skutkować nie dotarciem oferty do komisji rozpatrującej ofertę, w terminie wyznaczonym na składanie ofert z winy Wykonawcy. Oferta taka, jako złożona po te</w:t>
      </w:r>
      <w:r w:rsidR="00583DC8">
        <w:rPr>
          <w:rFonts w:ascii="Trebuchet MS" w:hAnsi="Trebuchet MS" w:cs="Arial"/>
          <w:sz w:val="20"/>
        </w:rPr>
        <w:t xml:space="preserve">rminie nie będzie brała udziału </w:t>
      </w:r>
      <w:r w:rsidRPr="00B877C8">
        <w:rPr>
          <w:rFonts w:ascii="Trebuchet MS" w:hAnsi="Trebuchet MS" w:cs="Arial"/>
          <w:sz w:val="20"/>
        </w:rPr>
        <w:t>w postępowaniu.</w:t>
      </w:r>
    </w:p>
    <w:p w14:paraId="186B67DC" w14:textId="77777777" w:rsidR="00A57672" w:rsidRDefault="00A57672" w:rsidP="007D72EF">
      <w:pPr>
        <w:spacing w:after="0" w:line="240" w:lineRule="auto"/>
        <w:jc w:val="both"/>
        <w:rPr>
          <w:rFonts w:ascii="Trebuchet MS" w:hAnsi="Trebuchet MS"/>
          <w:sz w:val="20"/>
          <w:szCs w:val="20"/>
        </w:rPr>
      </w:pPr>
    </w:p>
    <w:p w14:paraId="6B7C326B" w14:textId="77777777" w:rsidR="00A57672" w:rsidRPr="00054031" w:rsidRDefault="00A57672" w:rsidP="007D72EF">
      <w:pPr>
        <w:spacing w:after="0" w:line="240" w:lineRule="auto"/>
        <w:jc w:val="both"/>
        <w:rPr>
          <w:rFonts w:ascii="Trebuchet MS" w:hAnsi="Trebuchet MS"/>
          <w:sz w:val="20"/>
          <w:szCs w:val="20"/>
        </w:rPr>
      </w:pPr>
    </w:p>
    <w:p w14:paraId="16A7285D" w14:textId="77777777" w:rsidR="007D72EF" w:rsidRPr="00054031" w:rsidRDefault="007D72EF" w:rsidP="0091038A">
      <w:pPr>
        <w:pStyle w:val="western"/>
        <w:numPr>
          <w:ilvl w:val="0"/>
          <w:numId w:val="11"/>
        </w:numPr>
        <w:spacing w:before="0" w:after="0"/>
        <w:jc w:val="both"/>
        <w:rPr>
          <w:rFonts w:ascii="Trebuchet MS" w:hAnsi="Trebuchet MS"/>
          <w:b/>
          <w:color w:val="auto"/>
          <w:sz w:val="20"/>
          <w:szCs w:val="20"/>
        </w:rPr>
      </w:pPr>
      <w:r w:rsidRPr="00054031">
        <w:rPr>
          <w:rFonts w:ascii="Trebuchet MS" w:hAnsi="Trebuchet MS"/>
          <w:b/>
          <w:color w:val="auto"/>
          <w:sz w:val="20"/>
          <w:szCs w:val="20"/>
        </w:rPr>
        <w:t>Szacowana łączna ilość przekazów elektronicznych oraz wielkość środków finansowych realizowanych za pośrednictwem ww. form</w:t>
      </w:r>
      <w:r w:rsidR="0074024E">
        <w:rPr>
          <w:rFonts w:ascii="Trebuchet MS" w:hAnsi="Trebuchet MS"/>
          <w:b/>
          <w:color w:val="auto"/>
          <w:sz w:val="20"/>
          <w:szCs w:val="20"/>
        </w:rPr>
        <w:t>y</w:t>
      </w:r>
      <w:r w:rsidRPr="00054031">
        <w:rPr>
          <w:rFonts w:ascii="Trebuchet MS" w:hAnsi="Trebuchet MS"/>
          <w:b/>
          <w:color w:val="auto"/>
          <w:sz w:val="20"/>
          <w:szCs w:val="20"/>
        </w:rPr>
        <w:t xml:space="preserve"> wypłaty</w:t>
      </w:r>
    </w:p>
    <w:p w14:paraId="25C42412" w14:textId="77777777" w:rsidR="00EE4BEB" w:rsidRPr="00054031" w:rsidRDefault="00EE4BEB" w:rsidP="00EE4BEB">
      <w:pPr>
        <w:pStyle w:val="western"/>
        <w:spacing w:before="0" w:after="0"/>
        <w:jc w:val="both"/>
        <w:rPr>
          <w:rFonts w:ascii="Trebuchet MS" w:hAnsi="Trebuchet MS"/>
          <w:b/>
          <w:color w:val="auto"/>
          <w:sz w:val="20"/>
          <w:szCs w:val="20"/>
        </w:rPr>
      </w:pPr>
    </w:p>
    <w:p w14:paraId="70A8876D" w14:textId="77777777" w:rsidR="007D72EF" w:rsidRPr="005247D3" w:rsidRDefault="00EE4BEB" w:rsidP="007D72EF">
      <w:pPr>
        <w:pStyle w:val="western"/>
        <w:spacing w:before="0" w:after="0"/>
        <w:jc w:val="both"/>
        <w:rPr>
          <w:rFonts w:ascii="Trebuchet MS" w:hAnsi="Trebuchet MS"/>
          <w:b/>
          <w:color w:val="auto"/>
          <w:sz w:val="20"/>
          <w:szCs w:val="20"/>
        </w:rPr>
      </w:pPr>
      <w:r w:rsidRPr="005247D3">
        <w:rPr>
          <w:rFonts w:ascii="Trebuchet MS" w:hAnsi="Trebuchet MS"/>
          <w:b/>
          <w:color w:val="auto"/>
          <w:sz w:val="20"/>
          <w:szCs w:val="20"/>
        </w:rPr>
        <w:t>Zamówienie podstawowe</w:t>
      </w:r>
    </w:p>
    <w:tbl>
      <w:tblPr>
        <w:tblW w:w="8931" w:type="dxa"/>
        <w:tblInd w:w="30" w:type="dxa"/>
        <w:tblLayout w:type="fixed"/>
        <w:tblCellMar>
          <w:left w:w="30" w:type="dxa"/>
          <w:right w:w="30" w:type="dxa"/>
        </w:tblCellMar>
        <w:tblLook w:val="0000" w:firstRow="0" w:lastRow="0" w:firstColumn="0" w:lastColumn="0" w:noHBand="0" w:noVBand="0"/>
      </w:tblPr>
      <w:tblGrid>
        <w:gridCol w:w="2126"/>
        <w:gridCol w:w="1843"/>
        <w:gridCol w:w="2694"/>
        <w:gridCol w:w="2268"/>
      </w:tblGrid>
      <w:tr w:rsidR="007D72EF" w:rsidRPr="005247D3" w14:paraId="39A165A7" w14:textId="77777777" w:rsidTr="002C1AF5">
        <w:trPr>
          <w:cantSplit/>
          <w:trHeight w:val="1189"/>
        </w:trPr>
        <w:tc>
          <w:tcPr>
            <w:tcW w:w="2126" w:type="dxa"/>
            <w:tcBorders>
              <w:top w:val="single" w:sz="12" w:space="0" w:color="auto"/>
              <w:left w:val="single" w:sz="12" w:space="0" w:color="auto"/>
              <w:right w:val="single" w:sz="12" w:space="0" w:color="auto"/>
            </w:tcBorders>
            <w:vAlign w:val="center"/>
          </w:tcPr>
          <w:p w14:paraId="0C6045FB" w14:textId="77777777" w:rsidR="007D72EF" w:rsidRPr="005247D3" w:rsidRDefault="007D72EF" w:rsidP="002C1AF5">
            <w:pPr>
              <w:spacing w:after="0" w:line="240" w:lineRule="auto"/>
              <w:ind w:left="-314"/>
              <w:jc w:val="center"/>
              <w:rPr>
                <w:rFonts w:ascii="Trebuchet MS" w:hAnsi="Trebuchet MS"/>
                <w:bCs/>
                <w:sz w:val="20"/>
                <w:szCs w:val="20"/>
              </w:rPr>
            </w:pPr>
            <w:r w:rsidRPr="005247D3">
              <w:rPr>
                <w:rFonts w:ascii="Trebuchet MS" w:hAnsi="Trebuchet MS"/>
                <w:bCs/>
                <w:sz w:val="20"/>
                <w:szCs w:val="20"/>
              </w:rPr>
              <w:t>Zadanie</w:t>
            </w:r>
          </w:p>
        </w:tc>
        <w:tc>
          <w:tcPr>
            <w:tcW w:w="1843" w:type="dxa"/>
            <w:tcBorders>
              <w:top w:val="single" w:sz="12" w:space="0" w:color="auto"/>
              <w:left w:val="single" w:sz="12" w:space="0" w:color="auto"/>
              <w:right w:val="single" w:sz="12" w:space="0" w:color="auto"/>
            </w:tcBorders>
            <w:vAlign w:val="center"/>
          </w:tcPr>
          <w:p w14:paraId="64695884"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Szacowana ilość przekazów</w:t>
            </w:r>
          </w:p>
          <w:p w14:paraId="3875B1D8" w14:textId="77777777" w:rsidR="007D72EF" w:rsidRPr="005247D3" w:rsidRDefault="001E2D7C" w:rsidP="002C1AF5">
            <w:pPr>
              <w:spacing w:after="0" w:line="240" w:lineRule="auto"/>
              <w:jc w:val="center"/>
              <w:rPr>
                <w:rFonts w:ascii="Trebuchet MS" w:hAnsi="Trebuchet MS"/>
                <w:bCs/>
                <w:sz w:val="20"/>
                <w:szCs w:val="20"/>
              </w:rPr>
            </w:pPr>
            <w:r w:rsidRPr="005247D3">
              <w:rPr>
                <w:rFonts w:ascii="Trebuchet MS" w:hAnsi="Trebuchet MS"/>
                <w:bCs/>
                <w:sz w:val="20"/>
                <w:szCs w:val="20"/>
              </w:rPr>
              <w:t>w okresie</w:t>
            </w:r>
            <w:r w:rsidRPr="005247D3">
              <w:rPr>
                <w:rFonts w:ascii="Trebuchet MS" w:hAnsi="Trebuchet MS"/>
                <w:bCs/>
                <w:sz w:val="20"/>
                <w:szCs w:val="20"/>
              </w:rPr>
              <w:br/>
            </w:r>
            <w:r w:rsidR="007D72EF" w:rsidRPr="005247D3">
              <w:rPr>
                <w:rFonts w:ascii="Trebuchet MS" w:hAnsi="Trebuchet MS"/>
                <w:bCs/>
                <w:sz w:val="20"/>
                <w:szCs w:val="20"/>
              </w:rPr>
              <w:t>12 miesięcy</w:t>
            </w:r>
          </w:p>
        </w:tc>
        <w:tc>
          <w:tcPr>
            <w:tcW w:w="2694" w:type="dxa"/>
            <w:tcBorders>
              <w:top w:val="single" w:sz="12" w:space="0" w:color="auto"/>
              <w:left w:val="single" w:sz="12" w:space="0" w:color="auto"/>
              <w:right w:val="single" w:sz="12" w:space="0" w:color="auto"/>
            </w:tcBorders>
            <w:vAlign w:val="center"/>
          </w:tcPr>
          <w:p w14:paraId="163488E8"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Szacowana kwota, od której będą naliczane koszty przekazów (porto)</w:t>
            </w:r>
            <w:r w:rsidR="001E2D7C" w:rsidRPr="005247D3">
              <w:rPr>
                <w:rFonts w:ascii="Trebuchet MS" w:hAnsi="Trebuchet MS"/>
                <w:bCs/>
                <w:sz w:val="20"/>
                <w:szCs w:val="20"/>
              </w:rPr>
              <w:t xml:space="preserve"> w okresie</w:t>
            </w:r>
            <w:r w:rsidR="001E2D7C" w:rsidRPr="005247D3">
              <w:rPr>
                <w:rFonts w:ascii="Trebuchet MS" w:hAnsi="Trebuchet MS"/>
                <w:bCs/>
                <w:sz w:val="20"/>
                <w:szCs w:val="20"/>
              </w:rPr>
              <w:br/>
              <w:t>12 miesięcy</w:t>
            </w:r>
          </w:p>
        </w:tc>
        <w:tc>
          <w:tcPr>
            <w:tcW w:w="2268" w:type="dxa"/>
            <w:tcBorders>
              <w:top w:val="single" w:sz="12" w:space="0" w:color="auto"/>
              <w:left w:val="single" w:sz="12" w:space="0" w:color="auto"/>
              <w:right w:val="single" w:sz="12" w:space="0" w:color="auto"/>
            </w:tcBorders>
            <w:vAlign w:val="center"/>
          </w:tcPr>
          <w:p w14:paraId="7874F329"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Szacowana ilość przek</w:t>
            </w:r>
            <w:r w:rsidR="001E2D7C" w:rsidRPr="005247D3">
              <w:rPr>
                <w:rFonts w:ascii="Trebuchet MS" w:hAnsi="Trebuchet MS"/>
                <w:bCs/>
                <w:sz w:val="20"/>
                <w:szCs w:val="20"/>
              </w:rPr>
              <w:t>azów mogących podlegać zwrotowi</w:t>
            </w:r>
            <w:r w:rsidR="001E2D7C" w:rsidRPr="005247D3">
              <w:rPr>
                <w:rFonts w:ascii="Trebuchet MS" w:hAnsi="Trebuchet MS"/>
                <w:bCs/>
                <w:sz w:val="20"/>
                <w:szCs w:val="20"/>
              </w:rPr>
              <w:br/>
            </w:r>
            <w:r w:rsidRPr="005247D3">
              <w:rPr>
                <w:rFonts w:ascii="Trebuchet MS" w:hAnsi="Trebuchet MS"/>
                <w:bCs/>
                <w:sz w:val="20"/>
                <w:szCs w:val="20"/>
              </w:rPr>
              <w:t xml:space="preserve">z tytułu niedoręczenia </w:t>
            </w:r>
            <w:r w:rsidRPr="005247D3">
              <w:rPr>
                <w:rFonts w:ascii="Trebuchet MS" w:hAnsi="Trebuchet MS"/>
                <w:bCs/>
                <w:sz w:val="20"/>
                <w:szCs w:val="20"/>
              </w:rPr>
              <w:br/>
              <w:t xml:space="preserve">do </w:t>
            </w:r>
            <w:r w:rsidR="001E2D7C" w:rsidRPr="005247D3">
              <w:rPr>
                <w:rFonts w:ascii="Trebuchet MS" w:hAnsi="Trebuchet MS"/>
                <w:bCs/>
                <w:sz w:val="20"/>
                <w:szCs w:val="20"/>
              </w:rPr>
              <w:t>adresatów w okresie</w:t>
            </w:r>
            <w:r w:rsidR="001E2D7C" w:rsidRPr="005247D3">
              <w:rPr>
                <w:rFonts w:ascii="Trebuchet MS" w:hAnsi="Trebuchet MS"/>
                <w:bCs/>
                <w:sz w:val="20"/>
                <w:szCs w:val="20"/>
              </w:rPr>
              <w:br/>
              <w:t>12 miesięcy</w:t>
            </w:r>
          </w:p>
        </w:tc>
      </w:tr>
      <w:tr w:rsidR="007D72EF" w:rsidRPr="005247D3" w14:paraId="4973C190" w14:textId="77777777" w:rsidTr="00583DC8">
        <w:trPr>
          <w:trHeight w:hRule="exact" w:val="326"/>
        </w:trPr>
        <w:tc>
          <w:tcPr>
            <w:tcW w:w="2126" w:type="dxa"/>
            <w:tcBorders>
              <w:top w:val="single" w:sz="12" w:space="0" w:color="auto"/>
              <w:left w:val="single" w:sz="12" w:space="0" w:color="auto"/>
              <w:bottom w:val="single" w:sz="12" w:space="0" w:color="auto"/>
              <w:right w:val="single" w:sz="12" w:space="0" w:color="auto"/>
            </w:tcBorders>
            <w:vAlign w:val="center"/>
          </w:tcPr>
          <w:p w14:paraId="7FC597F2"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1.</w:t>
            </w:r>
          </w:p>
        </w:tc>
        <w:tc>
          <w:tcPr>
            <w:tcW w:w="1843" w:type="dxa"/>
            <w:tcBorders>
              <w:top w:val="single" w:sz="12" w:space="0" w:color="auto"/>
              <w:left w:val="single" w:sz="12" w:space="0" w:color="auto"/>
              <w:bottom w:val="single" w:sz="12" w:space="0" w:color="auto"/>
              <w:right w:val="single" w:sz="12" w:space="0" w:color="auto"/>
            </w:tcBorders>
            <w:vAlign w:val="center"/>
          </w:tcPr>
          <w:p w14:paraId="5A632EC6"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2.</w:t>
            </w:r>
          </w:p>
        </w:tc>
        <w:tc>
          <w:tcPr>
            <w:tcW w:w="2694" w:type="dxa"/>
            <w:tcBorders>
              <w:top w:val="single" w:sz="12" w:space="0" w:color="auto"/>
              <w:left w:val="single" w:sz="12" w:space="0" w:color="auto"/>
              <w:bottom w:val="single" w:sz="12" w:space="0" w:color="auto"/>
              <w:right w:val="single" w:sz="12" w:space="0" w:color="auto"/>
            </w:tcBorders>
            <w:vAlign w:val="center"/>
          </w:tcPr>
          <w:p w14:paraId="2A06588B"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3.</w:t>
            </w:r>
          </w:p>
        </w:tc>
        <w:tc>
          <w:tcPr>
            <w:tcW w:w="2268" w:type="dxa"/>
            <w:tcBorders>
              <w:top w:val="single" w:sz="12" w:space="0" w:color="auto"/>
              <w:left w:val="single" w:sz="12" w:space="0" w:color="auto"/>
              <w:bottom w:val="single" w:sz="12" w:space="0" w:color="auto"/>
              <w:right w:val="single" w:sz="12" w:space="0" w:color="auto"/>
            </w:tcBorders>
            <w:vAlign w:val="center"/>
          </w:tcPr>
          <w:p w14:paraId="507F9494" w14:textId="77777777" w:rsidR="007D72EF" w:rsidRPr="005247D3" w:rsidRDefault="007D72EF" w:rsidP="002C1AF5">
            <w:pPr>
              <w:spacing w:after="0" w:line="240" w:lineRule="auto"/>
              <w:jc w:val="center"/>
              <w:rPr>
                <w:rFonts w:ascii="Trebuchet MS" w:hAnsi="Trebuchet MS"/>
                <w:bCs/>
                <w:sz w:val="20"/>
                <w:szCs w:val="20"/>
              </w:rPr>
            </w:pPr>
            <w:r w:rsidRPr="005247D3">
              <w:rPr>
                <w:rFonts w:ascii="Trebuchet MS" w:hAnsi="Trebuchet MS"/>
                <w:bCs/>
                <w:sz w:val="20"/>
                <w:szCs w:val="20"/>
              </w:rPr>
              <w:t>4.</w:t>
            </w:r>
          </w:p>
        </w:tc>
      </w:tr>
      <w:tr w:rsidR="007D72EF" w:rsidRPr="005247D3" w14:paraId="2E2EABEE" w14:textId="77777777" w:rsidTr="002C1AF5">
        <w:trPr>
          <w:trHeight w:hRule="exact" w:val="565"/>
        </w:trPr>
        <w:tc>
          <w:tcPr>
            <w:tcW w:w="2126" w:type="dxa"/>
            <w:tcBorders>
              <w:top w:val="single" w:sz="12" w:space="0" w:color="auto"/>
              <w:left w:val="single" w:sz="12" w:space="0" w:color="auto"/>
              <w:bottom w:val="single" w:sz="12" w:space="0" w:color="auto"/>
              <w:right w:val="single" w:sz="12" w:space="0" w:color="auto"/>
            </w:tcBorders>
            <w:vAlign w:val="center"/>
          </w:tcPr>
          <w:p w14:paraId="78D59C4F" w14:textId="77777777" w:rsidR="007D72EF" w:rsidRPr="005247D3" w:rsidRDefault="007D72EF" w:rsidP="002C1AF5">
            <w:pPr>
              <w:spacing w:after="0" w:line="240" w:lineRule="auto"/>
              <w:ind w:right="227"/>
              <w:jc w:val="center"/>
              <w:rPr>
                <w:rFonts w:ascii="Trebuchet MS" w:hAnsi="Trebuchet MS"/>
                <w:sz w:val="20"/>
                <w:szCs w:val="20"/>
              </w:rPr>
            </w:pPr>
            <w:r w:rsidRPr="005247D3">
              <w:rPr>
                <w:rFonts w:ascii="Trebuchet MS" w:hAnsi="Trebuchet MS"/>
                <w:sz w:val="20"/>
                <w:szCs w:val="20"/>
              </w:rPr>
              <w:t>Przekaz elektroniczny</w:t>
            </w:r>
          </w:p>
        </w:tc>
        <w:tc>
          <w:tcPr>
            <w:tcW w:w="1843" w:type="dxa"/>
            <w:tcBorders>
              <w:top w:val="single" w:sz="12" w:space="0" w:color="auto"/>
              <w:left w:val="single" w:sz="12" w:space="0" w:color="auto"/>
              <w:bottom w:val="single" w:sz="12" w:space="0" w:color="auto"/>
              <w:right w:val="single" w:sz="12" w:space="0" w:color="auto"/>
            </w:tcBorders>
            <w:vAlign w:val="center"/>
          </w:tcPr>
          <w:p w14:paraId="35DA6B3A" w14:textId="77777777" w:rsidR="007D72EF" w:rsidRPr="005247D3" w:rsidRDefault="007D72EF" w:rsidP="002C1AF5">
            <w:pPr>
              <w:spacing w:after="0" w:line="240" w:lineRule="auto"/>
              <w:ind w:right="227"/>
              <w:jc w:val="center"/>
              <w:rPr>
                <w:rFonts w:ascii="Trebuchet MS" w:hAnsi="Trebuchet MS"/>
                <w:bCs/>
                <w:sz w:val="20"/>
                <w:szCs w:val="20"/>
              </w:rPr>
            </w:pPr>
            <w:r w:rsidRPr="005247D3">
              <w:rPr>
                <w:rFonts w:ascii="Trebuchet MS" w:hAnsi="Trebuchet MS"/>
                <w:bCs/>
                <w:sz w:val="20"/>
                <w:szCs w:val="20"/>
              </w:rPr>
              <w:t>1</w:t>
            </w:r>
            <w:r w:rsidR="00EC744B" w:rsidRPr="005247D3">
              <w:rPr>
                <w:rFonts w:ascii="Trebuchet MS" w:hAnsi="Trebuchet MS"/>
                <w:bCs/>
                <w:sz w:val="20"/>
                <w:szCs w:val="20"/>
              </w:rPr>
              <w:t>4</w:t>
            </w:r>
            <w:r w:rsidRPr="005247D3">
              <w:rPr>
                <w:rFonts w:ascii="Trebuchet MS" w:hAnsi="Trebuchet MS"/>
                <w:bCs/>
                <w:sz w:val="20"/>
                <w:szCs w:val="20"/>
              </w:rPr>
              <w:t> </w:t>
            </w:r>
            <w:r w:rsidR="00054031" w:rsidRPr="005247D3">
              <w:rPr>
                <w:rFonts w:ascii="Trebuchet MS" w:hAnsi="Trebuchet MS"/>
                <w:bCs/>
                <w:sz w:val="20"/>
                <w:szCs w:val="20"/>
              </w:rPr>
              <w:t>0</w:t>
            </w:r>
            <w:r w:rsidRPr="005247D3">
              <w:rPr>
                <w:rFonts w:ascii="Trebuchet MS" w:hAnsi="Trebuchet MS"/>
                <w:bCs/>
                <w:sz w:val="20"/>
                <w:szCs w:val="20"/>
              </w:rPr>
              <w:t>00 szt.</w:t>
            </w:r>
          </w:p>
        </w:tc>
        <w:tc>
          <w:tcPr>
            <w:tcW w:w="2694" w:type="dxa"/>
            <w:tcBorders>
              <w:top w:val="single" w:sz="12" w:space="0" w:color="auto"/>
              <w:left w:val="single" w:sz="12" w:space="0" w:color="auto"/>
              <w:bottom w:val="single" w:sz="12" w:space="0" w:color="auto"/>
              <w:right w:val="single" w:sz="12" w:space="0" w:color="auto"/>
            </w:tcBorders>
            <w:vAlign w:val="center"/>
          </w:tcPr>
          <w:p w14:paraId="17505289" w14:textId="77777777" w:rsidR="007D72EF" w:rsidRPr="005247D3" w:rsidRDefault="00EC744B" w:rsidP="002C1AF5">
            <w:pPr>
              <w:spacing w:after="0" w:line="240" w:lineRule="auto"/>
              <w:jc w:val="center"/>
              <w:rPr>
                <w:rFonts w:ascii="Trebuchet MS" w:hAnsi="Trebuchet MS"/>
                <w:sz w:val="20"/>
                <w:szCs w:val="20"/>
              </w:rPr>
            </w:pPr>
            <w:r w:rsidRPr="005247D3">
              <w:rPr>
                <w:rFonts w:ascii="Trebuchet MS" w:hAnsi="Trebuchet MS"/>
                <w:sz w:val="20"/>
                <w:szCs w:val="20"/>
              </w:rPr>
              <w:t>2</w:t>
            </w:r>
            <w:r w:rsidR="007D72EF" w:rsidRPr="005247D3">
              <w:rPr>
                <w:rFonts w:ascii="Trebuchet MS" w:hAnsi="Trebuchet MS"/>
                <w:sz w:val="20"/>
                <w:szCs w:val="20"/>
              </w:rPr>
              <w:t xml:space="preserve"> </w:t>
            </w:r>
            <w:r w:rsidRPr="005247D3">
              <w:rPr>
                <w:rFonts w:ascii="Trebuchet MS" w:hAnsi="Trebuchet MS"/>
                <w:sz w:val="20"/>
                <w:szCs w:val="20"/>
              </w:rPr>
              <w:t>3</w:t>
            </w:r>
            <w:r w:rsidR="007D72EF" w:rsidRPr="005247D3">
              <w:rPr>
                <w:rFonts w:ascii="Trebuchet MS" w:hAnsi="Trebuchet MS"/>
                <w:sz w:val="20"/>
                <w:szCs w:val="20"/>
              </w:rPr>
              <w:t>00 000 zł</w:t>
            </w:r>
          </w:p>
        </w:tc>
        <w:tc>
          <w:tcPr>
            <w:tcW w:w="2268" w:type="dxa"/>
            <w:tcBorders>
              <w:top w:val="single" w:sz="12" w:space="0" w:color="auto"/>
              <w:left w:val="single" w:sz="12" w:space="0" w:color="auto"/>
              <w:bottom w:val="single" w:sz="12" w:space="0" w:color="auto"/>
              <w:right w:val="single" w:sz="12" w:space="0" w:color="auto"/>
            </w:tcBorders>
            <w:vAlign w:val="center"/>
          </w:tcPr>
          <w:p w14:paraId="7F7B09AA" w14:textId="77777777" w:rsidR="007D72EF" w:rsidRPr="005247D3" w:rsidRDefault="005247D3" w:rsidP="002C1AF5">
            <w:pPr>
              <w:spacing w:after="0" w:line="240" w:lineRule="auto"/>
              <w:jc w:val="center"/>
              <w:rPr>
                <w:rFonts w:ascii="Trebuchet MS" w:hAnsi="Trebuchet MS"/>
                <w:sz w:val="20"/>
                <w:szCs w:val="20"/>
              </w:rPr>
            </w:pPr>
            <w:r w:rsidRPr="005247D3">
              <w:rPr>
                <w:rFonts w:ascii="Trebuchet MS" w:hAnsi="Trebuchet MS"/>
                <w:sz w:val="20"/>
                <w:szCs w:val="20"/>
              </w:rPr>
              <w:t>20</w:t>
            </w:r>
            <w:r w:rsidR="007D72EF" w:rsidRPr="005247D3">
              <w:rPr>
                <w:rFonts w:ascii="Trebuchet MS" w:hAnsi="Trebuchet MS"/>
                <w:sz w:val="20"/>
                <w:szCs w:val="20"/>
              </w:rPr>
              <w:t>0 szt.</w:t>
            </w:r>
          </w:p>
        </w:tc>
      </w:tr>
    </w:tbl>
    <w:p w14:paraId="4F8695F6" w14:textId="77777777" w:rsidR="007D72EF" w:rsidRDefault="007D72EF" w:rsidP="007D72EF">
      <w:pPr>
        <w:spacing w:after="0" w:line="240" w:lineRule="auto"/>
        <w:jc w:val="both"/>
        <w:rPr>
          <w:rFonts w:ascii="Trebuchet MS" w:hAnsi="Trebuchet MS"/>
          <w:sz w:val="20"/>
          <w:szCs w:val="20"/>
        </w:rPr>
      </w:pPr>
    </w:p>
    <w:p w14:paraId="7933E9A9" w14:textId="77777777" w:rsidR="005E120D" w:rsidRDefault="005E120D" w:rsidP="007D72EF">
      <w:pPr>
        <w:spacing w:after="0" w:line="240" w:lineRule="auto"/>
        <w:jc w:val="both"/>
        <w:rPr>
          <w:rFonts w:ascii="Trebuchet MS" w:hAnsi="Trebuchet MS"/>
          <w:sz w:val="20"/>
          <w:szCs w:val="20"/>
        </w:rPr>
      </w:pPr>
    </w:p>
    <w:p w14:paraId="5797FCCB" w14:textId="77777777" w:rsidR="00C92F95" w:rsidRPr="005247D3" w:rsidRDefault="00EE4BEB" w:rsidP="00C92F95">
      <w:pPr>
        <w:pStyle w:val="western"/>
        <w:spacing w:before="0" w:after="0"/>
        <w:jc w:val="both"/>
        <w:rPr>
          <w:rFonts w:ascii="Trebuchet MS" w:hAnsi="Trebuchet MS"/>
          <w:b/>
          <w:color w:val="auto"/>
          <w:sz w:val="20"/>
          <w:szCs w:val="20"/>
        </w:rPr>
      </w:pPr>
      <w:r w:rsidRPr="005247D3">
        <w:rPr>
          <w:rFonts w:ascii="Trebuchet MS" w:hAnsi="Trebuchet MS"/>
          <w:b/>
          <w:color w:val="auto"/>
          <w:sz w:val="20"/>
          <w:szCs w:val="20"/>
        </w:rPr>
        <w:t xml:space="preserve">Zamówienia </w:t>
      </w:r>
      <w:r w:rsidR="000E383E" w:rsidRPr="000E383E">
        <w:rPr>
          <w:rFonts w:ascii="Trebuchet MS" w:hAnsi="Trebuchet MS"/>
          <w:b/>
          <w:color w:val="auto"/>
          <w:sz w:val="20"/>
          <w:szCs w:val="20"/>
        </w:rPr>
        <w:t>podstawowe</w:t>
      </w:r>
      <w:r w:rsidR="000E383E">
        <w:rPr>
          <w:rFonts w:ascii="Trebuchet MS" w:hAnsi="Trebuchet MS"/>
          <w:b/>
          <w:color w:val="auto"/>
          <w:sz w:val="20"/>
          <w:szCs w:val="20"/>
        </w:rPr>
        <w:t xml:space="preserve"> + </w:t>
      </w:r>
      <w:r w:rsidRPr="005247D3">
        <w:rPr>
          <w:rFonts w:ascii="Trebuchet MS" w:hAnsi="Trebuchet MS"/>
          <w:b/>
          <w:color w:val="auto"/>
          <w:sz w:val="20"/>
          <w:szCs w:val="20"/>
        </w:rPr>
        <w:t>uzupełniające</w:t>
      </w:r>
    </w:p>
    <w:tbl>
      <w:tblPr>
        <w:tblW w:w="8931" w:type="dxa"/>
        <w:tblInd w:w="30" w:type="dxa"/>
        <w:tblLayout w:type="fixed"/>
        <w:tblCellMar>
          <w:left w:w="30" w:type="dxa"/>
          <w:right w:w="30" w:type="dxa"/>
        </w:tblCellMar>
        <w:tblLook w:val="0000" w:firstRow="0" w:lastRow="0" w:firstColumn="0" w:lastColumn="0" w:noHBand="0" w:noVBand="0"/>
      </w:tblPr>
      <w:tblGrid>
        <w:gridCol w:w="2126"/>
        <w:gridCol w:w="1843"/>
        <w:gridCol w:w="2694"/>
        <w:gridCol w:w="2268"/>
      </w:tblGrid>
      <w:tr w:rsidR="00EE4BEB" w:rsidRPr="005247D3" w14:paraId="768CFF36" w14:textId="77777777" w:rsidTr="00DB2D98">
        <w:trPr>
          <w:cantSplit/>
          <w:trHeight w:val="567"/>
        </w:trPr>
        <w:tc>
          <w:tcPr>
            <w:tcW w:w="2126" w:type="dxa"/>
            <w:vMerge w:val="restart"/>
            <w:tcBorders>
              <w:top w:val="single" w:sz="12" w:space="0" w:color="auto"/>
              <w:left w:val="single" w:sz="12" w:space="0" w:color="auto"/>
              <w:right w:val="single" w:sz="12" w:space="0" w:color="auto"/>
            </w:tcBorders>
            <w:vAlign w:val="center"/>
          </w:tcPr>
          <w:p w14:paraId="7CC9D015" w14:textId="77777777" w:rsidR="00EE4BEB" w:rsidRPr="005247D3" w:rsidRDefault="00EE4BEB" w:rsidP="00280A9F">
            <w:pPr>
              <w:spacing w:after="0" w:line="240" w:lineRule="auto"/>
              <w:ind w:left="-314"/>
              <w:jc w:val="center"/>
              <w:rPr>
                <w:rFonts w:ascii="Trebuchet MS" w:hAnsi="Trebuchet MS"/>
                <w:bCs/>
                <w:sz w:val="20"/>
                <w:szCs w:val="20"/>
              </w:rPr>
            </w:pPr>
            <w:r w:rsidRPr="005247D3">
              <w:rPr>
                <w:rFonts w:ascii="Trebuchet MS" w:hAnsi="Trebuchet MS"/>
                <w:bCs/>
                <w:sz w:val="20"/>
                <w:szCs w:val="20"/>
              </w:rPr>
              <w:t>Zadanie</w:t>
            </w:r>
          </w:p>
        </w:tc>
        <w:tc>
          <w:tcPr>
            <w:tcW w:w="6805" w:type="dxa"/>
            <w:gridSpan w:val="3"/>
            <w:tcBorders>
              <w:top w:val="single" w:sz="12" w:space="0" w:color="auto"/>
              <w:left w:val="single" w:sz="12" w:space="0" w:color="auto"/>
              <w:right w:val="single" w:sz="12" w:space="0" w:color="auto"/>
            </w:tcBorders>
            <w:vAlign w:val="center"/>
          </w:tcPr>
          <w:p w14:paraId="6540BBC0" w14:textId="77777777" w:rsidR="00DB2D98" w:rsidRPr="005247D3" w:rsidRDefault="00EE4BEB" w:rsidP="00EE4BEB">
            <w:pPr>
              <w:spacing w:after="0" w:line="240" w:lineRule="auto"/>
              <w:jc w:val="center"/>
              <w:rPr>
                <w:rFonts w:ascii="Trebuchet MS" w:hAnsi="Trebuchet MS"/>
                <w:bCs/>
                <w:sz w:val="20"/>
                <w:szCs w:val="20"/>
              </w:rPr>
            </w:pPr>
            <w:r w:rsidRPr="005247D3">
              <w:rPr>
                <w:rFonts w:ascii="Trebuchet MS" w:hAnsi="Trebuchet MS"/>
                <w:bCs/>
                <w:sz w:val="20"/>
                <w:szCs w:val="20"/>
              </w:rPr>
              <w:t>Z uwzględnieniem zamówień uzupełniających do maksymalne</w:t>
            </w:r>
            <w:r w:rsidR="00DB2D98" w:rsidRPr="005247D3">
              <w:rPr>
                <w:rFonts w:ascii="Trebuchet MS" w:hAnsi="Trebuchet MS"/>
                <w:bCs/>
                <w:sz w:val="20"/>
                <w:szCs w:val="20"/>
              </w:rPr>
              <w:t>j</w:t>
            </w:r>
          </w:p>
          <w:p w14:paraId="7F6F93FB" w14:textId="77777777" w:rsidR="00EE4BEB" w:rsidRPr="005247D3" w:rsidRDefault="00EE4BEB" w:rsidP="00EE4BEB">
            <w:pPr>
              <w:spacing w:after="0" w:line="240" w:lineRule="auto"/>
              <w:jc w:val="center"/>
              <w:rPr>
                <w:rFonts w:ascii="Trebuchet MS" w:hAnsi="Trebuchet MS"/>
                <w:bCs/>
                <w:sz w:val="20"/>
                <w:szCs w:val="20"/>
              </w:rPr>
            </w:pPr>
            <w:r w:rsidRPr="005247D3">
              <w:rPr>
                <w:rFonts w:ascii="Trebuchet MS" w:hAnsi="Trebuchet MS"/>
                <w:bCs/>
                <w:sz w:val="20"/>
                <w:szCs w:val="20"/>
              </w:rPr>
              <w:t>wysokości 20 % zamówienia podstawowego</w:t>
            </w:r>
          </w:p>
        </w:tc>
      </w:tr>
      <w:tr w:rsidR="00EE4BEB" w:rsidRPr="005247D3" w14:paraId="5859594B" w14:textId="77777777" w:rsidTr="00A57672">
        <w:trPr>
          <w:cantSplit/>
          <w:trHeight w:val="1189"/>
        </w:trPr>
        <w:tc>
          <w:tcPr>
            <w:tcW w:w="2126" w:type="dxa"/>
            <w:vMerge/>
            <w:tcBorders>
              <w:left w:val="single" w:sz="12" w:space="0" w:color="auto"/>
              <w:right w:val="single" w:sz="12" w:space="0" w:color="auto"/>
            </w:tcBorders>
            <w:vAlign w:val="center"/>
          </w:tcPr>
          <w:p w14:paraId="1A27C4B6" w14:textId="77777777" w:rsidR="00EE4BEB" w:rsidRPr="005247D3" w:rsidRDefault="00EE4BEB" w:rsidP="00280A9F">
            <w:pPr>
              <w:spacing w:after="0" w:line="240" w:lineRule="auto"/>
              <w:ind w:left="-314"/>
              <w:jc w:val="center"/>
              <w:rPr>
                <w:rFonts w:ascii="Trebuchet MS" w:hAnsi="Trebuchet MS"/>
                <w:bCs/>
                <w:sz w:val="20"/>
                <w:szCs w:val="20"/>
              </w:rPr>
            </w:pPr>
          </w:p>
        </w:tc>
        <w:tc>
          <w:tcPr>
            <w:tcW w:w="1843" w:type="dxa"/>
            <w:tcBorders>
              <w:top w:val="single" w:sz="12" w:space="0" w:color="auto"/>
              <w:left w:val="single" w:sz="12" w:space="0" w:color="auto"/>
              <w:right w:val="single" w:sz="12" w:space="0" w:color="auto"/>
            </w:tcBorders>
            <w:vAlign w:val="center"/>
          </w:tcPr>
          <w:p w14:paraId="02B24AF8" w14:textId="77777777" w:rsidR="00EE4BEB" w:rsidRPr="005247D3" w:rsidRDefault="00EE4BEB" w:rsidP="00280A9F">
            <w:pPr>
              <w:spacing w:after="0" w:line="240" w:lineRule="auto"/>
              <w:jc w:val="center"/>
              <w:rPr>
                <w:rFonts w:ascii="Trebuchet MS" w:hAnsi="Trebuchet MS"/>
                <w:bCs/>
                <w:sz w:val="20"/>
                <w:szCs w:val="20"/>
              </w:rPr>
            </w:pPr>
            <w:r w:rsidRPr="005247D3">
              <w:rPr>
                <w:rFonts w:ascii="Trebuchet MS" w:hAnsi="Trebuchet MS"/>
                <w:bCs/>
                <w:sz w:val="20"/>
                <w:szCs w:val="20"/>
              </w:rPr>
              <w:t>Szacowana ilość przekazów</w:t>
            </w:r>
          </w:p>
          <w:p w14:paraId="0CF2BF33" w14:textId="77777777" w:rsidR="001E2D7C" w:rsidRPr="005247D3" w:rsidRDefault="001E2D7C" w:rsidP="00280A9F">
            <w:pPr>
              <w:spacing w:after="0" w:line="240" w:lineRule="auto"/>
              <w:jc w:val="center"/>
              <w:rPr>
                <w:rFonts w:ascii="Trebuchet MS" w:hAnsi="Trebuchet MS"/>
                <w:bCs/>
                <w:sz w:val="20"/>
                <w:szCs w:val="20"/>
              </w:rPr>
            </w:pPr>
            <w:r w:rsidRPr="005247D3">
              <w:rPr>
                <w:rFonts w:ascii="Trebuchet MS" w:hAnsi="Trebuchet MS"/>
                <w:bCs/>
                <w:sz w:val="20"/>
                <w:szCs w:val="20"/>
              </w:rPr>
              <w:t>w okresie</w:t>
            </w:r>
          </w:p>
          <w:p w14:paraId="579DB65C" w14:textId="77777777" w:rsidR="00EE4BEB" w:rsidRPr="005247D3" w:rsidRDefault="00EE4BEB" w:rsidP="00280A9F">
            <w:pPr>
              <w:spacing w:after="0" w:line="240" w:lineRule="auto"/>
              <w:jc w:val="center"/>
              <w:rPr>
                <w:rFonts w:ascii="Trebuchet MS" w:hAnsi="Trebuchet MS"/>
                <w:bCs/>
                <w:sz w:val="20"/>
                <w:szCs w:val="20"/>
              </w:rPr>
            </w:pPr>
            <w:r w:rsidRPr="005247D3">
              <w:rPr>
                <w:rFonts w:ascii="Trebuchet MS" w:hAnsi="Trebuchet MS"/>
                <w:bCs/>
                <w:sz w:val="20"/>
                <w:szCs w:val="20"/>
              </w:rPr>
              <w:t>12 miesięcy</w:t>
            </w:r>
          </w:p>
        </w:tc>
        <w:tc>
          <w:tcPr>
            <w:tcW w:w="2694" w:type="dxa"/>
            <w:tcBorders>
              <w:top w:val="single" w:sz="12" w:space="0" w:color="auto"/>
              <w:left w:val="single" w:sz="12" w:space="0" w:color="auto"/>
              <w:right w:val="single" w:sz="12" w:space="0" w:color="auto"/>
            </w:tcBorders>
            <w:vAlign w:val="center"/>
          </w:tcPr>
          <w:p w14:paraId="5869C60C" w14:textId="77777777" w:rsidR="00EE4BEB" w:rsidRPr="005247D3" w:rsidRDefault="00EE4BEB" w:rsidP="00280A9F">
            <w:pPr>
              <w:spacing w:after="0" w:line="240" w:lineRule="auto"/>
              <w:jc w:val="center"/>
              <w:rPr>
                <w:rFonts w:ascii="Trebuchet MS" w:hAnsi="Trebuchet MS"/>
                <w:bCs/>
                <w:sz w:val="20"/>
                <w:szCs w:val="20"/>
              </w:rPr>
            </w:pPr>
            <w:r w:rsidRPr="005247D3">
              <w:rPr>
                <w:rFonts w:ascii="Trebuchet MS" w:hAnsi="Trebuchet MS"/>
                <w:bCs/>
                <w:sz w:val="20"/>
                <w:szCs w:val="20"/>
              </w:rPr>
              <w:t>Szacowana kwota, od której będą naliczane koszty przekazów (porto)</w:t>
            </w:r>
            <w:r w:rsidR="001E2D7C" w:rsidRPr="005247D3">
              <w:rPr>
                <w:rFonts w:ascii="Trebuchet MS" w:hAnsi="Trebuchet MS"/>
                <w:bCs/>
                <w:sz w:val="20"/>
                <w:szCs w:val="20"/>
              </w:rPr>
              <w:t xml:space="preserve"> w okresie</w:t>
            </w:r>
            <w:r w:rsidR="001E2D7C" w:rsidRPr="005247D3">
              <w:rPr>
                <w:rFonts w:ascii="Trebuchet MS" w:hAnsi="Trebuchet MS"/>
                <w:bCs/>
                <w:sz w:val="20"/>
                <w:szCs w:val="20"/>
              </w:rPr>
              <w:br/>
              <w:t>12 miesięcy</w:t>
            </w:r>
          </w:p>
        </w:tc>
        <w:tc>
          <w:tcPr>
            <w:tcW w:w="2268" w:type="dxa"/>
            <w:tcBorders>
              <w:top w:val="single" w:sz="12" w:space="0" w:color="auto"/>
              <w:left w:val="single" w:sz="12" w:space="0" w:color="auto"/>
              <w:right w:val="single" w:sz="12" w:space="0" w:color="auto"/>
            </w:tcBorders>
            <w:vAlign w:val="center"/>
          </w:tcPr>
          <w:p w14:paraId="6CDF94B8" w14:textId="77777777" w:rsidR="00EE4BEB" w:rsidRPr="005247D3" w:rsidRDefault="00EE4BEB" w:rsidP="00280A9F">
            <w:pPr>
              <w:spacing w:after="0" w:line="240" w:lineRule="auto"/>
              <w:jc w:val="center"/>
              <w:rPr>
                <w:rFonts w:ascii="Trebuchet MS" w:hAnsi="Trebuchet MS"/>
                <w:bCs/>
                <w:sz w:val="20"/>
                <w:szCs w:val="20"/>
              </w:rPr>
            </w:pPr>
            <w:r w:rsidRPr="005247D3">
              <w:rPr>
                <w:rFonts w:ascii="Trebuchet MS" w:hAnsi="Trebuchet MS"/>
                <w:bCs/>
                <w:sz w:val="20"/>
                <w:szCs w:val="20"/>
              </w:rPr>
              <w:t>Szacowana ilość przek</w:t>
            </w:r>
            <w:r w:rsidR="001E2D7C" w:rsidRPr="005247D3">
              <w:rPr>
                <w:rFonts w:ascii="Trebuchet MS" w:hAnsi="Trebuchet MS"/>
                <w:bCs/>
                <w:sz w:val="20"/>
                <w:szCs w:val="20"/>
              </w:rPr>
              <w:t>azów mogących podlegać zwrotowi</w:t>
            </w:r>
            <w:r w:rsidR="001E2D7C" w:rsidRPr="005247D3">
              <w:rPr>
                <w:rFonts w:ascii="Trebuchet MS" w:hAnsi="Trebuchet MS"/>
                <w:bCs/>
                <w:sz w:val="20"/>
                <w:szCs w:val="20"/>
              </w:rPr>
              <w:br/>
            </w:r>
            <w:r w:rsidRPr="005247D3">
              <w:rPr>
                <w:rFonts w:ascii="Trebuchet MS" w:hAnsi="Trebuchet MS"/>
                <w:bCs/>
                <w:sz w:val="20"/>
                <w:szCs w:val="20"/>
              </w:rPr>
              <w:t xml:space="preserve">z tytułu niedoręczenia </w:t>
            </w:r>
            <w:r w:rsidRPr="005247D3">
              <w:rPr>
                <w:rFonts w:ascii="Trebuchet MS" w:hAnsi="Trebuchet MS"/>
                <w:bCs/>
                <w:sz w:val="20"/>
                <w:szCs w:val="20"/>
              </w:rPr>
              <w:br/>
              <w:t xml:space="preserve">do </w:t>
            </w:r>
            <w:r w:rsidR="001E2D7C" w:rsidRPr="005247D3">
              <w:rPr>
                <w:rFonts w:ascii="Trebuchet MS" w:hAnsi="Trebuchet MS"/>
                <w:bCs/>
                <w:sz w:val="20"/>
                <w:szCs w:val="20"/>
              </w:rPr>
              <w:t>adresatów w okresie</w:t>
            </w:r>
            <w:r w:rsidR="001E2D7C" w:rsidRPr="005247D3">
              <w:rPr>
                <w:rFonts w:ascii="Trebuchet MS" w:hAnsi="Trebuchet MS"/>
                <w:bCs/>
                <w:sz w:val="20"/>
                <w:szCs w:val="20"/>
              </w:rPr>
              <w:br/>
              <w:t>12 miesięcy</w:t>
            </w:r>
          </w:p>
        </w:tc>
      </w:tr>
      <w:tr w:rsidR="00EE4BEB" w:rsidRPr="005247D3" w14:paraId="7CC309D3" w14:textId="77777777" w:rsidTr="00280A9F">
        <w:trPr>
          <w:trHeight w:hRule="exact" w:val="326"/>
        </w:trPr>
        <w:tc>
          <w:tcPr>
            <w:tcW w:w="2126" w:type="dxa"/>
            <w:tcBorders>
              <w:top w:val="single" w:sz="12" w:space="0" w:color="auto"/>
              <w:left w:val="single" w:sz="12" w:space="0" w:color="auto"/>
              <w:bottom w:val="single" w:sz="12" w:space="0" w:color="auto"/>
              <w:right w:val="single" w:sz="12" w:space="0" w:color="auto"/>
            </w:tcBorders>
            <w:vAlign w:val="center"/>
          </w:tcPr>
          <w:p w14:paraId="76C37539" w14:textId="77777777" w:rsidR="00C92F95" w:rsidRPr="005247D3" w:rsidRDefault="00C92F95" w:rsidP="00280A9F">
            <w:pPr>
              <w:spacing w:after="0" w:line="240" w:lineRule="auto"/>
              <w:jc w:val="center"/>
              <w:rPr>
                <w:rFonts w:ascii="Trebuchet MS" w:hAnsi="Trebuchet MS"/>
                <w:bCs/>
                <w:sz w:val="20"/>
                <w:szCs w:val="20"/>
              </w:rPr>
            </w:pPr>
            <w:r w:rsidRPr="005247D3">
              <w:rPr>
                <w:rFonts w:ascii="Trebuchet MS" w:hAnsi="Trebuchet MS"/>
                <w:bCs/>
                <w:sz w:val="20"/>
                <w:szCs w:val="20"/>
              </w:rPr>
              <w:t>1.</w:t>
            </w:r>
          </w:p>
        </w:tc>
        <w:tc>
          <w:tcPr>
            <w:tcW w:w="1843" w:type="dxa"/>
            <w:tcBorders>
              <w:top w:val="single" w:sz="12" w:space="0" w:color="auto"/>
              <w:left w:val="single" w:sz="12" w:space="0" w:color="auto"/>
              <w:bottom w:val="single" w:sz="12" w:space="0" w:color="auto"/>
              <w:right w:val="single" w:sz="12" w:space="0" w:color="auto"/>
            </w:tcBorders>
            <w:vAlign w:val="center"/>
          </w:tcPr>
          <w:p w14:paraId="437509E3" w14:textId="77777777" w:rsidR="00C92F95" w:rsidRPr="005247D3" w:rsidRDefault="00C92F95" w:rsidP="00280A9F">
            <w:pPr>
              <w:spacing w:after="0" w:line="240" w:lineRule="auto"/>
              <w:jc w:val="center"/>
              <w:rPr>
                <w:rFonts w:ascii="Trebuchet MS" w:hAnsi="Trebuchet MS"/>
                <w:bCs/>
                <w:sz w:val="20"/>
                <w:szCs w:val="20"/>
              </w:rPr>
            </w:pPr>
            <w:r w:rsidRPr="005247D3">
              <w:rPr>
                <w:rFonts w:ascii="Trebuchet MS" w:hAnsi="Trebuchet MS"/>
                <w:bCs/>
                <w:sz w:val="20"/>
                <w:szCs w:val="20"/>
              </w:rPr>
              <w:t>2.</w:t>
            </w:r>
          </w:p>
        </w:tc>
        <w:tc>
          <w:tcPr>
            <w:tcW w:w="2694" w:type="dxa"/>
            <w:tcBorders>
              <w:top w:val="single" w:sz="12" w:space="0" w:color="auto"/>
              <w:left w:val="single" w:sz="12" w:space="0" w:color="auto"/>
              <w:bottom w:val="single" w:sz="12" w:space="0" w:color="auto"/>
              <w:right w:val="single" w:sz="12" w:space="0" w:color="auto"/>
            </w:tcBorders>
            <w:vAlign w:val="center"/>
          </w:tcPr>
          <w:p w14:paraId="7C091ECE" w14:textId="77777777" w:rsidR="00C92F95" w:rsidRPr="005247D3" w:rsidRDefault="00C92F95" w:rsidP="00280A9F">
            <w:pPr>
              <w:spacing w:after="0" w:line="240" w:lineRule="auto"/>
              <w:jc w:val="center"/>
              <w:rPr>
                <w:rFonts w:ascii="Trebuchet MS" w:hAnsi="Trebuchet MS"/>
                <w:bCs/>
                <w:sz w:val="20"/>
                <w:szCs w:val="20"/>
              </w:rPr>
            </w:pPr>
            <w:r w:rsidRPr="005247D3">
              <w:rPr>
                <w:rFonts w:ascii="Trebuchet MS" w:hAnsi="Trebuchet MS"/>
                <w:bCs/>
                <w:sz w:val="20"/>
                <w:szCs w:val="20"/>
              </w:rPr>
              <w:t>3.</w:t>
            </w:r>
          </w:p>
        </w:tc>
        <w:tc>
          <w:tcPr>
            <w:tcW w:w="2268" w:type="dxa"/>
            <w:tcBorders>
              <w:top w:val="single" w:sz="12" w:space="0" w:color="auto"/>
              <w:left w:val="single" w:sz="12" w:space="0" w:color="auto"/>
              <w:bottom w:val="single" w:sz="12" w:space="0" w:color="auto"/>
              <w:right w:val="single" w:sz="12" w:space="0" w:color="auto"/>
            </w:tcBorders>
            <w:vAlign w:val="center"/>
          </w:tcPr>
          <w:p w14:paraId="04EFC0C5" w14:textId="77777777" w:rsidR="00C92F95" w:rsidRPr="005247D3" w:rsidRDefault="00C92F95" w:rsidP="00280A9F">
            <w:pPr>
              <w:spacing w:after="0" w:line="240" w:lineRule="auto"/>
              <w:jc w:val="center"/>
              <w:rPr>
                <w:rFonts w:ascii="Trebuchet MS" w:hAnsi="Trebuchet MS"/>
                <w:bCs/>
                <w:sz w:val="20"/>
                <w:szCs w:val="20"/>
              </w:rPr>
            </w:pPr>
            <w:r w:rsidRPr="005247D3">
              <w:rPr>
                <w:rFonts w:ascii="Trebuchet MS" w:hAnsi="Trebuchet MS"/>
                <w:bCs/>
                <w:sz w:val="20"/>
                <w:szCs w:val="20"/>
              </w:rPr>
              <w:t>4.</w:t>
            </w:r>
          </w:p>
        </w:tc>
      </w:tr>
      <w:tr w:rsidR="00EE4BEB" w:rsidRPr="005247D3" w14:paraId="7D4DC3A2" w14:textId="77777777" w:rsidTr="00280A9F">
        <w:trPr>
          <w:trHeight w:hRule="exact" w:val="565"/>
        </w:trPr>
        <w:tc>
          <w:tcPr>
            <w:tcW w:w="2126" w:type="dxa"/>
            <w:tcBorders>
              <w:top w:val="single" w:sz="12" w:space="0" w:color="auto"/>
              <w:left w:val="single" w:sz="12" w:space="0" w:color="auto"/>
              <w:bottom w:val="single" w:sz="12" w:space="0" w:color="auto"/>
              <w:right w:val="single" w:sz="12" w:space="0" w:color="auto"/>
            </w:tcBorders>
            <w:vAlign w:val="center"/>
          </w:tcPr>
          <w:p w14:paraId="615CCFB2" w14:textId="77777777" w:rsidR="00C92F95" w:rsidRPr="005247D3" w:rsidRDefault="00C92F95" w:rsidP="00280A9F">
            <w:pPr>
              <w:spacing w:after="0" w:line="240" w:lineRule="auto"/>
              <w:ind w:right="227"/>
              <w:jc w:val="center"/>
              <w:rPr>
                <w:rFonts w:ascii="Trebuchet MS" w:hAnsi="Trebuchet MS"/>
                <w:sz w:val="20"/>
                <w:szCs w:val="20"/>
              </w:rPr>
            </w:pPr>
            <w:r w:rsidRPr="005247D3">
              <w:rPr>
                <w:rFonts w:ascii="Trebuchet MS" w:hAnsi="Trebuchet MS"/>
                <w:sz w:val="20"/>
                <w:szCs w:val="20"/>
              </w:rPr>
              <w:t>Przekaz elektroniczny</w:t>
            </w:r>
          </w:p>
        </w:tc>
        <w:tc>
          <w:tcPr>
            <w:tcW w:w="1843" w:type="dxa"/>
            <w:tcBorders>
              <w:top w:val="single" w:sz="12" w:space="0" w:color="auto"/>
              <w:left w:val="single" w:sz="12" w:space="0" w:color="auto"/>
              <w:bottom w:val="single" w:sz="12" w:space="0" w:color="auto"/>
              <w:right w:val="single" w:sz="12" w:space="0" w:color="auto"/>
            </w:tcBorders>
            <w:vAlign w:val="center"/>
          </w:tcPr>
          <w:p w14:paraId="4098DD2B" w14:textId="77777777" w:rsidR="00C92F95" w:rsidRPr="005247D3" w:rsidRDefault="00C92F95" w:rsidP="00280A9F">
            <w:pPr>
              <w:spacing w:after="0" w:line="240" w:lineRule="auto"/>
              <w:ind w:right="227"/>
              <w:jc w:val="center"/>
              <w:rPr>
                <w:rFonts w:ascii="Trebuchet MS" w:hAnsi="Trebuchet MS"/>
                <w:bCs/>
                <w:sz w:val="20"/>
                <w:szCs w:val="20"/>
              </w:rPr>
            </w:pPr>
            <w:r w:rsidRPr="005247D3">
              <w:rPr>
                <w:rFonts w:ascii="Trebuchet MS" w:hAnsi="Trebuchet MS"/>
                <w:bCs/>
                <w:sz w:val="20"/>
                <w:szCs w:val="20"/>
              </w:rPr>
              <w:t>1</w:t>
            </w:r>
            <w:r w:rsidR="005247D3" w:rsidRPr="005247D3">
              <w:rPr>
                <w:rFonts w:ascii="Trebuchet MS" w:hAnsi="Trebuchet MS"/>
                <w:bCs/>
                <w:sz w:val="20"/>
                <w:szCs w:val="20"/>
              </w:rPr>
              <w:t>6</w:t>
            </w:r>
            <w:r w:rsidRPr="005247D3">
              <w:rPr>
                <w:rFonts w:ascii="Trebuchet MS" w:hAnsi="Trebuchet MS"/>
                <w:bCs/>
                <w:sz w:val="20"/>
                <w:szCs w:val="20"/>
              </w:rPr>
              <w:t> </w:t>
            </w:r>
            <w:r w:rsidR="005247D3" w:rsidRPr="005247D3">
              <w:rPr>
                <w:rFonts w:ascii="Trebuchet MS" w:hAnsi="Trebuchet MS"/>
                <w:bCs/>
                <w:sz w:val="20"/>
                <w:szCs w:val="20"/>
              </w:rPr>
              <w:t>8</w:t>
            </w:r>
            <w:r w:rsidRPr="005247D3">
              <w:rPr>
                <w:rFonts w:ascii="Trebuchet MS" w:hAnsi="Trebuchet MS"/>
                <w:bCs/>
                <w:sz w:val="20"/>
                <w:szCs w:val="20"/>
              </w:rPr>
              <w:t>00 szt.</w:t>
            </w:r>
          </w:p>
        </w:tc>
        <w:tc>
          <w:tcPr>
            <w:tcW w:w="2694" w:type="dxa"/>
            <w:tcBorders>
              <w:top w:val="single" w:sz="12" w:space="0" w:color="auto"/>
              <w:left w:val="single" w:sz="12" w:space="0" w:color="auto"/>
              <w:bottom w:val="single" w:sz="12" w:space="0" w:color="auto"/>
              <w:right w:val="single" w:sz="12" w:space="0" w:color="auto"/>
            </w:tcBorders>
            <w:vAlign w:val="center"/>
          </w:tcPr>
          <w:p w14:paraId="43699DFA" w14:textId="77777777" w:rsidR="00C92F95" w:rsidRPr="005247D3" w:rsidRDefault="00C92F95" w:rsidP="00280A9F">
            <w:pPr>
              <w:spacing w:after="0" w:line="240" w:lineRule="auto"/>
              <w:jc w:val="center"/>
              <w:rPr>
                <w:rFonts w:ascii="Trebuchet MS" w:hAnsi="Trebuchet MS"/>
                <w:sz w:val="20"/>
                <w:szCs w:val="20"/>
              </w:rPr>
            </w:pPr>
            <w:r w:rsidRPr="005247D3">
              <w:rPr>
                <w:rFonts w:ascii="Trebuchet MS" w:hAnsi="Trebuchet MS"/>
                <w:sz w:val="20"/>
                <w:szCs w:val="20"/>
              </w:rPr>
              <w:t xml:space="preserve">2 </w:t>
            </w:r>
            <w:r w:rsidR="005247D3" w:rsidRPr="005247D3">
              <w:rPr>
                <w:rFonts w:ascii="Trebuchet MS" w:hAnsi="Trebuchet MS"/>
                <w:sz w:val="20"/>
                <w:szCs w:val="20"/>
              </w:rPr>
              <w:t>760</w:t>
            </w:r>
            <w:r w:rsidRPr="005247D3">
              <w:rPr>
                <w:rFonts w:ascii="Trebuchet MS" w:hAnsi="Trebuchet MS"/>
                <w:sz w:val="20"/>
                <w:szCs w:val="20"/>
              </w:rPr>
              <w:t xml:space="preserve">  000 zł</w:t>
            </w:r>
          </w:p>
        </w:tc>
        <w:tc>
          <w:tcPr>
            <w:tcW w:w="2268" w:type="dxa"/>
            <w:tcBorders>
              <w:top w:val="single" w:sz="12" w:space="0" w:color="auto"/>
              <w:left w:val="single" w:sz="12" w:space="0" w:color="auto"/>
              <w:bottom w:val="single" w:sz="12" w:space="0" w:color="auto"/>
              <w:right w:val="single" w:sz="12" w:space="0" w:color="auto"/>
            </w:tcBorders>
            <w:vAlign w:val="center"/>
          </w:tcPr>
          <w:p w14:paraId="45DE541D" w14:textId="77777777" w:rsidR="00C92F95" w:rsidRPr="005247D3" w:rsidRDefault="005247D3" w:rsidP="00280A9F">
            <w:pPr>
              <w:spacing w:after="0" w:line="240" w:lineRule="auto"/>
              <w:jc w:val="center"/>
              <w:rPr>
                <w:rFonts w:ascii="Trebuchet MS" w:hAnsi="Trebuchet MS"/>
                <w:sz w:val="20"/>
                <w:szCs w:val="20"/>
              </w:rPr>
            </w:pPr>
            <w:r w:rsidRPr="005247D3">
              <w:rPr>
                <w:rFonts w:ascii="Trebuchet MS" w:hAnsi="Trebuchet MS"/>
                <w:sz w:val="20"/>
                <w:szCs w:val="20"/>
              </w:rPr>
              <w:t>240</w:t>
            </w:r>
            <w:r w:rsidR="00C92F95" w:rsidRPr="005247D3">
              <w:rPr>
                <w:rFonts w:ascii="Trebuchet MS" w:hAnsi="Trebuchet MS"/>
                <w:sz w:val="20"/>
                <w:szCs w:val="20"/>
              </w:rPr>
              <w:t xml:space="preserve"> szt.</w:t>
            </w:r>
          </w:p>
        </w:tc>
      </w:tr>
    </w:tbl>
    <w:p w14:paraId="2B571BA8" w14:textId="77777777" w:rsidR="00C92F95" w:rsidRPr="00054031" w:rsidRDefault="00C92F95" w:rsidP="00C92F95">
      <w:pPr>
        <w:spacing w:after="0" w:line="240" w:lineRule="auto"/>
        <w:jc w:val="both"/>
        <w:rPr>
          <w:rFonts w:ascii="Trebuchet MS" w:hAnsi="Trebuchet MS"/>
          <w:sz w:val="20"/>
          <w:szCs w:val="20"/>
        </w:rPr>
      </w:pPr>
    </w:p>
    <w:p w14:paraId="47CCD4F9" w14:textId="77777777" w:rsidR="007D72EF"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Podane ilości i wartości są wielkościami szacowanymi na podstawi</w:t>
      </w:r>
      <w:r w:rsidR="00583DC8">
        <w:rPr>
          <w:rFonts w:ascii="Trebuchet MS" w:hAnsi="Trebuchet MS"/>
          <w:sz w:val="20"/>
          <w:szCs w:val="20"/>
        </w:rPr>
        <w:t>e rzeczywistej realizacji</w:t>
      </w:r>
      <w:r w:rsidR="00866866">
        <w:rPr>
          <w:rFonts w:ascii="Trebuchet MS" w:hAnsi="Trebuchet MS"/>
          <w:sz w:val="20"/>
          <w:szCs w:val="20"/>
        </w:rPr>
        <w:t xml:space="preserve"> świadczeń</w:t>
      </w:r>
      <w:r w:rsidR="006F5A6F">
        <w:rPr>
          <w:rFonts w:ascii="Trebuchet MS" w:hAnsi="Trebuchet MS"/>
          <w:sz w:val="20"/>
          <w:szCs w:val="20"/>
        </w:rPr>
        <w:t xml:space="preserve"> </w:t>
      </w:r>
      <w:r w:rsidR="001E2D7C">
        <w:rPr>
          <w:rFonts w:ascii="Trebuchet MS" w:hAnsi="Trebuchet MS"/>
          <w:sz w:val="20"/>
          <w:szCs w:val="20"/>
        </w:rPr>
        <w:t>wypłaconych</w:t>
      </w:r>
      <w:r w:rsidR="006F5A6F">
        <w:rPr>
          <w:rFonts w:ascii="Trebuchet MS" w:hAnsi="Trebuchet MS"/>
          <w:sz w:val="20"/>
          <w:szCs w:val="20"/>
        </w:rPr>
        <w:t xml:space="preserve"> za pośrednictwem przekazów pocztowych przez Centrum, </w:t>
      </w:r>
      <w:r w:rsidR="001E2D7C">
        <w:rPr>
          <w:rFonts w:ascii="Trebuchet MS" w:hAnsi="Trebuchet MS"/>
          <w:sz w:val="20"/>
          <w:szCs w:val="20"/>
        </w:rPr>
        <w:t>w okresie</w:t>
      </w:r>
      <w:r w:rsidR="001E2D7C">
        <w:rPr>
          <w:rFonts w:ascii="Trebuchet MS" w:hAnsi="Trebuchet MS"/>
          <w:sz w:val="20"/>
          <w:szCs w:val="20"/>
        </w:rPr>
        <w:br/>
      </w:r>
      <w:r w:rsidRPr="00583DC8">
        <w:rPr>
          <w:rFonts w:ascii="Trebuchet MS" w:hAnsi="Trebuchet MS"/>
          <w:sz w:val="20"/>
          <w:szCs w:val="20"/>
        </w:rPr>
        <w:t xml:space="preserve">od </w:t>
      </w:r>
      <w:r w:rsidR="009162E3">
        <w:rPr>
          <w:rFonts w:ascii="Trebuchet MS" w:hAnsi="Trebuchet MS"/>
          <w:sz w:val="20"/>
          <w:szCs w:val="20"/>
        </w:rPr>
        <w:t>września</w:t>
      </w:r>
      <w:r w:rsidRPr="00583DC8">
        <w:rPr>
          <w:rFonts w:ascii="Trebuchet MS" w:hAnsi="Trebuchet MS"/>
          <w:sz w:val="20"/>
          <w:szCs w:val="20"/>
        </w:rPr>
        <w:t xml:space="preserve"> 201</w:t>
      </w:r>
      <w:r w:rsidR="00F97C88">
        <w:rPr>
          <w:rFonts w:ascii="Trebuchet MS" w:hAnsi="Trebuchet MS"/>
          <w:sz w:val="20"/>
          <w:szCs w:val="20"/>
        </w:rPr>
        <w:t>8</w:t>
      </w:r>
      <w:r w:rsidRPr="00583DC8">
        <w:rPr>
          <w:rFonts w:ascii="Trebuchet MS" w:hAnsi="Trebuchet MS"/>
          <w:sz w:val="20"/>
          <w:szCs w:val="20"/>
        </w:rPr>
        <w:t xml:space="preserve"> r. do </w:t>
      </w:r>
      <w:r w:rsidR="009162E3">
        <w:rPr>
          <w:rFonts w:ascii="Trebuchet MS" w:hAnsi="Trebuchet MS"/>
          <w:sz w:val="20"/>
          <w:szCs w:val="20"/>
        </w:rPr>
        <w:t>września</w:t>
      </w:r>
      <w:r w:rsidRPr="00583DC8">
        <w:rPr>
          <w:rFonts w:ascii="Trebuchet MS" w:hAnsi="Trebuchet MS"/>
          <w:sz w:val="20"/>
          <w:szCs w:val="20"/>
        </w:rPr>
        <w:t xml:space="preserve"> 201</w:t>
      </w:r>
      <w:r w:rsidR="009162E3">
        <w:rPr>
          <w:rFonts w:ascii="Trebuchet MS" w:hAnsi="Trebuchet MS"/>
          <w:sz w:val="20"/>
          <w:szCs w:val="20"/>
        </w:rPr>
        <w:t>9</w:t>
      </w:r>
      <w:r w:rsidRPr="00583DC8">
        <w:rPr>
          <w:rFonts w:ascii="Trebuchet MS" w:hAnsi="Trebuchet MS"/>
          <w:sz w:val="20"/>
          <w:szCs w:val="20"/>
        </w:rPr>
        <w:t xml:space="preserve"> r. i stanowią jedynie podstawę do obliczenia ceny ofertowej i porównania ofert Wykonawców.</w:t>
      </w:r>
    </w:p>
    <w:p w14:paraId="18131F3D" w14:textId="77777777" w:rsidR="00021EFC" w:rsidRPr="00021EFC" w:rsidRDefault="00021EFC" w:rsidP="00021EFC">
      <w:pPr>
        <w:jc w:val="both"/>
        <w:rPr>
          <w:rFonts w:ascii="Trebuchet MS" w:hAnsi="Trebuchet MS"/>
          <w:sz w:val="20"/>
          <w:szCs w:val="20"/>
        </w:rPr>
      </w:pPr>
    </w:p>
    <w:p w14:paraId="30A22547" w14:textId="77777777" w:rsidR="007D72EF" w:rsidRPr="00583DC8"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lastRenderedPageBreak/>
        <w:t>Faktyczna liczba przekazów pocztowych</w:t>
      </w:r>
      <w:r w:rsidR="00583DC8">
        <w:rPr>
          <w:rFonts w:ascii="Trebuchet MS" w:hAnsi="Trebuchet MS"/>
          <w:sz w:val="20"/>
          <w:szCs w:val="20"/>
        </w:rPr>
        <w:t>/pieniężnych</w:t>
      </w:r>
      <w:r w:rsidRPr="00583DC8">
        <w:rPr>
          <w:rFonts w:ascii="Trebuchet MS" w:hAnsi="Trebuchet MS"/>
          <w:sz w:val="20"/>
          <w:szCs w:val="20"/>
        </w:rPr>
        <w:t xml:space="preserve"> i wielkość kwot podlegających doręczeniu adresatom przekazem pocztowym</w:t>
      </w:r>
      <w:r w:rsidR="00583DC8">
        <w:rPr>
          <w:rFonts w:ascii="Trebuchet MS" w:hAnsi="Trebuchet MS"/>
          <w:sz w:val="20"/>
          <w:szCs w:val="20"/>
        </w:rPr>
        <w:t>/pieniężnym</w:t>
      </w:r>
      <w:r w:rsidRPr="00583DC8">
        <w:rPr>
          <w:rFonts w:ascii="Trebuchet MS" w:hAnsi="Trebuchet MS"/>
          <w:sz w:val="20"/>
          <w:szCs w:val="20"/>
        </w:rPr>
        <w:t xml:space="preserve"> będzie wynikała z bieżących potrzeb Zamawiającego.</w:t>
      </w:r>
    </w:p>
    <w:p w14:paraId="577CDE85" w14:textId="77777777" w:rsidR="007D72EF" w:rsidRPr="00583DC8"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Wypłacane świadczenia za pośrednictwem elektronicznych mogą posiadać odrębne rachunki,</w:t>
      </w:r>
      <w:r w:rsidR="0018788A">
        <w:rPr>
          <w:rFonts w:ascii="Trebuchet MS" w:hAnsi="Trebuchet MS"/>
          <w:sz w:val="20"/>
          <w:szCs w:val="20"/>
        </w:rPr>
        <w:br/>
      </w:r>
      <w:r w:rsidRPr="00583DC8">
        <w:rPr>
          <w:rFonts w:ascii="Trebuchet MS" w:hAnsi="Trebuchet MS"/>
          <w:sz w:val="20"/>
          <w:szCs w:val="20"/>
        </w:rPr>
        <w:t xml:space="preserve">z których do Wykonawcy wpływać będą środki finansowe na ich realizację oraz do zwrotu </w:t>
      </w:r>
      <w:r w:rsidR="00583DC8">
        <w:rPr>
          <w:rFonts w:ascii="Trebuchet MS" w:hAnsi="Trebuchet MS"/>
          <w:sz w:val="20"/>
          <w:szCs w:val="20"/>
        </w:rPr>
        <w:t>przekazów</w:t>
      </w:r>
      <w:r w:rsidR="00583DC8" w:rsidRPr="00583DC8">
        <w:rPr>
          <w:rFonts w:ascii="Trebuchet MS" w:hAnsi="Trebuchet MS"/>
          <w:sz w:val="20"/>
          <w:szCs w:val="20"/>
        </w:rPr>
        <w:t xml:space="preserve"> </w:t>
      </w:r>
      <w:r w:rsidRPr="00583DC8">
        <w:rPr>
          <w:rFonts w:ascii="Trebuchet MS" w:hAnsi="Trebuchet MS"/>
          <w:sz w:val="20"/>
          <w:szCs w:val="20"/>
        </w:rPr>
        <w:t>niedo</w:t>
      </w:r>
      <w:r w:rsidR="00583DC8">
        <w:rPr>
          <w:rFonts w:ascii="Trebuchet MS" w:hAnsi="Trebuchet MS"/>
          <w:sz w:val="20"/>
          <w:szCs w:val="20"/>
        </w:rPr>
        <w:t xml:space="preserve">ręczonych </w:t>
      </w:r>
      <w:r w:rsidRPr="00583DC8">
        <w:rPr>
          <w:rFonts w:ascii="Trebuchet MS" w:hAnsi="Trebuchet MS"/>
          <w:sz w:val="20"/>
          <w:szCs w:val="20"/>
        </w:rPr>
        <w:t>adresatom.</w:t>
      </w:r>
    </w:p>
    <w:p w14:paraId="6C718A53" w14:textId="77777777" w:rsidR="007D72EF"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Z tytułu ewentualnych różnic pomiędzy szacowaną ilością i wartością przekazów elektronicznych, a faktycznymi potrzebami Zamawiającego w okresie obowiązywania umowy Wykonawcy nie będzie przysługiwało prawo do roszczeń.</w:t>
      </w:r>
    </w:p>
    <w:p w14:paraId="5AD49593" w14:textId="77777777" w:rsidR="005E120D" w:rsidRPr="005E120D" w:rsidRDefault="005E120D" w:rsidP="005E120D">
      <w:pPr>
        <w:jc w:val="both"/>
        <w:rPr>
          <w:rFonts w:ascii="Trebuchet MS" w:hAnsi="Trebuchet MS"/>
          <w:sz w:val="20"/>
          <w:szCs w:val="20"/>
        </w:rPr>
      </w:pPr>
    </w:p>
    <w:p w14:paraId="287B1952" w14:textId="77777777" w:rsidR="007C6568" w:rsidRPr="007D72EF" w:rsidRDefault="007C656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Opis kryteriów i  sposobu obliczania ceny</w:t>
      </w:r>
    </w:p>
    <w:p w14:paraId="15872E5E" w14:textId="77777777" w:rsidR="00351C87" w:rsidRDefault="00351C87" w:rsidP="00DA2020">
      <w:pPr>
        <w:tabs>
          <w:tab w:val="center" w:pos="993"/>
        </w:tabs>
        <w:spacing w:after="0" w:line="240" w:lineRule="auto"/>
        <w:jc w:val="both"/>
        <w:rPr>
          <w:rFonts w:ascii="Trebuchet MS" w:hAnsi="Trebuchet MS" w:cs="Arial"/>
          <w:color w:val="000000"/>
          <w:sz w:val="20"/>
          <w:szCs w:val="20"/>
        </w:rPr>
      </w:pPr>
    </w:p>
    <w:p w14:paraId="7E0A7BE0" w14:textId="77777777" w:rsidR="004071EF" w:rsidRPr="00DA2020" w:rsidRDefault="00067895" w:rsidP="001E340D">
      <w:pPr>
        <w:pStyle w:val="Akapitzlist"/>
        <w:numPr>
          <w:ilvl w:val="0"/>
          <w:numId w:val="29"/>
        </w:numPr>
        <w:tabs>
          <w:tab w:val="center" w:pos="993"/>
        </w:tabs>
        <w:ind w:left="426" w:hanging="426"/>
        <w:jc w:val="both"/>
        <w:rPr>
          <w:rFonts w:ascii="Trebuchet MS" w:hAnsi="Trebuchet MS" w:cs="Arial"/>
          <w:color w:val="auto"/>
          <w:sz w:val="20"/>
          <w:szCs w:val="20"/>
        </w:rPr>
      </w:pPr>
      <w:r w:rsidRPr="00DA2020">
        <w:rPr>
          <w:rFonts w:ascii="Trebuchet MS" w:hAnsi="Trebuchet MS" w:cs="Arial"/>
          <w:color w:val="auto"/>
          <w:sz w:val="20"/>
          <w:szCs w:val="20"/>
        </w:rPr>
        <w:t xml:space="preserve">Wykonawca oblicza cenę ofertową </w:t>
      </w:r>
      <w:r w:rsidR="00AB3872" w:rsidRPr="00DA2020">
        <w:rPr>
          <w:rFonts w:ascii="Trebuchet MS" w:hAnsi="Trebuchet MS" w:cs="Arial"/>
          <w:color w:val="auto"/>
          <w:sz w:val="20"/>
          <w:szCs w:val="20"/>
        </w:rPr>
        <w:t>na podstawie własnej kalkulacji.</w:t>
      </w:r>
    </w:p>
    <w:p w14:paraId="733F3543" w14:textId="77777777" w:rsidR="007C6568" w:rsidRDefault="007C6568" w:rsidP="001E340D">
      <w:pPr>
        <w:pStyle w:val="Lista"/>
        <w:numPr>
          <w:ilvl w:val="0"/>
          <w:numId w:val="29"/>
        </w:numPr>
        <w:tabs>
          <w:tab w:val="center" w:pos="993"/>
        </w:tabs>
        <w:spacing w:before="0" w:after="0" w:line="240" w:lineRule="auto"/>
        <w:ind w:left="426" w:hanging="426"/>
        <w:rPr>
          <w:rFonts w:ascii="Trebuchet MS" w:hAnsi="Trebuchet MS" w:cs="Arial"/>
          <w:sz w:val="20"/>
        </w:rPr>
      </w:pPr>
      <w:r w:rsidRPr="00DA2020">
        <w:rPr>
          <w:rFonts w:ascii="Trebuchet MS" w:hAnsi="Trebuchet MS" w:cs="Arial"/>
          <w:sz w:val="20"/>
        </w:rPr>
        <w:t>Wykonawca zobowiązany jest skalkulować cenę oferty tak, aby obejmowała wszystkie koszty, jakie Wykonawca może ponieść przy realizacji zamówienia.</w:t>
      </w:r>
    </w:p>
    <w:p w14:paraId="5AEB32F7" w14:textId="77777777" w:rsidR="00C358A6" w:rsidRPr="00C358A6" w:rsidRDefault="00C358A6" w:rsidP="00C358A6">
      <w:pPr>
        <w:pStyle w:val="Lista"/>
        <w:tabs>
          <w:tab w:val="center" w:pos="993"/>
        </w:tabs>
        <w:spacing w:before="0" w:after="0" w:line="240" w:lineRule="auto"/>
        <w:rPr>
          <w:rFonts w:ascii="Trebuchet MS" w:hAnsi="Trebuchet MS" w:cs="Arial"/>
          <w:sz w:val="20"/>
        </w:rPr>
      </w:pPr>
      <w:r w:rsidRPr="00C358A6">
        <w:rPr>
          <w:rFonts w:ascii="Trebuchet MS" w:hAnsi="Trebuchet MS" w:cs="Arial"/>
          <w:sz w:val="20"/>
        </w:rPr>
        <w:t>3.</w:t>
      </w:r>
      <w:r w:rsidRPr="00C358A6">
        <w:rPr>
          <w:rFonts w:ascii="Trebuchet MS" w:hAnsi="Trebuchet MS" w:cs="Arial"/>
          <w:sz w:val="20"/>
        </w:rPr>
        <w:tab/>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14:paraId="0C0F0FAA" w14:textId="77777777" w:rsidR="00C358A6" w:rsidRPr="00C358A6" w:rsidRDefault="00C358A6" w:rsidP="00C358A6">
      <w:pPr>
        <w:pStyle w:val="Lista"/>
        <w:tabs>
          <w:tab w:val="center" w:pos="993"/>
        </w:tabs>
        <w:spacing w:before="0" w:after="0" w:line="240" w:lineRule="auto"/>
        <w:rPr>
          <w:rFonts w:ascii="Trebuchet MS" w:hAnsi="Trebuchet MS" w:cs="Arial"/>
          <w:sz w:val="20"/>
        </w:rPr>
      </w:pPr>
      <w:r w:rsidRPr="00C358A6">
        <w:rPr>
          <w:rFonts w:ascii="Trebuchet MS" w:hAnsi="Trebuchet MS" w:cs="Arial"/>
          <w:sz w:val="20"/>
        </w:rPr>
        <w:t>4.</w:t>
      </w:r>
      <w:r w:rsidRPr="00C358A6">
        <w:rPr>
          <w:rFonts w:ascii="Trebuchet MS" w:hAnsi="Trebuchet MS" w:cs="Arial"/>
          <w:sz w:val="20"/>
        </w:rPr>
        <w:tab/>
        <w:t>Wykonawca, składając ofertę, zobowiązany jest do poinformowania Zamawiającego, czy wybór oferty będzie prowadzić do powstania u zamawiającego obowiązku podatkowego, wskazując:</w:t>
      </w:r>
    </w:p>
    <w:p w14:paraId="38D8AFBF" w14:textId="77777777" w:rsidR="00C358A6" w:rsidRPr="00C358A6" w:rsidRDefault="00C358A6" w:rsidP="00C358A6">
      <w:pPr>
        <w:pStyle w:val="Lista"/>
        <w:tabs>
          <w:tab w:val="center" w:pos="993"/>
        </w:tabs>
        <w:spacing w:before="0" w:after="0" w:line="240" w:lineRule="auto"/>
        <w:ind w:left="567"/>
        <w:rPr>
          <w:rFonts w:ascii="Trebuchet MS" w:hAnsi="Trebuchet MS" w:cs="Arial"/>
          <w:sz w:val="20"/>
        </w:rPr>
      </w:pPr>
      <w:r w:rsidRPr="00C358A6">
        <w:rPr>
          <w:rFonts w:ascii="Trebuchet MS" w:hAnsi="Trebuchet MS" w:cs="Arial"/>
          <w:sz w:val="20"/>
        </w:rPr>
        <w:t>•</w:t>
      </w:r>
      <w:r w:rsidRPr="00C358A6">
        <w:rPr>
          <w:rFonts w:ascii="Trebuchet MS" w:hAnsi="Trebuchet MS" w:cs="Arial"/>
          <w:sz w:val="20"/>
        </w:rPr>
        <w:tab/>
        <w:t>nazwę (rodzaj) towaru lub usługi, których dostawa lub świadczenie będzie prowadzić                                       do jego powstania,</w:t>
      </w:r>
    </w:p>
    <w:p w14:paraId="6BDAF4B2" w14:textId="77777777" w:rsidR="00C358A6" w:rsidRPr="00C358A6" w:rsidRDefault="00C358A6" w:rsidP="00C358A6">
      <w:pPr>
        <w:pStyle w:val="Lista"/>
        <w:tabs>
          <w:tab w:val="center" w:pos="993"/>
        </w:tabs>
        <w:spacing w:before="0" w:after="0" w:line="240" w:lineRule="auto"/>
        <w:ind w:left="567"/>
        <w:rPr>
          <w:rFonts w:ascii="Trebuchet MS" w:hAnsi="Trebuchet MS" w:cs="Arial"/>
          <w:sz w:val="20"/>
        </w:rPr>
      </w:pPr>
      <w:r w:rsidRPr="00C358A6">
        <w:rPr>
          <w:rFonts w:ascii="Trebuchet MS" w:hAnsi="Trebuchet MS" w:cs="Arial"/>
          <w:sz w:val="20"/>
        </w:rPr>
        <w:t>•</w:t>
      </w:r>
      <w:r w:rsidRPr="00C358A6">
        <w:rPr>
          <w:rFonts w:ascii="Trebuchet MS" w:hAnsi="Trebuchet MS" w:cs="Arial"/>
          <w:sz w:val="20"/>
        </w:rPr>
        <w:tab/>
        <w:t>wskazując ich wartość bez kwoty podatku.</w:t>
      </w:r>
    </w:p>
    <w:p w14:paraId="49EA475A" w14:textId="77777777" w:rsidR="00C358A6" w:rsidRPr="00DA2020" w:rsidRDefault="00C358A6" w:rsidP="00C358A6">
      <w:pPr>
        <w:pStyle w:val="Lista"/>
        <w:tabs>
          <w:tab w:val="center" w:pos="993"/>
        </w:tabs>
        <w:spacing w:before="0" w:after="0" w:line="240" w:lineRule="auto"/>
        <w:rPr>
          <w:rFonts w:ascii="Trebuchet MS" w:hAnsi="Trebuchet MS" w:cs="Arial"/>
          <w:sz w:val="20"/>
        </w:rPr>
      </w:pPr>
      <w:r w:rsidRPr="00C358A6">
        <w:rPr>
          <w:rFonts w:ascii="Trebuchet MS" w:hAnsi="Trebuchet MS" w:cs="Arial"/>
          <w:sz w:val="20"/>
        </w:rPr>
        <w:t>5.</w:t>
      </w:r>
      <w:r w:rsidRPr="00C358A6">
        <w:rPr>
          <w:rFonts w:ascii="Trebuchet MS" w:hAnsi="Trebuchet MS" w:cs="Arial"/>
          <w:sz w:val="20"/>
        </w:rPr>
        <w:tab/>
        <w:t>Prawidłowe ustalenie stawki podatku VAT leży po stronie Wykonawcy. Należy przyjąć obowiązującą stawkę podatku VAT zgodnie z ustawą z 11 marca 2004 r. o podatku od towarów</w:t>
      </w:r>
      <w:r>
        <w:rPr>
          <w:rFonts w:ascii="Trebuchet MS" w:hAnsi="Trebuchet MS" w:cs="Arial"/>
          <w:sz w:val="20"/>
        </w:rPr>
        <w:br/>
      </w:r>
      <w:r w:rsidRPr="00C358A6">
        <w:rPr>
          <w:rFonts w:ascii="Trebuchet MS" w:hAnsi="Trebuchet MS" w:cs="Arial"/>
          <w:sz w:val="20"/>
        </w:rPr>
        <w:t xml:space="preserve">i usług (t.j. </w:t>
      </w:r>
      <w:r w:rsidR="009162E3" w:rsidRPr="009162E3">
        <w:rPr>
          <w:rFonts w:ascii="Trebuchet MS" w:hAnsi="Trebuchet MS" w:cs="Arial"/>
          <w:sz w:val="20"/>
        </w:rPr>
        <w:t>Dz.U.2018.2174</w:t>
      </w:r>
      <w:r w:rsidR="009162E3">
        <w:rPr>
          <w:rFonts w:ascii="Trebuchet MS" w:hAnsi="Trebuchet MS" w:cs="Arial"/>
          <w:sz w:val="20"/>
        </w:rPr>
        <w:t xml:space="preserve"> ze zm.</w:t>
      </w:r>
      <w:r w:rsidRPr="00C358A6">
        <w:rPr>
          <w:rFonts w:ascii="Trebuchet MS" w:hAnsi="Trebuchet MS" w:cs="Arial"/>
          <w:sz w:val="20"/>
        </w:rPr>
        <w:t>).</w:t>
      </w:r>
    </w:p>
    <w:p w14:paraId="3BC016BF" w14:textId="77777777" w:rsidR="007C6568" w:rsidRDefault="007C6568" w:rsidP="001E340D">
      <w:pPr>
        <w:pStyle w:val="Lista"/>
        <w:numPr>
          <w:ilvl w:val="0"/>
          <w:numId w:val="29"/>
        </w:numPr>
        <w:tabs>
          <w:tab w:val="center" w:pos="993"/>
        </w:tabs>
        <w:spacing w:before="0" w:after="0" w:line="240" w:lineRule="auto"/>
        <w:ind w:left="426" w:hanging="426"/>
        <w:rPr>
          <w:rFonts w:ascii="Trebuchet MS" w:hAnsi="Trebuchet MS" w:cs="Arial"/>
          <w:sz w:val="20"/>
        </w:rPr>
      </w:pPr>
      <w:r w:rsidRPr="00DA2020">
        <w:rPr>
          <w:rFonts w:ascii="Trebuchet MS" w:hAnsi="Trebuchet MS" w:cs="Arial"/>
          <w:sz w:val="20"/>
        </w:rPr>
        <w:t>Cena oferty określona przez Wykonawcę pozostanie stała w okresie realizacji umowy i nie będzie podlegała zmianom.</w:t>
      </w:r>
    </w:p>
    <w:p w14:paraId="53356910" w14:textId="77777777" w:rsidR="007C6568" w:rsidRPr="00DA2020" w:rsidRDefault="007C6568" w:rsidP="001E340D">
      <w:pPr>
        <w:pStyle w:val="Akapitzlist"/>
        <w:numPr>
          <w:ilvl w:val="0"/>
          <w:numId w:val="29"/>
        </w:numPr>
        <w:tabs>
          <w:tab w:val="center" w:pos="993"/>
        </w:tabs>
        <w:ind w:left="426" w:hanging="426"/>
        <w:jc w:val="both"/>
        <w:rPr>
          <w:rFonts w:ascii="Trebuchet MS" w:hAnsi="Trebuchet MS" w:cs="Arial"/>
          <w:color w:val="auto"/>
          <w:sz w:val="20"/>
          <w:szCs w:val="20"/>
        </w:rPr>
      </w:pPr>
      <w:r w:rsidRPr="00DA2020">
        <w:rPr>
          <w:rFonts w:ascii="Trebuchet MS" w:hAnsi="Trebuchet MS" w:cs="Arial"/>
          <w:color w:val="auto"/>
          <w:sz w:val="20"/>
          <w:szCs w:val="20"/>
        </w:rPr>
        <w:t>Po wstępnej analizie ofert i odrzuceniu ofert nie spełniający</w:t>
      </w:r>
      <w:r w:rsidR="00406AB9">
        <w:rPr>
          <w:rFonts w:ascii="Trebuchet MS" w:hAnsi="Trebuchet MS" w:cs="Arial"/>
          <w:color w:val="auto"/>
          <w:sz w:val="20"/>
          <w:szCs w:val="20"/>
        </w:rPr>
        <w:t>ch wymagań formalnych zawartych</w:t>
      </w:r>
      <w:r w:rsidR="0018788A">
        <w:rPr>
          <w:rFonts w:ascii="Trebuchet MS" w:hAnsi="Trebuchet MS" w:cs="Arial"/>
          <w:color w:val="auto"/>
          <w:sz w:val="20"/>
          <w:szCs w:val="20"/>
        </w:rPr>
        <w:t xml:space="preserve"> </w:t>
      </w:r>
      <w:r w:rsidRPr="00DA2020">
        <w:rPr>
          <w:rFonts w:ascii="Trebuchet MS" w:hAnsi="Trebuchet MS" w:cs="Arial"/>
          <w:color w:val="auto"/>
          <w:sz w:val="20"/>
          <w:szCs w:val="20"/>
        </w:rPr>
        <w:t xml:space="preserve">w </w:t>
      </w:r>
      <w:r w:rsidR="00DA2020">
        <w:rPr>
          <w:rFonts w:ascii="Trebuchet MS" w:hAnsi="Trebuchet MS" w:cs="Arial"/>
          <w:color w:val="auto"/>
          <w:sz w:val="20"/>
          <w:szCs w:val="20"/>
        </w:rPr>
        <w:t>przedmiotowym zapytaniu, Zamawiający</w:t>
      </w:r>
      <w:r w:rsidRPr="00DA2020">
        <w:rPr>
          <w:rFonts w:ascii="Trebuchet MS" w:hAnsi="Trebuchet MS" w:cs="Arial"/>
          <w:color w:val="auto"/>
          <w:sz w:val="20"/>
          <w:szCs w:val="20"/>
        </w:rPr>
        <w:t xml:space="preserve"> d</w:t>
      </w:r>
      <w:r w:rsidR="00DA2020">
        <w:rPr>
          <w:rFonts w:ascii="Trebuchet MS" w:hAnsi="Trebuchet MS" w:cs="Arial"/>
          <w:color w:val="auto"/>
          <w:sz w:val="20"/>
          <w:szCs w:val="20"/>
        </w:rPr>
        <w:t>okona szczegółowej oceny każdej</w:t>
      </w:r>
      <w:r w:rsidR="0018788A">
        <w:rPr>
          <w:rFonts w:ascii="Trebuchet MS" w:hAnsi="Trebuchet MS" w:cs="Arial"/>
          <w:color w:val="auto"/>
          <w:sz w:val="20"/>
          <w:szCs w:val="20"/>
        </w:rPr>
        <w:br/>
      </w:r>
      <w:r w:rsidRPr="00DA2020">
        <w:rPr>
          <w:rFonts w:ascii="Trebuchet MS" w:hAnsi="Trebuchet MS" w:cs="Arial"/>
          <w:color w:val="auto"/>
          <w:sz w:val="20"/>
          <w:szCs w:val="20"/>
        </w:rPr>
        <w:t>z niepodlegających odrzuceniu ofert przy zastosowaniu poniższych kryteriów</w:t>
      </w:r>
      <w:r w:rsidR="00B95D1C" w:rsidRPr="00DA2020">
        <w:rPr>
          <w:rFonts w:ascii="Trebuchet MS" w:hAnsi="Trebuchet MS" w:cs="Arial"/>
          <w:color w:val="auto"/>
          <w:sz w:val="20"/>
          <w:szCs w:val="20"/>
        </w:rPr>
        <w:t xml:space="preserve"> i ich wag</w:t>
      </w:r>
      <w:r w:rsidRPr="00DA2020">
        <w:rPr>
          <w:rFonts w:ascii="Trebuchet MS" w:hAnsi="Trebuchet MS" w:cs="Arial"/>
          <w:color w:val="auto"/>
          <w:sz w:val="20"/>
          <w:szCs w:val="20"/>
        </w:rPr>
        <w:t>:</w:t>
      </w:r>
    </w:p>
    <w:p w14:paraId="430C762F" w14:textId="77777777" w:rsidR="007C6568" w:rsidRDefault="007C6568" w:rsidP="00B877C8">
      <w:pPr>
        <w:spacing w:after="0" w:line="240" w:lineRule="auto"/>
        <w:jc w:val="both"/>
        <w:rPr>
          <w:rFonts w:ascii="Trebuchet MS" w:hAnsi="Trebuchet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5168"/>
        <w:gridCol w:w="2676"/>
      </w:tblGrid>
      <w:tr w:rsidR="007C6568" w:rsidRPr="00B877C8" w14:paraId="79568861" w14:textId="77777777" w:rsidTr="00C358A6">
        <w:trPr>
          <w:jc w:val="center"/>
        </w:trPr>
        <w:tc>
          <w:tcPr>
            <w:tcW w:w="538" w:type="dxa"/>
          </w:tcPr>
          <w:p w14:paraId="501ECE14"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Lp.</w:t>
            </w:r>
          </w:p>
        </w:tc>
        <w:tc>
          <w:tcPr>
            <w:tcW w:w="5168" w:type="dxa"/>
          </w:tcPr>
          <w:p w14:paraId="48D4A969"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Kryterium</w:t>
            </w:r>
          </w:p>
        </w:tc>
        <w:tc>
          <w:tcPr>
            <w:tcW w:w="2676" w:type="dxa"/>
          </w:tcPr>
          <w:p w14:paraId="2173FA50"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Waga kryterium</w:t>
            </w:r>
            <w:r w:rsidR="007C6568" w:rsidRPr="00B877C8">
              <w:rPr>
                <w:rFonts w:ascii="Trebuchet MS" w:hAnsi="Trebuchet MS" w:cs="Arial"/>
                <w:sz w:val="20"/>
                <w:szCs w:val="20"/>
              </w:rPr>
              <w:t xml:space="preserve"> w %</w:t>
            </w:r>
          </w:p>
        </w:tc>
      </w:tr>
      <w:tr w:rsidR="007C6568" w:rsidRPr="00B877C8" w14:paraId="09BC0626" w14:textId="77777777" w:rsidTr="00C358A6">
        <w:trPr>
          <w:trHeight w:val="457"/>
          <w:jc w:val="center"/>
        </w:trPr>
        <w:tc>
          <w:tcPr>
            <w:tcW w:w="538" w:type="dxa"/>
            <w:vAlign w:val="center"/>
          </w:tcPr>
          <w:p w14:paraId="07BAEFB9" w14:textId="77777777" w:rsidR="007C6568" w:rsidRPr="00B877C8" w:rsidRDefault="007C6568" w:rsidP="0091038A">
            <w:pPr>
              <w:pStyle w:val="Tekstpodstawowy"/>
              <w:widowControl/>
              <w:numPr>
                <w:ilvl w:val="0"/>
                <w:numId w:val="5"/>
              </w:numPr>
              <w:suppressAutoHyphens w:val="0"/>
              <w:overflowPunct/>
              <w:spacing w:after="0"/>
              <w:jc w:val="center"/>
              <w:rPr>
                <w:rFonts w:ascii="Trebuchet MS" w:hAnsi="Trebuchet MS" w:cs="Arial"/>
                <w:sz w:val="20"/>
                <w:szCs w:val="20"/>
              </w:rPr>
            </w:pPr>
          </w:p>
        </w:tc>
        <w:tc>
          <w:tcPr>
            <w:tcW w:w="5168" w:type="dxa"/>
            <w:vAlign w:val="center"/>
          </w:tcPr>
          <w:p w14:paraId="298B30B3"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cena oferty brutto</w:t>
            </w:r>
          </w:p>
        </w:tc>
        <w:tc>
          <w:tcPr>
            <w:tcW w:w="2676" w:type="dxa"/>
            <w:vAlign w:val="center"/>
          </w:tcPr>
          <w:p w14:paraId="5BD8081C" w14:textId="77777777" w:rsidR="007C6568" w:rsidRPr="00B877C8" w:rsidRDefault="00E340F0"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8</w:t>
            </w:r>
            <w:r w:rsidR="00B95D1C" w:rsidRPr="00B877C8">
              <w:rPr>
                <w:rFonts w:ascii="Trebuchet MS" w:hAnsi="Trebuchet MS" w:cs="Arial"/>
                <w:sz w:val="20"/>
                <w:szCs w:val="20"/>
              </w:rPr>
              <w:t>5</w:t>
            </w:r>
            <w:r w:rsidR="007C6568" w:rsidRPr="00B877C8">
              <w:rPr>
                <w:rFonts w:ascii="Trebuchet MS" w:hAnsi="Trebuchet MS" w:cs="Arial"/>
                <w:sz w:val="20"/>
                <w:szCs w:val="20"/>
              </w:rPr>
              <w:t xml:space="preserve"> %</w:t>
            </w:r>
          </w:p>
        </w:tc>
      </w:tr>
      <w:tr w:rsidR="007C6568" w:rsidRPr="00B877C8" w14:paraId="3FDF5172" w14:textId="77777777" w:rsidTr="00C358A6">
        <w:trPr>
          <w:trHeight w:val="775"/>
          <w:jc w:val="center"/>
        </w:trPr>
        <w:tc>
          <w:tcPr>
            <w:tcW w:w="538" w:type="dxa"/>
            <w:vAlign w:val="center"/>
          </w:tcPr>
          <w:p w14:paraId="0D448978" w14:textId="77777777" w:rsidR="007C6568" w:rsidRPr="00B877C8" w:rsidRDefault="007C6568" w:rsidP="0091038A">
            <w:pPr>
              <w:pStyle w:val="Tekstpodstawowy"/>
              <w:widowControl/>
              <w:numPr>
                <w:ilvl w:val="0"/>
                <w:numId w:val="5"/>
              </w:numPr>
              <w:suppressAutoHyphens w:val="0"/>
              <w:overflowPunct/>
              <w:spacing w:after="0"/>
              <w:jc w:val="center"/>
              <w:rPr>
                <w:rFonts w:ascii="Trebuchet MS" w:hAnsi="Trebuchet MS" w:cs="Arial"/>
                <w:sz w:val="20"/>
                <w:szCs w:val="20"/>
              </w:rPr>
            </w:pPr>
          </w:p>
        </w:tc>
        <w:tc>
          <w:tcPr>
            <w:tcW w:w="5168" w:type="dxa"/>
            <w:vAlign w:val="center"/>
          </w:tcPr>
          <w:p w14:paraId="195A73C6" w14:textId="77777777" w:rsidR="007C6568" w:rsidRPr="00B877C8" w:rsidRDefault="00876155" w:rsidP="00B877C8">
            <w:pPr>
              <w:pStyle w:val="Tekstpodstawowy"/>
              <w:spacing w:after="0"/>
              <w:rPr>
                <w:rFonts w:ascii="Trebuchet MS" w:hAnsi="Trebuchet MS" w:cs="Arial"/>
                <w:sz w:val="20"/>
                <w:szCs w:val="20"/>
              </w:rPr>
            </w:pPr>
            <w:r>
              <w:rPr>
                <w:rFonts w:ascii="Trebuchet MS" w:hAnsi="Trebuchet MS"/>
                <w:sz w:val="20"/>
                <w:szCs w:val="20"/>
              </w:rPr>
              <w:t>liczba</w:t>
            </w:r>
            <w:r w:rsidR="00E340F0" w:rsidRPr="00B877C8">
              <w:rPr>
                <w:rFonts w:ascii="Trebuchet MS" w:hAnsi="Trebuchet MS"/>
                <w:sz w:val="20"/>
                <w:szCs w:val="20"/>
              </w:rPr>
              <w:t xml:space="preserve"> placówek odbioru przekazów niedoręczonych pod wskazany adres (awizowanych)</w:t>
            </w:r>
          </w:p>
        </w:tc>
        <w:tc>
          <w:tcPr>
            <w:tcW w:w="2676" w:type="dxa"/>
            <w:vAlign w:val="center"/>
          </w:tcPr>
          <w:p w14:paraId="3E1828BB"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15</w:t>
            </w:r>
            <w:r w:rsidR="007C6568" w:rsidRPr="00B877C8">
              <w:rPr>
                <w:rFonts w:ascii="Trebuchet MS" w:hAnsi="Trebuchet MS" w:cs="Arial"/>
                <w:sz w:val="20"/>
                <w:szCs w:val="20"/>
              </w:rPr>
              <w:t xml:space="preserve"> %</w:t>
            </w:r>
          </w:p>
        </w:tc>
      </w:tr>
    </w:tbl>
    <w:p w14:paraId="75444F23" w14:textId="77777777" w:rsidR="007C6568" w:rsidRPr="00B877C8" w:rsidRDefault="007C6568" w:rsidP="00B877C8">
      <w:pPr>
        <w:pStyle w:val="Tekstpodstawowy"/>
        <w:spacing w:after="0"/>
        <w:rPr>
          <w:rFonts w:ascii="Trebuchet MS" w:hAnsi="Trebuchet MS" w:cs="Arial"/>
          <w:sz w:val="20"/>
          <w:szCs w:val="20"/>
        </w:rPr>
      </w:pPr>
    </w:p>
    <w:p w14:paraId="589CF1EA"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Zamawiający dokona o</w:t>
      </w:r>
      <w:r w:rsidR="00351BA8" w:rsidRPr="00B877C8">
        <w:rPr>
          <w:rFonts w:ascii="Trebuchet MS" w:hAnsi="Trebuchet MS" w:cs="Arial"/>
          <w:sz w:val="20"/>
          <w:szCs w:val="20"/>
        </w:rPr>
        <w:t>ceny ofert w poniższy sposób.</w:t>
      </w:r>
    </w:p>
    <w:p w14:paraId="17F9961F" w14:textId="77777777" w:rsidR="00E340F0" w:rsidRPr="00B877C8" w:rsidRDefault="00E340F0" w:rsidP="00B877C8">
      <w:pPr>
        <w:pStyle w:val="Tekstpodstawowy"/>
        <w:spacing w:after="0"/>
        <w:jc w:val="center"/>
        <w:rPr>
          <w:rFonts w:ascii="Trebuchet MS" w:hAnsi="Trebuchet MS" w:cs="Arial"/>
          <w:sz w:val="20"/>
          <w:szCs w:val="20"/>
        </w:rPr>
      </w:pPr>
    </w:p>
    <w:p w14:paraId="5D00DD41" w14:textId="77777777" w:rsidR="007C6568" w:rsidRPr="00AB3872" w:rsidRDefault="007C6568" w:rsidP="00B877C8">
      <w:pPr>
        <w:pStyle w:val="Tekstpodstawowy"/>
        <w:spacing w:after="0"/>
        <w:jc w:val="center"/>
        <w:rPr>
          <w:rFonts w:ascii="Trebuchet MS" w:hAnsi="Trebuchet MS" w:cs="Arial"/>
          <w:b/>
          <w:sz w:val="20"/>
          <w:szCs w:val="20"/>
        </w:rPr>
      </w:pPr>
      <w:r w:rsidRPr="00AB3872">
        <w:rPr>
          <w:rFonts w:ascii="Trebuchet MS" w:hAnsi="Trebuchet MS" w:cs="Arial"/>
          <w:b/>
          <w:sz w:val="20"/>
          <w:szCs w:val="20"/>
        </w:rPr>
        <w:t>kryterium I</w:t>
      </w:r>
    </w:p>
    <w:p w14:paraId="0534F716" w14:textId="77777777" w:rsidR="00351BA8" w:rsidRPr="00AB3872" w:rsidRDefault="00351BA8" w:rsidP="00B877C8">
      <w:pPr>
        <w:pStyle w:val="Tekstpodstawowy"/>
        <w:spacing w:after="0"/>
        <w:jc w:val="center"/>
        <w:rPr>
          <w:rFonts w:ascii="Trebuchet MS" w:hAnsi="Trebuchet MS" w:cs="Arial"/>
          <w:b/>
          <w:sz w:val="20"/>
          <w:szCs w:val="20"/>
        </w:rPr>
      </w:pPr>
    </w:p>
    <w:p w14:paraId="5BF7ACC1" w14:textId="77777777" w:rsidR="00B95D1C" w:rsidRPr="00AB3872" w:rsidRDefault="007C6568" w:rsidP="00B877C8">
      <w:pPr>
        <w:pStyle w:val="Tekstpodstawowy"/>
        <w:spacing w:after="0"/>
        <w:jc w:val="center"/>
        <w:rPr>
          <w:rFonts w:ascii="Trebuchet MS" w:hAnsi="Trebuchet MS" w:cs="Arial"/>
          <w:b/>
          <w:sz w:val="20"/>
          <w:szCs w:val="20"/>
        </w:rPr>
      </w:pPr>
      <w:r w:rsidRPr="00AB3872">
        <w:rPr>
          <w:rFonts w:ascii="Trebuchet MS" w:hAnsi="Trebuchet MS" w:cs="Arial"/>
          <w:b/>
          <w:sz w:val="20"/>
          <w:szCs w:val="20"/>
        </w:rPr>
        <w:t>cena oferty brutto (w PLN)</w:t>
      </w:r>
    </w:p>
    <w:p w14:paraId="47AB56EF"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Ofercie o najniższej cenie Zamawiający przyzna 85 pkt, a każdej następnej ofercie przyporządkowana zostanie liczba punktów proporcjonalnie mniejsza stosując wzór:</w:t>
      </w:r>
    </w:p>
    <w:p w14:paraId="1332DB1B" w14:textId="77777777" w:rsidR="00E340F0" w:rsidRPr="00B877C8" w:rsidRDefault="00E340F0" w:rsidP="00B877C8">
      <w:pPr>
        <w:pStyle w:val="Tekstpodstawowy"/>
        <w:spacing w:after="0"/>
        <w:jc w:val="center"/>
        <w:rPr>
          <w:rFonts w:ascii="Trebuchet MS" w:hAnsi="Trebuchet MS" w:cs="Arial"/>
          <w:sz w:val="20"/>
          <w:szCs w:val="20"/>
        </w:rPr>
      </w:pPr>
    </w:p>
    <w:p w14:paraId="210C4AD7" w14:textId="77777777" w:rsidR="007C6568" w:rsidRPr="00B877C8" w:rsidRDefault="007C6568" w:rsidP="00B877C8">
      <w:pPr>
        <w:pStyle w:val="Tekstpodstawowy"/>
        <w:spacing w:after="0"/>
        <w:jc w:val="center"/>
        <w:rPr>
          <w:rFonts w:ascii="Trebuchet MS" w:hAnsi="Trebuchet MS" w:cs="Arial"/>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9"/>
      </w:tblGrid>
      <w:tr w:rsidR="007C6568" w:rsidRPr="00B877C8" w14:paraId="29C26EEF" w14:textId="77777777" w:rsidTr="00E340F0">
        <w:trPr>
          <w:trHeight w:val="1133"/>
        </w:trPr>
        <w:tc>
          <w:tcPr>
            <w:tcW w:w="8249" w:type="dxa"/>
          </w:tcPr>
          <w:p w14:paraId="6F9FDE23" w14:textId="77777777" w:rsidR="007C6568" w:rsidRPr="00B877C8" w:rsidRDefault="007C6568" w:rsidP="00B877C8">
            <w:pPr>
              <w:pStyle w:val="Tekstpodstawowy"/>
              <w:spacing w:after="0"/>
              <w:jc w:val="center"/>
              <w:rPr>
                <w:rFonts w:ascii="Trebuchet MS" w:hAnsi="Trebuchet MS" w:cs="Arial"/>
                <w:sz w:val="20"/>
                <w:szCs w:val="20"/>
              </w:rPr>
            </w:pPr>
          </w:p>
          <w:p w14:paraId="6319E238"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oferowana najniższa cena brutto</w:t>
            </w:r>
          </w:p>
          <w:p w14:paraId="730861C5"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 xml:space="preserve"> ilość punktów     =      -----------------------------------------------------------   x </w:t>
            </w:r>
            <w:r w:rsidR="00E25569" w:rsidRPr="00B877C8">
              <w:rPr>
                <w:rFonts w:ascii="Trebuchet MS" w:hAnsi="Trebuchet MS" w:cs="Arial"/>
                <w:sz w:val="20"/>
                <w:szCs w:val="20"/>
              </w:rPr>
              <w:t>8</w:t>
            </w:r>
            <w:r w:rsidR="00B95D1C" w:rsidRPr="00B877C8">
              <w:rPr>
                <w:rFonts w:ascii="Trebuchet MS" w:hAnsi="Trebuchet MS" w:cs="Arial"/>
                <w:sz w:val="20"/>
                <w:szCs w:val="20"/>
              </w:rPr>
              <w:t>5</w:t>
            </w:r>
          </w:p>
          <w:p w14:paraId="239BC432"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cena badanej oferty brutto</w:t>
            </w:r>
          </w:p>
        </w:tc>
      </w:tr>
    </w:tbl>
    <w:p w14:paraId="23268637" w14:textId="77777777" w:rsidR="00047249" w:rsidRDefault="00047249" w:rsidP="00B877C8">
      <w:pPr>
        <w:pStyle w:val="Tekstpodstawowy"/>
        <w:spacing w:after="0"/>
        <w:jc w:val="center"/>
        <w:rPr>
          <w:rFonts w:ascii="Trebuchet MS" w:hAnsi="Trebuchet MS" w:cs="Arial"/>
          <w:b/>
          <w:sz w:val="20"/>
          <w:szCs w:val="20"/>
        </w:rPr>
      </w:pPr>
    </w:p>
    <w:p w14:paraId="17F7B916" w14:textId="77777777" w:rsidR="00021EFC" w:rsidRDefault="00021EFC" w:rsidP="00B877C8">
      <w:pPr>
        <w:pStyle w:val="Tekstpodstawowy"/>
        <w:spacing w:after="0"/>
        <w:jc w:val="center"/>
        <w:rPr>
          <w:rFonts w:ascii="Trebuchet MS" w:hAnsi="Trebuchet MS" w:cs="Arial"/>
          <w:b/>
          <w:sz w:val="20"/>
          <w:szCs w:val="20"/>
        </w:rPr>
      </w:pPr>
    </w:p>
    <w:p w14:paraId="158430F3" w14:textId="77777777" w:rsidR="00021EFC" w:rsidRDefault="00021EFC" w:rsidP="00B877C8">
      <w:pPr>
        <w:pStyle w:val="Tekstpodstawowy"/>
        <w:spacing w:after="0"/>
        <w:jc w:val="center"/>
        <w:rPr>
          <w:rFonts w:ascii="Trebuchet MS" w:hAnsi="Trebuchet MS" w:cs="Arial"/>
          <w:b/>
          <w:sz w:val="20"/>
          <w:szCs w:val="20"/>
        </w:rPr>
      </w:pPr>
    </w:p>
    <w:p w14:paraId="0B569759" w14:textId="77777777" w:rsidR="00021EFC" w:rsidRDefault="00021EFC" w:rsidP="00B877C8">
      <w:pPr>
        <w:pStyle w:val="Tekstpodstawowy"/>
        <w:spacing w:after="0"/>
        <w:jc w:val="center"/>
        <w:rPr>
          <w:rFonts w:ascii="Trebuchet MS" w:hAnsi="Trebuchet MS" w:cs="Arial"/>
          <w:b/>
          <w:sz w:val="20"/>
          <w:szCs w:val="20"/>
        </w:rPr>
      </w:pPr>
    </w:p>
    <w:p w14:paraId="13F8E63C" w14:textId="77777777" w:rsidR="007C6568" w:rsidRPr="00AB3872" w:rsidRDefault="00E340F0" w:rsidP="00B877C8">
      <w:pPr>
        <w:pStyle w:val="Tekstpodstawowy"/>
        <w:spacing w:after="0"/>
        <w:jc w:val="center"/>
        <w:rPr>
          <w:rFonts w:ascii="Trebuchet MS" w:hAnsi="Trebuchet MS" w:cs="Arial"/>
          <w:b/>
          <w:sz w:val="20"/>
          <w:szCs w:val="20"/>
        </w:rPr>
      </w:pPr>
      <w:r w:rsidRPr="00AB3872">
        <w:rPr>
          <w:rFonts w:ascii="Trebuchet MS" w:hAnsi="Trebuchet MS" w:cs="Arial"/>
          <w:b/>
          <w:sz w:val="20"/>
          <w:szCs w:val="20"/>
        </w:rPr>
        <w:lastRenderedPageBreak/>
        <w:t>kryterium I</w:t>
      </w:r>
      <w:r w:rsidR="007C6568" w:rsidRPr="00AB3872">
        <w:rPr>
          <w:rFonts w:ascii="Trebuchet MS" w:hAnsi="Trebuchet MS" w:cs="Arial"/>
          <w:b/>
          <w:sz w:val="20"/>
          <w:szCs w:val="20"/>
        </w:rPr>
        <w:t>I</w:t>
      </w:r>
    </w:p>
    <w:p w14:paraId="4EA5486A" w14:textId="77777777" w:rsidR="00351BA8" w:rsidRPr="00AB3872" w:rsidRDefault="00351BA8" w:rsidP="00B877C8">
      <w:pPr>
        <w:pStyle w:val="Tekstpodstawowy"/>
        <w:spacing w:after="0"/>
        <w:jc w:val="center"/>
        <w:rPr>
          <w:rFonts w:ascii="Trebuchet MS" w:hAnsi="Trebuchet MS" w:cs="Arial"/>
          <w:b/>
          <w:sz w:val="20"/>
          <w:szCs w:val="20"/>
        </w:rPr>
      </w:pPr>
    </w:p>
    <w:p w14:paraId="35D7E253" w14:textId="77777777" w:rsidR="00AB3872" w:rsidRDefault="00795768" w:rsidP="00B877C8">
      <w:pPr>
        <w:pStyle w:val="Tekstpodstawowy"/>
        <w:spacing w:after="0"/>
        <w:jc w:val="center"/>
        <w:rPr>
          <w:rFonts w:ascii="Trebuchet MS" w:hAnsi="Trebuchet MS"/>
          <w:b/>
          <w:sz w:val="20"/>
          <w:szCs w:val="20"/>
        </w:rPr>
      </w:pPr>
      <w:r>
        <w:rPr>
          <w:rFonts w:ascii="Trebuchet MS" w:hAnsi="Trebuchet MS"/>
          <w:b/>
          <w:sz w:val="20"/>
          <w:szCs w:val="20"/>
        </w:rPr>
        <w:t xml:space="preserve">liczba </w:t>
      </w:r>
      <w:r w:rsidR="00E340F0" w:rsidRPr="00AB3872">
        <w:rPr>
          <w:rFonts w:ascii="Trebuchet MS" w:hAnsi="Trebuchet MS"/>
          <w:b/>
          <w:sz w:val="20"/>
          <w:szCs w:val="20"/>
        </w:rPr>
        <w:t>placówek odbioru przekazów niedoręczonych pod wskazany adres (awizowanych)</w:t>
      </w:r>
    </w:p>
    <w:p w14:paraId="36125F7F"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Ofercie o największej liczbie placówek Zamawiający przyzna 15 pkt, a każdej następnej ofercie przyporządkowana zostanie liczba punktów proporcjonalnie mniejsza stosując wzór:</w:t>
      </w:r>
    </w:p>
    <w:p w14:paraId="79E660B4" w14:textId="77777777" w:rsidR="007C6568" w:rsidRPr="00B877C8" w:rsidRDefault="007C6568" w:rsidP="00B877C8">
      <w:pPr>
        <w:pStyle w:val="Tekstpodstawowy"/>
        <w:spacing w:after="0"/>
        <w:jc w:val="center"/>
        <w:rPr>
          <w:rFonts w:ascii="Trebuchet MS" w:hAnsi="Trebuchet MS" w:cs="Arial"/>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9"/>
      </w:tblGrid>
      <w:tr w:rsidR="007C6568" w:rsidRPr="00B877C8" w14:paraId="6A42730F" w14:textId="77777777" w:rsidTr="00E340F0">
        <w:trPr>
          <w:trHeight w:val="1153"/>
        </w:trPr>
        <w:tc>
          <w:tcPr>
            <w:tcW w:w="8249" w:type="dxa"/>
          </w:tcPr>
          <w:p w14:paraId="1618C3DE"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 xml:space="preserve">                                                </w:t>
            </w:r>
          </w:p>
          <w:p w14:paraId="4F1ED378"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Bi</w:t>
            </w:r>
          </w:p>
          <w:p w14:paraId="6CA388CB"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 xml:space="preserve"> ilość punktów =     ----------------------------------------------------------------   x </w:t>
            </w:r>
            <w:r w:rsidR="00B95D1C" w:rsidRPr="00B877C8">
              <w:rPr>
                <w:rFonts w:ascii="Trebuchet MS" w:hAnsi="Trebuchet MS" w:cs="Arial"/>
                <w:sz w:val="20"/>
                <w:szCs w:val="20"/>
              </w:rPr>
              <w:t>15</w:t>
            </w:r>
          </w:p>
          <w:p w14:paraId="58C3CAA8" w14:textId="77777777" w:rsidR="007C6568" w:rsidRPr="00B877C8" w:rsidRDefault="007C6568" w:rsidP="00B877C8">
            <w:pPr>
              <w:pStyle w:val="Tekstpodstawowy"/>
              <w:spacing w:after="0"/>
              <w:jc w:val="center"/>
              <w:rPr>
                <w:rFonts w:ascii="Trebuchet MS" w:hAnsi="Trebuchet MS" w:cs="Arial"/>
                <w:sz w:val="20"/>
                <w:szCs w:val="20"/>
              </w:rPr>
            </w:pPr>
            <w:proofErr w:type="spellStart"/>
            <w:r w:rsidRPr="00B877C8">
              <w:rPr>
                <w:rFonts w:ascii="Trebuchet MS" w:hAnsi="Trebuchet MS" w:cs="Arial"/>
                <w:sz w:val="20"/>
                <w:szCs w:val="20"/>
              </w:rPr>
              <w:t>Bimax</w:t>
            </w:r>
            <w:proofErr w:type="spellEnd"/>
          </w:p>
        </w:tc>
      </w:tr>
    </w:tbl>
    <w:p w14:paraId="1244F319" w14:textId="77777777" w:rsidR="007C6568" w:rsidRPr="00B877C8" w:rsidRDefault="007C6568" w:rsidP="00B877C8">
      <w:pPr>
        <w:tabs>
          <w:tab w:val="center" w:pos="993"/>
        </w:tabs>
        <w:spacing w:after="0" w:line="240" w:lineRule="auto"/>
        <w:jc w:val="both"/>
        <w:rPr>
          <w:rFonts w:ascii="Trebuchet MS" w:hAnsi="Trebuchet MS" w:cs="Arial"/>
          <w:sz w:val="20"/>
          <w:szCs w:val="20"/>
        </w:rPr>
      </w:pPr>
      <w:r w:rsidRPr="00B877C8">
        <w:rPr>
          <w:rFonts w:ascii="Trebuchet MS" w:hAnsi="Trebuchet MS" w:cs="Arial"/>
          <w:sz w:val="20"/>
          <w:szCs w:val="20"/>
        </w:rPr>
        <w:t xml:space="preserve"> </w:t>
      </w:r>
    </w:p>
    <w:p w14:paraId="7A2EC817" w14:textId="77777777" w:rsidR="007C6568" w:rsidRDefault="007C6568" w:rsidP="00B877C8">
      <w:pPr>
        <w:tabs>
          <w:tab w:val="center" w:pos="993"/>
        </w:tabs>
        <w:spacing w:after="0" w:line="240" w:lineRule="auto"/>
        <w:jc w:val="both"/>
        <w:rPr>
          <w:rFonts w:ascii="Trebuchet MS" w:hAnsi="Trebuchet MS" w:cs="Arial"/>
          <w:sz w:val="20"/>
          <w:szCs w:val="20"/>
        </w:rPr>
      </w:pPr>
      <w:r w:rsidRPr="00B877C8">
        <w:rPr>
          <w:rFonts w:ascii="Trebuchet MS" w:hAnsi="Trebuchet MS" w:cs="Arial"/>
          <w:sz w:val="20"/>
          <w:szCs w:val="20"/>
        </w:rPr>
        <w:t xml:space="preserve">Bi - liczba </w:t>
      </w:r>
      <w:r w:rsidR="00E25569" w:rsidRPr="00B877C8">
        <w:rPr>
          <w:rFonts w:ascii="Trebuchet MS" w:hAnsi="Trebuchet MS"/>
          <w:sz w:val="20"/>
          <w:szCs w:val="20"/>
        </w:rPr>
        <w:t>placówek odbioru przekazów niedoręczonych pod wskazany adres (awizowanych)</w:t>
      </w:r>
      <w:r w:rsidR="00406AB9">
        <w:rPr>
          <w:rFonts w:ascii="Trebuchet MS" w:hAnsi="Trebuchet MS" w:cs="Arial"/>
          <w:sz w:val="20"/>
          <w:szCs w:val="20"/>
        </w:rPr>
        <w:t>, wskazanych w badanej ofercie</w:t>
      </w:r>
    </w:p>
    <w:p w14:paraId="6FBF1B87" w14:textId="77777777" w:rsidR="007C6568" w:rsidRPr="00B877C8" w:rsidRDefault="007C6568" w:rsidP="00B877C8">
      <w:pPr>
        <w:tabs>
          <w:tab w:val="center" w:pos="993"/>
        </w:tabs>
        <w:spacing w:after="0" w:line="240" w:lineRule="auto"/>
        <w:jc w:val="both"/>
        <w:rPr>
          <w:rFonts w:ascii="Trebuchet MS" w:hAnsi="Trebuchet MS" w:cs="Arial"/>
          <w:sz w:val="20"/>
          <w:szCs w:val="20"/>
        </w:rPr>
      </w:pPr>
      <w:proofErr w:type="spellStart"/>
      <w:r w:rsidRPr="00B877C8">
        <w:rPr>
          <w:rFonts w:ascii="Trebuchet MS" w:hAnsi="Trebuchet MS" w:cs="Arial"/>
          <w:sz w:val="20"/>
          <w:szCs w:val="20"/>
        </w:rPr>
        <w:t>Bimax</w:t>
      </w:r>
      <w:proofErr w:type="spellEnd"/>
      <w:r w:rsidRPr="00B877C8">
        <w:rPr>
          <w:rFonts w:ascii="Trebuchet MS" w:hAnsi="Trebuchet MS" w:cs="Arial"/>
          <w:sz w:val="20"/>
          <w:szCs w:val="20"/>
        </w:rPr>
        <w:t xml:space="preserve"> – najwyższa liczba </w:t>
      </w:r>
      <w:r w:rsidR="00E25569" w:rsidRPr="00B877C8">
        <w:rPr>
          <w:rFonts w:ascii="Trebuchet MS" w:hAnsi="Trebuchet MS"/>
          <w:sz w:val="20"/>
          <w:szCs w:val="20"/>
        </w:rPr>
        <w:t>placówek odbioru przekazów niedoręczonych pod wskazany adres (awizowanych)</w:t>
      </w:r>
      <w:r w:rsidRPr="00B877C8">
        <w:rPr>
          <w:rFonts w:ascii="Trebuchet MS" w:hAnsi="Trebuchet MS" w:cs="Arial"/>
          <w:sz w:val="20"/>
          <w:szCs w:val="20"/>
        </w:rPr>
        <w:t>, spośród wszystk</w:t>
      </w:r>
      <w:r w:rsidR="00406AB9">
        <w:rPr>
          <w:rFonts w:ascii="Trebuchet MS" w:hAnsi="Trebuchet MS" w:cs="Arial"/>
          <w:sz w:val="20"/>
          <w:szCs w:val="20"/>
        </w:rPr>
        <w:t>ich złożonych ofert</w:t>
      </w:r>
    </w:p>
    <w:p w14:paraId="11900FF1" w14:textId="77777777" w:rsidR="007C6568" w:rsidRPr="00B877C8" w:rsidRDefault="007C6568" w:rsidP="00B877C8">
      <w:pPr>
        <w:tabs>
          <w:tab w:val="center" w:pos="993"/>
        </w:tabs>
        <w:spacing w:after="0" w:line="240" w:lineRule="auto"/>
        <w:jc w:val="both"/>
        <w:rPr>
          <w:rFonts w:ascii="Trebuchet MS" w:hAnsi="Trebuchet MS" w:cs="Arial"/>
          <w:sz w:val="20"/>
          <w:szCs w:val="20"/>
        </w:rPr>
      </w:pPr>
    </w:p>
    <w:p w14:paraId="5EC05ACE" w14:textId="77777777" w:rsidR="007C6568" w:rsidRPr="00795768" w:rsidRDefault="007C6568" w:rsidP="001E340D">
      <w:pPr>
        <w:pStyle w:val="Akapitzlist"/>
        <w:numPr>
          <w:ilvl w:val="0"/>
          <w:numId w:val="29"/>
        </w:numPr>
        <w:tabs>
          <w:tab w:val="center" w:pos="993"/>
        </w:tabs>
        <w:ind w:left="426" w:hanging="426"/>
        <w:jc w:val="both"/>
        <w:rPr>
          <w:rFonts w:ascii="Trebuchet MS" w:hAnsi="Trebuchet MS" w:cs="Arial"/>
          <w:sz w:val="20"/>
          <w:szCs w:val="20"/>
        </w:rPr>
      </w:pPr>
      <w:r w:rsidRPr="00795768">
        <w:rPr>
          <w:rFonts w:ascii="Trebuchet MS" w:hAnsi="Trebuchet MS" w:cs="Arial"/>
          <w:sz w:val="20"/>
          <w:szCs w:val="20"/>
        </w:rPr>
        <w:t xml:space="preserve">Ostateczna liczba punktów dla każdej oferty zostanie ustalona jako suma punktów uzyskanych przez daną ofertę w Kryterium I </w:t>
      </w:r>
      <w:proofErr w:type="spellStart"/>
      <w:r w:rsidRPr="00795768">
        <w:rPr>
          <w:rFonts w:ascii="Trebuchet MS" w:hAnsi="Trebuchet MS" w:cs="Arial"/>
          <w:sz w:val="20"/>
          <w:szCs w:val="20"/>
        </w:rPr>
        <w:t>i</w:t>
      </w:r>
      <w:proofErr w:type="spellEnd"/>
      <w:r w:rsidRPr="00795768">
        <w:rPr>
          <w:rFonts w:ascii="Trebuchet MS" w:hAnsi="Trebuchet MS" w:cs="Arial"/>
          <w:sz w:val="20"/>
          <w:szCs w:val="20"/>
        </w:rPr>
        <w:t xml:space="preserve"> II.</w:t>
      </w:r>
    </w:p>
    <w:p w14:paraId="14686AE7" w14:textId="77777777" w:rsidR="007C6568" w:rsidRPr="00795768" w:rsidRDefault="007C6568" w:rsidP="001E340D">
      <w:pPr>
        <w:pStyle w:val="Akapitzlist"/>
        <w:numPr>
          <w:ilvl w:val="0"/>
          <w:numId w:val="29"/>
        </w:numPr>
        <w:tabs>
          <w:tab w:val="center" w:pos="993"/>
        </w:tabs>
        <w:ind w:left="426" w:hanging="426"/>
        <w:jc w:val="both"/>
        <w:rPr>
          <w:rFonts w:ascii="Trebuchet MS" w:hAnsi="Trebuchet MS" w:cs="Arial"/>
          <w:sz w:val="20"/>
          <w:szCs w:val="20"/>
        </w:rPr>
      </w:pPr>
      <w:r w:rsidRPr="00795768">
        <w:rPr>
          <w:rFonts w:ascii="Trebuchet MS" w:hAnsi="Trebuchet MS" w:cs="Arial"/>
          <w:sz w:val="20"/>
          <w:szCs w:val="20"/>
        </w:rPr>
        <w:t>Ceny należy podać w złotych polskich. Wszystkie wartości należy zaokrąglić do dwóch miejsc po przecinku.</w:t>
      </w:r>
    </w:p>
    <w:p w14:paraId="04D9E023" w14:textId="77777777" w:rsidR="007C6568" w:rsidRPr="00795768" w:rsidRDefault="007C6568" w:rsidP="001E340D">
      <w:pPr>
        <w:pStyle w:val="Akapitzlist"/>
        <w:numPr>
          <w:ilvl w:val="0"/>
          <w:numId w:val="29"/>
        </w:numPr>
        <w:tabs>
          <w:tab w:val="center" w:pos="993"/>
        </w:tabs>
        <w:ind w:left="426" w:hanging="426"/>
        <w:jc w:val="both"/>
        <w:rPr>
          <w:rFonts w:ascii="Trebuchet MS" w:hAnsi="Trebuchet MS" w:cs="Arial"/>
          <w:sz w:val="20"/>
          <w:szCs w:val="20"/>
        </w:rPr>
      </w:pPr>
      <w:r w:rsidRPr="00795768">
        <w:rPr>
          <w:rFonts w:ascii="Trebuchet MS" w:hAnsi="Trebuchet MS" w:cs="Arial"/>
          <w:color w:val="000000"/>
          <w:sz w:val="20"/>
          <w:szCs w:val="20"/>
        </w:rPr>
        <w:t>Nie podlegająca odrzuceniu oferta, która uzyska najwyższą liczbę punktów zostanie uznana przez Zamawiającego za najkorzystniejszą.</w:t>
      </w:r>
    </w:p>
    <w:p w14:paraId="35784561" w14:textId="77777777" w:rsidR="00DB2D98" w:rsidRDefault="007C6568" w:rsidP="001E340D">
      <w:pPr>
        <w:pStyle w:val="Akapitzlist"/>
        <w:numPr>
          <w:ilvl w:val="0"/>
          <w:numId w:val="29"/>
        </w:numPr>
        <w:tabs>
          <w:tab w:val="center" w:pos="993"/>
        </w:tabs>
        <w:ind w:left="426" w:hanging="426"/>
        <w:jc w:val="both"/>
        <w:rPr>
          <w:rFonts w:ascii="Trebuchet MS" w:hAnsi="Trebuchet MS" w:cs="Arial"/>
          <w:sz w:val="20"/>
          <w:szCs w:val="20"/>
        </w:rPr>
      </w:pPr>
      <w:r w:rsidRPr="00795768">
        <w:rPr>
          <w:rFonts w:ascii="Trebuchet MS" w:hAnsi="Trebuchet MS" w:cs="Arial"/>
          <w:sz w:val="20"/>
          <w:szCs w:val="20"/>
        </w:rPr>
        <w:t>W sytuacji, gdy najkorzystniejszą ofertę przedstawi więcej, niż jeden Wykonawca</w:t>
      </w:r>
      <w:r w:rsidRPr="00795768">
        <w:rPr>
          <w:rFonts w:ascii="Trebuchet MS" w:hAnsi="Trebuchet MS" w:cs="Arial"/>
          <w:sz w:val="20"/>
          <w:szCs w:val="20"/>
        </w:rPr>
        <w:br/>
        <w:t xml:space="preserve">(tzn. ostateczna suma punktów uzyskanych w Kryterium I </w:t>
      </w:r>
      <w:proofErr w:type="spellStart"/>
      <w:r w:rsidRPr="00795768">
        <w:rPr>
          <w:rFonts w:ascii="Trebuchet MS" w:hAnsi="Trebuchet MS" w:cs="Arial"/>
          <w:sz w:val="20"/>
          <w:szCs w:val="20"/>
        </w:rPr>
        <w:t>i</w:t>
      </w:r>
      <w:proofErr w:type="spellEnd"/>
      <w:r w:rsidRPr="00795768">
        <w:rPr>
          <w:rFonts w:ascii="Trebuchet MS" w:hAnsi="Trebuchet MS" w:cs="Arial"/>
          <w:sz w:val="20"/>
          <w:szCs w:val="20"/>
        </w:rPr>
        <w:t xml:space="preserve"> II, będzie taka sama),</w:t>
      </w:r>
      <w:r w:rsidRPr="00795768">
        <w:rPr>
          <w:rFonts w:ascii="Trebuchet MS" w:hAnsi="Trebuchet MS" w:cs="Arial"/>
          <w:sz w:val="20"/>
          <w:szCs w:val="20"/>
        </w:rPr>
        <w:br/>
        <w:t xml:space="preserve">o wyborze Wykonawcy zadecyduje </w:t>
      </w:r>
      <w:r w:rsidR="00351BA8" w:rsidRPr="00795768">
        <w:rPr>
          <w:rFonts w:ascii="Trebuchet MS" w:hAnsi="Trebuchet MS" w:cs="Arial"/>
          <w:sz w:val="20"/>
          <w:szCs w:val="20"/>
        </w:rPr>
        <w:t>wysokość ceny, tj. za najkorzystniejszą zostanie uznana oferta Wykonawcy z najniższą ceną.</w:t>
      </w:r>
    </w:p>
    <w:p w14:paraId="620A6996" w14:textId="77777777" w:rsidR="005E120D" w:rsidRDefault="005E120D" w:rsidP="00F0165F">
      <w:pPr>
        <w:pStyle w:val="Akapitzlist"/>
        <w:tabs>
          <w:tab w:val="center" w:pos="993"/>
        </w:tabs>
        <w:ind w:left="426"/>
        <w:jc w:val="both"/>
        <w:rPr>
          <w:rFonts w:ascii="Trebuchet MS" w:hAnsi="Trebuchet MS" w:cs="Arial"/>
          <w:sz w:val="20"/>
          <w:szCs w:val="20"/>
        </w:rPr>
      </w:pPr>
    </w:p>
    <w:p w14:paraId="4481870B" w14:textId="77777777" w:rsidR="005E120D" w:rsidRPr="00DB2D98" w:rsidRDefault="005E120D" w:rsidP="00F0165F">
      <w:pPr>
        <w:pStyle w:val="Akapitzlist"/>
        <w:tabs>
          <w:tab w:val="center" w:pos="993"/>
        </w:tabs>
        <w:ind w:left="426"/>
        <w:jc w:val="both"/>
        <w:rPr>
          <w:rFonts w:ascii="Trebuchet MS" w:hAnsi="Trebuchet MS" w:cs="Arial"/>
          <w:sz w:val="20"/>
          <w:szCs w:val="20"/>
        </w:rPr>
      </w:pPr>
    </w:p>
    <w:p w14:paraId="38268BE3" w14:textId="77777777" w:rsidR="007C6568" w:rsidRPr="007D72EF" w:rsidRDefault="007C6568" w:rsidP="0091038A">
      <w:pPr>
        <w:pStyle w:val="Akapitzlist"/>
        <w:keepNext/>
        <w:numPr>
          <w:ilvl w:val="0"/>
          <w:numId w:val="11"/>
        </w:numPr>
        <w:tabs>
          <w:tab w:val="center" w:pos="993"/>
        </w:tabs>
        <w:jc w:val="both"/>
        <w:rPr>
          <w:rFonts w:ascii="Trebuchet MS" w:hAnsi="Trebuchet MS" w:cs="Arial"/>
          <w:b/>
          <w:color w:val="000000"/>
          <w:sz w:val="20"/>
          <w:szCs w:val="20"/>
        </w:rPr>
      </w:pPr>
      <w:r w:rsidRPr="007D72EF">
        <w:rPr>
          <w:rFonts w:ascii="Trebuchet MS" w:hAnsi="Trebuchet MS" w:cs="Arial"/>
          <w:b/>
          <w:sz w:val="20"/>
          <w:szCs w:val="20"/>
        </w:rPr>
        <w:t>Adres poczty elektronicznej Zamawiającego, jeżeli Zamawiający dopuszcza porozumiewanie się drogą elektroniczną</w:t>
      </w:r>
    </w:p>
    <w:p w14:paraId="39D1439B" w14:textId="77777777" w:rsidR="007C6568" w:rsidRPr="00B877C8" w:rsidRDefault="007C6568" w:rsidP="00B877C8">
      <w:pPr>
        <w:keepNext/>
        <w:spacing w:after="0" w:line="240" w:lineRule="auto"/>
        <w:rPr>
          <w:rFonts w:ascii="Trebuchet MS" w:hAnsi="Trebuchet MS" w:cs="Arial"/>
          <w:color w:val="000000"/>
          <w:sz w:val="20"/>
          <w:szCs w:val="20"/>
        </w:rPr>
      </w:pPr>
    </w:p>
    <w:p w14:paraId="2C1B575E" w14:textId="77777777" w:rsidR="00666806" w:rsidRPr="004D53B3" w:rsidRDefault="007C6568" w:rsidP="001E340D">
      <w:pPr>
        <w:pStyle w:val="Akapitzlist"/>
        <w:numPr>
          <w:ilvl w:val="0"/>
          <w:numId w:val="30"/>
        </w:numPr>
        <w:ind w:left="426" w:hanging="426"/>
        <w:jc w:val="both"/>
        <w:rPr>
          <w:rFonts w:ascii="Trebuchet MS" w:hAnsi="Trebuchet MS" w:cs="Arial"/>
          <w:color w:val="000000"/>
          <w:sz w:val="20"/>
          <w:szCs w:val="20"/>
        </w:rPr>
      </w:pPr>
      <w:r w:rsidRPr="004D53B3">
        <w:rPr>
          <w:rFonts w:ascii="Trebuchet MS" w:hAnsi="Trebuchet MS" w:cs="Arial"/>
          <w:color w:val="000000"/>
          <w:sz w:val="20"/>
          <w:szCs w:val="20"/>
        </w:rPr>
        <w:t>r</w:t>
      </w:r>
      <w:r w:rsidR="00FE205B" w:rsidRPr="004D53B3">
        <w:rPr>
          <w:rFonts w:ascii="Trebuchet MS" w:hAnsi="Trebuchet MS" w:cs="Arial"/>
          <w:color w:val="000000"/>
          <w:sz w:val="20"/>
          <w:szCs w:val="20"/>
        </w:rPr>
        <w:t>afal</w:t>
      </w:r>
      <w:r w:rsidRPr="004D53B3">
        <w:rPr>
          <w:rFonts w:ascii="Trebuchet MS" w:hAnsi="Trebuchet MS" w:cs="Arial"/>
          <w:color w:val="000000"/>
          <w:sz w:val="20"/>
          <w:szCs w:val="20"/>
        </w:rPr>
        <w:t>.rychter@</w:t>
      </w:r>
      <w:r w:rsidR="00FE205B" w:rsidRPr="004D53B3">
        <w:rPr>
          <w:rFonts w:ascii="Trebuchet MS" w:hAnsi="Trebuchet MS" w:cs="Arial"/>
          <w:color w:val="000000"/>
          <w:sz w:val="20"/>
          <w:szCs w:val="20"/>
        </w:rPr>
        <w:t>gcs</w:t>
      </w:r>
      <w:r w:rsidRPr="004D53B3">
        <w:rPr>
          <w:rFonts w:ascii="Trebuchet MS" w:hAnsi="Trebuchet MS" w:cs="Arial"/>
          <w:color w:val="000000"/>
          <w:sz w:val="20"/>
          <w:szCs w:val="20"/>
        </w:rPr>
        <w:t>.gda.pl - wysyłając korespondencję za pośrednictwem poczty elektronicznej</w:t>
      </w:r>
      <w:r w:rsidR="000E383E">
        <w:rPr>
          <w:rFonts w:ascii="Trebuchet MS" w:hAnsi="Trebuchet MS" w:cs="Arial"/>
          <w:color w:val="000000"/>
          <w:sz w:val="20"/>
          <w:szCs w:val="20"/>
        </w:rPr>
        <w:br/>
      </w:r>
      <w:r w:rsidRPr="004D53B3">
        <w:rPr>
          <w:rFonts w:ascii="Trebuchet MS" w:hAnsi="Trebuchet MS" w:cs="Arial"/>
          <w:color w:val="000000"/>
          <w:sz w:val="20"/>
          <w:szCs w:val="20"/>
        </w:rPr>
        <w:t xml:space="preserve">w temacie wiadomości </w:t>
      </w:r>
      <w:r w:rsidRPr="004D53B3">
        <w:rPr>
          <w:rFonts w:ascii="Trebuchet MS" w:hAnsi="Trebuchet MS" w:cs="Arial"/>
          <w:color w:val="auto"/>
          <w:sz w:val="20"/>
          <w:szCs w:val="20"/>
        </w:rPr>
        <w:t xml:space="preserve">proszę zaznaczyć: Dotyczy </w:t>
      </w:r>
      <w:r w:rsidR="00AB3872" w:rsidRPr="004D53B3">
        <w:rPr>
          <w:rFonts w:ascii="Trebuchet MS" w:hAnsi="Trebuchet MS" w:cs="Arial"/>
          <w:color w:val="auto"/>
          <w:sz w:val="20"/>
          <w:szCs w:val="20"/>
        </w:rPr>
        <w:t xml:space="preserve">postępowania nr </w:t>
      </w:r>
      <w:r w:rsidR="009162E3" w:rsidRPr="009162E3">
        <w:rPr>
          <w:rFonts w:ascii="Trebuchet MS" w:hAnsi="Trebuchet MS" w:cs="Arial"/>
          <w:color w:val="auto"/>
          <w:sz w:val="20"/>
          <w:szCs w:val="20"/>
        </w:rPr>
        <w:t>GCŚ.DO.344.4.1.2019</w:t>
      </w:r>
      <w:r w:rsidRPr="004D53B3">
        <w:rPr>
          <w:rFonts w:ascii="Trebuchet MS" w:hAnsi="Trebuchet MS" w:cs="Arial"/>
          <w:color w:val="auto"/>
          <w:sz w:val="20"/>
          <w:szCs w:val="20"/>
        </w:rPr>
        <w:t xml:space="preserve"> </w:t>
      </w:r>
      <w:r w:rsidR="00AB3872" w:rsidRPr="004D53B3">
        <w:rPr>
          <w:rFonts w:ascii="Trebuchet MS" w:hAnsi="Trebuchet MS" w:cs="Arial"/>
          <w:color w:val="auto"/>
          <w:sz w:val="20"/>
          <w:szCs w:val="20"/>
        </w:rPr>
        <w:t xml:space="preserve">- </w:t>
      </w:r>
      <w:r w:rsidR="00FE205B" w:rsidRPr="004D53B3">
        <w:rPr>
          <w:rFonts w:ascii="Trebuchet MS" w:eastAsia="Times New Roman" w:hAnsi="Trebuchet MS" w:cs="Arial"/>
          <w:bCs/>
          <w:color w:val="auto"/>
          <w:sz w:val="20"/>
          <w:szCs w:val="20"/>
          <w:lang w:eastAsia="pl-PL"/>
        </w:rPr>
        <w:t>Doręczanie</w:t>
      </w:r>
      <w:r w:rsidR="00FE205B" w:rsidRPr="004D53B3">
        <w:rPr>
          <w:rFonts w:ascii="Trebuchet MS" w:eastAsia="Times New Roman" w:hAnsi="Trebuchet MS" w:cs="Arial"/>
          <w:bCs/>
          <w:sz w:val="20"/>
          <w:szCs w:val="20"/>
          <w:lang w:eastAsia="pl-PL"/>
        </w:rPr>
        <w:t xml:space="preserve"> </w:t>
      </w:r>
      <w:r w:rsidR="004D53B3">
        <w:rPr>
          <w:rFonts w:ascii="Trebuchet MS" w:eastAsia="Times New Roman" w:hAnsi="Trebuchet MS" w:cs="Arial"/>
          <w:bCs/>
          <w:sz w:val="20"/>
          <w:szCs w:val="20"/>
          <w:lang w:eastAsia="pl-PL"/>
        </w:rPr>
        <w:t>przekazów pocztowych lub pieniężnych</w:t>
      </w:r>
      <w:r w:rsidR="000E383E">
        <w:rPr>
          <w:rFonts w:ascii="Trebuchet MS" w:eastAsia="Times New Roman" w:hAnsi="Trebuchet MS" w:cs="Arial"/>
          <w:bCs/>
          <w:sz w:val="20"/>
          <w:szCs w:val="20"/>
          <w:lang w:eastAsia="pl-PL"/>
        </w:rPr>
        <w:t xml:space="preserve"> w formie elektronicznej</w:t>
      </w:r>
      <w:r w:rsidRPr="004D53B3">
        <w:rPr>
          <w:rFonts w:ascii="Trebuchet MS" w:hAnsi="Trebuchet MS" w:cs="Arial"/>
          <w:color w:val="000000"/>
          <w:sz w:val="20"/>
          <w:szCs w:val="20"/>
        </w:rPr>
        <w:t>.</w:t>
      </w:r>
    </w:p>
    <w:p w14:paraId="2FF3849F" w14:textId="77777777" w:rsidR="004A00A8" w:rsidRPr="004D53B3" w:rsidRDefault="004A00A8" w:rsidP="001E340D">
      <w:pPr>
        <w:pStyle w:val="Akapitzlist"/>
        <w:numPr>
          <w:ilvl w:val="0"/>
          <w:numId w:val="30"/>
        </w:numPr>
        <w:ind w:left="426" w:hanging="426"/>
        <w:jc w:val="both"/>
        <w:rPr>
          <w:rFonts w:ascii="Trebuchet MS" w:hAnsi="Trebuchet MS" w:cs="Arial"/>
          <w:color w:val="000000"/>
          <w:sz w:val="20"/>
          <w:szCs w:val="20"/>
        </w:rPr>
      </w:pPr>
      <w:r w:rsidRPr="004D53B3">
        <w:rPr>
          <w:rFonts w:ascii="Trebuchet MS" w:hAnsi="Trebuchet MS" w:cs="Arial"/>
          <w:color w:val="000000"/>
          <w:sz w:val="20"/>
          <w:szCs w:val="20"/>
        </w:rPr>
        <w:t xml:space="preserve">Przy porozumiewaniu się </w:t>
      </w:r>
      <w:r w:rsidR="004D53B3">
        <w:rPr>
          <w:rFonts w:ascii="Trebuchet MS" w:hAnsi="Trebuchet MS" w:cs="Arial"/>
          <w:color w:val="000000"/>
          <w:sz w:val="20"/>
          <w:szCs w:val="20"/>
        </w:rPr>
        <w:t>za pośrednictwem poczty elektronicznej</w:t>
      </w:r>
      <w:r w:rsidRPr="004D53B3">
        <w:rPr>
          <w:rFonts w:ascii="Trebuchet MS" w:hAnsi="Trebuchet MS" w:cs="Arial"/>
          <w:color w:val="000000"/>
          <w:sz w:val="20"/>
          <w:szCs w:val="20"/>
        </w:rPr>
        <w:t xml:space="preserve">, przekazywane dokumenty muszą być podpisane imiennie przez osoby uprawnione łącznie z odciskiem </w:t>
      </w:r>
      <w:r w:rsidR="004D53B3">
        <w:rPr>
          <w:rFonts w:ascii="Trebuchet MS" w:hAnsi="Trebuchet MS" w:cs="Arial"/>
          <w:color w:val="000000"/>
          <w:sz w:val="20"/>
          <w:szCs w:val="20"/>
        </w:rPr>
        <w:t>pieczęci imiennej,</w:t>
      </w:r>
      <w:r w:rsidR="004D53B3">
        <w:rPr>
          <w:rFonts w:ascii="Trebuchet MS" w:hAnsi="Trebuchet MS" w:cs="Arial"/>
          <w:color w:val="000000"/>
          <w:sz w:val="20"/>
          <w:szCs w:val="20"/>
        </w:rPr>
        <w:br/>
      </w:r>
      <w:r w:rsidR="001349E2" w:rsidRPr="004D53B3">
        <w:rPr>
          <w:rFonts w:ascii="Trebuchet MS" w:hAnsi="Trebuchet MS" w:cs="Arial"/>
          <w:color w:val="000000"/>
          <w:sz w:val="20"/>
          <w:szCs w:val="20"/>
        </w:rPr>
        <w:t>a adresat wiadomości zobowiązany jest niezwłocznie do zwrotnego potwierdzenia za pomocą środków komunikacji elektronicznej faktu jej otrzymania.</w:t>
      </w:r>
    </w:p>
    <w:p w14:paraId="2C338894" w14:textId="77777777" w:rsidR="001349E2" w:rsidRPr="004D53B3" w:rsidRDefault="001349E2" w:rsidP="001E340D">
      <w:pPr>
        <w:pStyle w:val="Akapitzlist"/>
        <w:numPr>
          <w:ilvl w:val="0"/>
          <w:numId w:val="30"/>
        </w:numPr>
        <w:ind w:left="426" w:hanging="426"/>
        <w:jc w:val="both"/>
        <w:rPr>
          <w:rFonts w:ascii="Trebuchet MS" w:hAnsi="Trebuchet MS"/>
          <w:sz w:val="20"/>
          <w:szCs w:val="20"/>
        </w:rPr>
      </w:pPr>
      <w:r w:rsidRPr="004D53B3">
        <w:rPr>
          <w:rFonts w:ascii="Trebuchet MS" w:hAnsi="Trebuchet MS"/>
          <w:sz w:val="20"/>
          <w:szCs w:val="20"/>
        </w:rPr>
        <w:t>Fakt nie potwierdzenia otrzymania wiadomości nie czyni domniemania, że wiadomość nie została doręczona adresatowi, jeżeli nadawca wiadomości dysponuje dowodami na jej nadanie na prawidłowy adres e-mail.</w:t>
      </w:r>
    </w:p>
    <w:p w14:paraId="500B4DD0" w14:textId="77777777" w:rsidR="00674165" w:rsidRDefault="00674165" w:rsidP="00B877C8">
      <w:pPr>
        <w:spacing w:after="0" w:line="240" w:lineRule="auto"/>
        <w:rPr>
          <w:rFonts w:ascii="Trebuchet MS" w:hAnsi="Trebuchet MS"/>
          <w:sz w:val="20"/>
          <w:szCs w:val="20"/>
        </w:rPr>
      </w:pPr>
    </w:p>
    <w:p w14:paraId="5CB4F94E" w14:textId="77777777" w:rsidR="00674165" w:rsidRDefault="00674165" w:rsidP="00B877C8">
      <w:pPr>
        <w:spacing w:after="0" w:line="240" w:lineRule="auto"/>
        <w:rPr>
          <w:rFonts w:ascii="Trebuchet MS" w:hAnsi="Trebuchet MS"/>
          <w:sz w:val="20"/>
          <w:szCs w:val="20"/>
        </w:rPr>
      </w:pPr>
    </w:p>
    <w:p w14:paraId="25CD0FE3" w14:textId="77777777" w:rsidR="00351BA8" w:rsidRDefault="00351BA8" w:rsidP="0091038A">
      <w:pPr>
        <w:pStyle w:val="Akapitzlist"/>
        <w:numPr>
          <w:ilvl w:val="0"/>
          <w:numId w:val="11"/>
        </w:numPr>
        <w:rPr>
          <w:rFonts w:ascii="Trebuchet MS" w:hAnsi="Trebuchet MS"/>
          <w:b/>
          <w:sz w:val="20"/>
          <w:szCs w:val="20"/>
        </w:rPr>
      </w:pPr>
      <w:r w:rsidRPr="007D72EF">
        <w:rPr>
          <w:rFonts w:ascii="Trebuchet MS" w:hAnsi="Trebuchet MS"/>
          <w:b/>
          <w:sz w:val="20"/>
          <w:szCs w:val="20"/>
        </w:rPr>
        <w:t>Postanowienia końcowe</w:t>
      </w:r>
    </w:p>
    <w:p w14:paraId="46E7362E" w14:textId="77777777" w:rsidR="00AA35C8" w:rsidRDefault="00AA35C8" w:rsidP="00AA35C8">
      <w:pPr>
        <w:pStyle w:val="Akapitzlist"/>
        <w:rPr>
          <w:rFonts w:ascii="Trebuchet MS" w:hAnsi="Trebuchet MS"/>
          <w:b/>
          <w:sz w:val="20"/>
          <w:szCs w:val="20"/>
        </w:rPr>
      </w:pPr>
    </w:p>
    <w:p w14:paraId="2F165DD3"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W uzasadnionych przypadkach Zamawiający, w każdym czasie, przed upływem terminu do składania ofert, zastrzega sobie prawo zmiany treści niniejszego zapytania ofertowego, o czym niezwłocznie poinformuje Wykonawców, którzy są uczestnikami postępowania.</w:t>
      </w:r>
    </w:p>
    <w:p w14:paraId="081A3CB3"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W przypadku konieczności zmiany terminu składania ofert Zamawiający niezwłocznie przekaże informacje Wykonawcom, którzy są uczestnikami postępowania.</w:t>
      </w:r>
    </w:p>
    <w:p w14:paraId="719758B8" w14:textId="77777777" w:rsidR="0084050A"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Wykonawca, w przypadku przyznania mu zamówienia, zobowiązuje się do niezwłocznego zawarcia umowy w miejscu i terminie wyznaczonym przez</w:t>
      </w:r>
      <w:r>
        <w:rPr>
          <w:rFonts w:ascii="Trebuchet MS" w:hAnsi="Trebuchet MS" w:cs="Arial"/>
          <w:sz w:val="20"/>
          <w:szCs w:val="20"/>
        </w:rPr>
        <w:t xml:space="preserve"> Zamawiającego, nie później niż</w:t>
      </w:r>
      <w:r>
        <w:rPr>
          <w:rFonts w:ascii="Trebuchet MS" w:hAnsi="Trebuchet MS" w:cs="Arial"/>
          <w:sz w:val="20"/>
          <w:szCs w:val="20"/>
        </w:rPr>
        <w:br/>
      </w:r>
      <w:r w:rsidR="009162E3">
        <w:rPr>
          <w:rFonts w:ascii="Trebuchet MS" w:hAnsi="Trebuchet MS" w:cs="Arial"/>
          <w:sz w:val="20"/>
          <w:szCs w:val="20"/>
        </w:rPr>
        <w:t>6</w:t>
      </w:r>
      <w:r w:rsidRPr="00AA35C8">
        <w:rPr>
          <w:rFonts w:ascii="Trebuchet MS" w:hAnsi="Trebuchet MS" w:cs="Arial"/>
          <w:sz w:val="20"/>
          <w:szCs w:val="20"/>
        </w:rPr>
        <w:t>0 dni od terminu otwarcia ofert.</w:t>
      </w:r>
      <w:r w:rsidR="0084050A" w:rsidRPr="0084050A">
        <w:rPr>
          <w:rFonts w:ascii="Trebuchet MS" w:hAnsi="Trebuchet MS" w:cs="Arial"/>
          <w:sz w:val="20"/>
          <w:szCs w:val="20"/>
        </w:rPr>
        <w:t xml:space="preserve"> </w:t>
      </w:r>
      <w:r w:rsidR="000754FE">
        <w:rPr>
          <w:rFonts w:ascii="Trebuchet MS" w:hAnsi="Trebuchet MS" w:cs="Arial"/>
          <w:sz w:val="20"/>
          <w:szCs w:val="20"/>
        </w:rPr>
        <w:t>Integralnymi</w:t>
      </w:r>
      <w:r w:rsidR="0084050A">
        <w:rPr>
          <w:rFonts w:ascii="Trebuchet MS" w:hAnsi="Trebuchet MS" w:cs="Arial"/>
          <w:sz w:val="20"/>
          <w:szCs w:val="20"/>
        </w:rPr>
        <w:t xml:space="preserve"> czę</w:t>
      </w:r>
      <w:r w:rsidR="000754FE">
        <w:rPr>
          <w:rFonts w:ascii="Trebuchet MS" w:hAnsi="Trebuchet MS" w:cs="Arial"/>
          <w:sz w:val="20"/>
          <w:szCs w:val="20"/>
        </w:rPr>
        <w:t>ściami</w:t>
      </w:r>
      <w:r w:rsidR="0084050A">
        <w:rPr>
          <w:rFonts w:ascii="Trebuchet MS" w:hAnsi="Trebuchet MS" w:cs="Arial"/>
          <w:sz w:val="20"/>
          <w:szCs w:val="20"/>
        </w:rPr>
        <w:t xml:space="preserve"> ww. umowy będą </w:t>
      </w:r>
      <w:r w:rsidR="0084050A" w:rsidRPr="0084050A">
        <w:rPr>
          <w:rFonts w:ascii="Trebuchet MS" w:hAnsi="Trebuchet MS" w:cs="Arial"/>
          <w:sz w:val="20"/>
          <w:szCs w:val="20"/>
        </w:rPr>
        <w:t>niniejsze zapytanie ofertowe oraz oferta Wykonawcy.</w:t>
      </w:r>
    </w:p>
    <w:p w14:paraId="563385CD" w14:textId="77777777" w:rsidR="00021EFC" w:rsidRDefault="00021EFC" w:rsidP="00021EFC">
      <w:pPr>
        <w:jc w:val="both"/>
        <w:rPr>
          <w:rFonts w:ascii="Trebuchet MS" w:hAnsi="Trebuchet MS" w:cs="Arial"/>
          <w:sz w:val="20"/>
          <w:szCs w:val="20"/>
        </w:rPr>
      </w:pPr>
    </w:p>
    <w:p w14:paraId="11A0E629" w14:textId="77777777" w:rsidR="00021EFC" w:rsidRDefault="00021EFC" w:rsidP="00021EFC">
      <w:pPr>
        <w:jc w:val="both"/>
        <w:rPr>
          <w:rFonts w:ascii="Trebuchet MS" w:hAnsi="Trebuchet MS" w:cs="Arial"/>
          <w:sz w:val="20"/>
          <w:szCs w:val="20"/>
        </w:rPr>
      </w:pPr>
    </w:p>
    <w:p w14:paraId="64AA80D1" w14:textId="77777777" w:rsidR="00021EFC" w:rsidRPr="00021EFC" w:rsidRDefault="00021EFC" w:rsidP="00021EFC">
      <w:pPr>
        <w:jc w:val="both"/>
        <w:rPr>
          <w:rFonts w:ascii="Trebuchet MS" w:hAnsi="Trebuchet MS" w:cs="Arial"/>
          <w:sz w:val="20"/>
          <w:szCs w:val="20"/>
        </w:rPr>
      </w:pPr>
    </w:p>
    <w:p w14:paraId="7C1CCE87" w14:textId="77777777" w:rsidR="0084050A" w:rsidRPr="00896497" w:rsidRDefault="00E81CD1" w:rsidP="00257FA1">
      <w:pPr>
        <w:pStyle w:val="Akapitzlist"/>
        <w:numPr>
          <w:ilvl w:val="0"/>
          <w:numId w:val="47"/>
        </w:numPr>
        <w:ind w:left="426" w:hanging="426"/>
        <w:jc w:val="both"/>
        <w:rPr>
          <w:rFonts w:ascii="Trebuchet MS" w:hAnsi="Trebuchet MS" w:cs="Arial"/>
          <w:color w:val="auto"/>
          <w:sz w:val="20"/>
          <w:szCs w:val="20"/>
        </w:rPr>
      </w:pPr>
      <w:r w:rsidRPr="00896497">
        <w:rPr>
          <w:rFonts w:ascii="Trebuchet MS" w:hAnsi="Trebuchet MS" w:cs="Arial"/>
          <w:color w:val="auto"/>
          <w:sz w:val="20"/>
          <w:szCs w:val="20"/>
        </w:rPr>
        <w:lastRenderedPageBreak/>
        <w:t>Wykonawca</w:t>
      </w:r>
      <w:r w:rsidR="0084050A" w:rsidRPr="00896497">
        <w:rPr>
          <w:rFonts w:ascii="Trebuchet MS" w:hAnsi="Trebuchet MS" w:cs="Arial"/>
          <w:color w:val="auto"/>
          <w:sz w:val="20"/>
          <w:szCs w:val="20"/>
        </w:rPr>
        <w:t xml:space="preserve"> w przypadku zawierania umowy,</w:t>
      </w:r>
      <w:r w:rsidRPr="00896497">
        <w:rPr>
          <w:rFonts w:ascii="Trebuchet MS" w:hAnsi="Trebuchet MS" w:cs="Arial"/>
          <w:color w:val="auto"/>
          <w:sz w:val="20"/>
          <w:szCs w:val="20"/>
        </w:rPr>
        <w:t xml:space="preserve"> o której mowa</w:t>
      </w:r>
      <w:r w:rsidR="0084050A" w:rsidRPr="00896497">
        <w:rPr>
          <w:rFonts w:ascii="Trebuchet MS" w:hAnsi="Trebuchet MS" w:cs="Arial"/>
          <w:color w:val="auto"/>
          <w:sz w:val="20"/>
          <w:szCs w:val="20"/>
        </w:rPr>
        <w:t xml:space="preserve"> w pkt</w:t>
      </w:r>
      <w:r w:rsidRPr="00896497">
        <w:rPr>
          <w:rFonts w:ascii="Trebuchet MS" w:hAnsi="Trebuchet MS" w:cs="Arial"/>
          <w:color w:val="auto"/>
          <w:sz w:val="20"/>
          <w:szCs w:val="20"/>
        </w:rPr>
        <w:t xml:space="preserve"> XVIII 3, </w:t>
      </w:r>
      <w:r w:rsidR="0084050A" w:rsidRPr="00896497">
        <w:rPr>
          <w:rFonts w:ascii="Trebuchet MS" w:hAnsi="Trebuchet MS" w:cs="Arial"/>
          <w:color w:val="auto"/>
          <w:sz w:val="20"/>
          <w:szCs w:val="20"/>
        </w:rPr>
        <w:t xml:space="preserve">jednocześnie zawrze z Zamawiającym umowę </w:t>
      </w:r>
      <w:r w:rsidRPr="00896497">
        <w:rPr>
          <w:rFonts w:ascii="Trebuchet MS" w:hAnsi="Trebuchet MS" w:cs="Arial"/>
          <w:color w:val="auto"/>
          <w:sz w:val="20"/>
          <w:szCs w:val="20"/>
        </w:rPr>
        <w:t>powierzenia przetwarzania danych osobowych</w:t>
      </w:r>
      <w:r w:rsidR="00047249" w:rsidRPr="00896497">
        <w:rPr>
          <w:rFonts w:ascii="Trebuchet MS" w:hAnsi="Trebuchet MS" w:cs="Arial"/>
          <w:color w:val="auto"/>
          <w:sz w:val="20"/>
          <w:szCs w:val="20"/>
        </w:rPr>
        <w:t>.</w:t>
      </w:r>
      <w:r w:rsidR="00D713FF" w:rsidRPr="00896497">
        <w:rPr>
          <w:rFonts w:ascii="Trebuchet MS" w:hAnsi="Trebuchet MS"/>
          <w:color w:val="auto"/>
          <w:sz w:val="20"/>
          <w:szCs w:val="20"/>
        </w:rPr>
        <w:t xml:space="preserve"> Wyjątkiem jest tu sytuacja, gdy odrębne przepisy </w:t>
      </w:r>
      <w:r w:rsidR="00896497" w:rsidRPr="00896497">
        <w:rPr>
          <w:rFonts w:ascii="Trebuchet MS" w:hAnsi="Trebuchet MS"/>
          <w:color w:val="auto"/>
          <w:sz w:val="20"/>
          <w:szCs w:val="20"/>
        </w:rPr>
        <w:t>dot. działalności Wykonawcy,</w:t>
      </w:r>
      <w:r w:rsidR="00896497" w:rsidRPr="00896497">
        <w:rPr>
          <w:rFonts w:ascii="Trebuchet MS" w:hAnsi="Trebuchet MS" w:cs="Arial"/>
          <w:color w:val="auto"/>
          <w:sz w:val="20"/>
          <w:szCs w:val="20"/>
        </w:rPr>
        <w:t xml:space="preserve"> regulują kwestię ochrony danych osobowych i nie ma konieczności zawierania</w:t>
      </w:r>
      <w:r w:rsidR="00D713FF" w:rsidRPr="00896497">
        <w:rPr>
          <w:rFonts w:ascii="Trebuchet MS" w:hAnsi="Trebuchet MS" w:cs="Arial"/>
          <w:color w:val="auto"/>
          <w:sz w:val="20"/>
          <w:szCs w:val="20"/>
        </w:rPr>
        <w:t xml:space="preserve"> odrębn</w:t>
      </w:r>
      <w:r w:rsidR="00896497" w:rsidRPr="00896497">
        <w:rPr>
          <w:rFonts w:ascii="Trebuchet MS" w:hAnsi="Trebuchet MS" w:cs="Arial"/>
          <w:color w:val="auto"/>
          <w:sz w:val="20"/>
          <w:szCs w:val="20"/>
        </w:rPr>
        <w:t>ej</w:t>
      </w:r>
      <w:r w:rsidR="00D713FF" w:rsidRPr="00896497">
        <w:rPr>
          <w:rFonts w:ascii="Trebuchet MS" w:hAnsi="Trebuchet MS" w:cs="Arial"/>
          <w:color w:val="auto"/>
          <w:sz w:val="20"/>
          <w:szCs w:val="20"/>
        </w:rPr>
        <w:t xml:space="preserve"> umow</w:t>
      </w:r>
      <w:r w:rsidR="00896497" w:rsidRPr="00896497">
        <w:rPr>
          <w:rFonts w:ascii="Trebuchet MS" w:hAnsi="Trebuchet MS" w:cs="Arial"/>
          <w:color w:val="auto"/>
          <w:sz w:val="20"/>
          <w:szCs w:val="20"/>
        </w:rPr>
        <w:t>y w tym zakresie</w:t>
      </w:r>
      <w:r w:rsidR="00896497">
        <w:rPr>
          <w:rFonts w:ascii="Trebuchet MS" w:hAnsi="Trebuchet MS" w:cs="Arial"/>
          <w:color w:val="auto"/>
          <w:sz w:val="20"/>
          <w:szCs w:val="20"/>
        </w:rPr>
        <w:t xml:space="preserve"> (</w:t>
      </w:r>
      <w:r w:rsidR="00896497" w:rsidRPr="00896497">
        <w:rPr>
          <w:rFonts w:ascii="Trebuchet MS" w:hAnsi="Trebuchet MS" w:cs="Arial"/>
          <w:b/>
          <w:bCs/>
          <w:color w:val="auto"/>
          <w:sz w:val="20"/>
          <w:szCs w:val="20"/>
          <w:u w:val="single"/>
        </w:rPr>
        <w:t>wtedy jednak Wykonawca składając ofertę ma obowiązek wskazać podstawę prawną dot. powierzenia przetwarzania danych osobowych</w:t>
      </w:r>
      <w:r w:rsidR="00A4407D">
        <w:rPr>
          <w:rFonts w:ascii="Trebuchet MS" w:hAnsi="Trebuchet MS" w:cs="Arial"/>
          <w:b/>
          <w:bCs/>
          <w:color w:val="auto"/>
          <w:sz w:val="20"/>
          <w:szCs w:val="20"/>
          <w:u w:val="single"/>
        </w:rPr>
        <w:t xml:space="preserve"> na podstawie, której przetwarza dane</w:t>
      </w:r>
      <w:r w:rsidR="00896497" w:rsidRPr="00896497">
        <w:rPr>
          <w:rFonts w:ascii="Trebuchet MS" w:hAnsi="Trebuchet MS" w:cs="Arial"/>
          <w:b/>
          <w:bCs/>
          <w:color w:val="auto"/>
          <w:sz w:val="20"/>
          <w:szCs w:val="20"/>
          <w:u w:val="single"/>
        </w:rPr>
        <w:t xml:space="preserve"> – stosowny zapis może pojawić się</w:t>
      </w:r>
      <w:r w:rsidR="00F26930">
        <w:rPr>
          <w:rFonts w:ascii="Trebuchet MS" w:hAnsi="Trebuchet MS" w:cs="Arial"/>
          <w:b/>
          <w:bCs/>
          <w:color w:val="auto"/>
          <w:sz w:val="20"/>
          <w:szCs w:val="20"/>
          <w:u w:val="single"/>
        </w:rPr>
        <w:t xml:space="preserve"> </w:t>
      </w:r>
      <w:r w:rsidR="00896497" w:rsidRPr="00896497">
        <w:rPr>
          <w:rFonts w:ascii="Trebuchet MS" w:hAnsi="Trebuchet MS" w:cs="Arial"/>
          <w:b/>
          <w:bCs/>
          <w:color w:val="auto"/>
          <w:sz w:val="20"/>
          <w:szCs w:val="20"/>
          <w:u w:val="single"/>
        </w:rPr>
        <w:t>w treści formularza ofertowego lub mieć formę odrębnego oświadczenia</w:t>
      </w:r>
      <w:r w:rsidR="00A4407D">
        <w:rPr>
          <w:rFonts w:ascii="Trebuchet MS" w:hAnsi="Trebuchet MS" w:cs="Arial"/>
          <w:b/>
          <w:bCs/>
          <w:color w:val="auto"/>
          <w:sz w:val="20"/>
          <w:szCs w:val="20"/>
          <w:u w:val="single"/>
        </w:rPr>
        <w:t xml:space="preserve"> dołączonego do oferty</w:t>
      </w:r>
      <w:r w:rsidR="00896497">
        <w:rPr>
          <w:rFonts w:ascii="Trebuchet MS" w:hAnsi="Trebuchet MS" w:cs="Arial"/>
          <w:color w:val="auto"/>
          <w:sz w:val="20"/>
          <w:szCs w:val="20"/>
        </w:rPr>
        <w:t>)</w:t>
      </w:r>
      <w:r w:rsidR="00896497" w:rsidRPr="00896497">
        <w:rPr>
          <w:rFonts w:ascii="Trebuchet MS" w:hAnsi="Trebuchet MS" w:cs="Arial"/>
          <w:color w:val="auto"/>
          <w:sz w:val="20"/>
          <w:szCs w:val="20"/>
        </w:rPr>
        <w:t>.</w:t>
      </w:r>
    </w:p>
    <w:p w14:paraId="782C13DD" w14:textId="77777777" w:rsidR="00AA35C8" w:rsidRPr="00D25C5E" w:rsidRDefault="00AA35C8" w:rsidP="001E340D">
      <w:pPr>
        <w:pStyle w:val="Akapitzlist"/>
        <w:numPr>
          <w:ilvl w:val="0"/>
          <w:numId w:val="47"/>
        </w:numPr>
        <w:ind w:left="426" w:hanging="426"/>
        <w:jc w:val="both"/>
        <w:rPr>
          <w:rFonts w:ascii="Trebuchet MS" w:hAnsi="Trebuchet MS" w:cs="Arial"/>
          <w:color w:val="auto"/>
          <w:sz w:val="20"/>
          <w:szCs w:val="20"/>
        </w:rPr>
      </w:pPr>
      <w:r w:rsidRPr="00D25C5E">
        <w:rPr>
          <w:rFonts w:ascii="Trebuchet MS" w:hAnsi="Trebuchet MS" w:cs="Arial"/>
          <w:color w:val="auto"/>
          <w:sz w:val="20"/>
          <w:szCs w:val="20"/>
        </w:rPr>
        <w:t>Podstawowym dokumentem rozliczeniowym pomiędzy Zamawiającym a Wykonawcą jest</w:t>
      </w:r>
      <w:r w:rsidRPr="00D25C5E">
        <w:rPr>
          <w:rFonts w:ascii="Trebuchet MS" w:hAnsi="Trebuchet MS" w:cs="Arial"/>
          <w:color w:val="auto"/>
          <w:sz w:val="20"/>
          <w:szCs w:val="20"/>
        </w:rPr>
        <w:br/>
        <w:t>faktura VAT.</w:t>
      </w:r>
    </w:p>
    <w:p w14:paraId="4E030B2E" w14:textId="77777777" w:rsidR="00AA35C8" w:rsidRPr="00D25C5E" w:rsidRDefault="00AA35C8" w:rsidP="00047249">
      <w:pPr>
        <w:pStyle w:val="Akapitzlist"/>
        <w:numPr>
          <w:ilvl w:val="0"/>
          <w:numId w:val="47"/>
        </w:numPr>
        <w:ind w:left="426" w:hanging="426"/>
        <w:jc w:val="both"/>
        <w:rPr>
          <w:rFonts w:ascii="Trebuchet MS" w:hAnsi="Trebuchet MS" w:cs="Arial"/>
          <w:color w:val="auto"/>
          <w:sz w:val="20"/>
          <w:szCs w:val="20"/>
        </w:rPr>
      </w:pPr>
      <w:r w:rsidRPr="00D25C5E">
        <w:rPr>
          <w:rFonts w:ascii="Trebuchet MS" w:hAnsi="Trebuchet MS" w:cs="Arial"/>
          <w:color w:val="auto"/>
          <w:sz w:val="20"/>
          <w:szCs w:val="20"/>
        </w:rPr>
        <w:t>Zamawiający/płatnik może dokonać płatności z wykorzystaniem mechanizmu podzielonej płatności, zgodnie z art. 108a-108b ustawy z 11 marca 2004 r. o podatku od towarów i usług</w:t>
      </w:r>
      <w:r w:rsidR="00047249" w:rsidRPr="00D25C5E">
        <w:rPr>
          <w:rFonts w:ascii="Trebuchet MS" w:hAnsi="Trebuchet MS" w:cs="Arial"/>
          <w:color w:val="auto"/>
          <w:sz w:val="20"/>
          <w:szCs w:val="20"/>
        </w:rPr>
        <w:br/>
      </w:r>
      <w:r w:rsidRPr="00D25C5E">
        <w:rPr>
          <w:rFonts w:ascii="Trebuchet MS" w:hAnsi="Trebuchet MS" w:cs="Arial"/>
          <w:color w:val="auto"/>
          <w:sz w:val="20"/>
          <w:szCs w:val="20"/>
        </w:rPr>
        <w:t>w brzmieniu obowiązującym od 1 lipca 2018 r.</w:t>
      </w:r>
    </w:p>
    <w:p w14:paraId="65D0D454"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D25C5E">
        <w:rPr>
          <w:rFonts w:ascii="Trebuchet MS" w:hAnsi="Trebuchet MS" w:cs="Arial"/>
          <w:color w:val="auto"/>
          <w:sz w:val="20"/>
          <w:szCs w:val="20"/>
        </w:rPr>
        <w:t xml:space="preserve">Wykonawca zobowiązany jest, że w przypadku wykreślenia </w:t>
      </w:r>
      <w:r w:rsidRPr="00AA35C8">
        <w:rPr>
          <w:rFonts w:ascii="Trebuchet MS" w:hAnsi="Trebuchet MS" w:cs="Arial"/>
          <w:sz w:val="20"/>
          <w:szCs w:val="20"/>
        </w:rPr>
        <w:t>go z rejestru podatników VAT czynnych, niezwłocznie zawiadomi o tym fakcie Zamawiającego i z tytułu świadczonej dostawy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176E7495" w14:textId="77777777" w:rsidR="00AA35C8" w:rsidRPr="009162E3" w:rsidRDefault="00AA35C8" w:rsidP="009162E3">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Płatnikiem faktur VAT będzie Gdańskie Centrum Świadczeń z siedzibą w Gdańsku (80-152),</w:t>
      </w:r>
      <w:r w:rsidR="009162E3">
        <w:rPr>
          <w:rFonts w:ascii="Trebuchet MS" w:hAnsi="Trebuchet MS" w:cs="Arial"/>
          <w:sz w:val="20"/>
          <w:szCs w:val="20"/>
        </w:rPr>
        <w:br/>
      </w:r>
      <w:r w:rsidRPr="009162E3">
        <w:rPr>
          <w:rFonts w:ascii="Trebuchet MS" w:hAnsi="Trebuchet MS" w:cs="Arial"/>
          <w:sz w:val="20"/>
          <w:szCs w:val="20"/>
        </w:rPr>
        <w:t>ul. Powstańców Warszawskich 25. Na ten adres należy przesyłać faktury VAT.</w:t>
      </w:r>
    </w:p>
    <w:p w14:paraId="037B3859"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Dane do wystawiania not księgowych/faktur VAT:</w:t>
      </w:r>
    </w:p>
    <w:p w14:paraId="292D54FF" w14:textId="77777777" w:rsidR="00AA35C8" w:rsidRPr="00AA35C8" w:rsidRDefault="00AA35C8" w:rsidP="001E340D">
      <w:pPr>
        <w:pStyle w:val="Akapitzlist"/>
        <w:numPr>
          <w:ilvl w:val="1"/>
          <w:numId w:val="47"/>
        </w:numPr>
        <w:ind w:left="709" w:hanging="283"/>
        <w:jc w:val="both"/>
        <w:rPr>
          <w:rFonts w:ascii="Trebuchet MS" w:hAnsi="Trebuchet MS" w:cs="Arial"/>
          <w:sz w:val="20"/>
          <w:szCs w:val="20"/>
        </w:rPr>
      </w:pPr>
      <w:r w:rsidRPr="00AA35C8">
        <w:rPr>
          <w:rFonts w:ascii="Trebuchet MS" w:hAnsi="Trebuchet MS" w:cs="Arial"/>
          <w:sz w:val="20"/>
          <w:szCs w:val="20"/>
        </w:rPr>
        <w:t>Nabywca: Gmina Miasta Gdańska, ul. Nowe Ogrody 8/12, 80-803 Gdańsk, NIP: 583 00 11 969,</w:t>
      </w:r>
    </w:p>
    <w:p w14:paraId="4B2289FC" w14:textId="77777777" w:rsidR="00866578" w:rsidRPr="00E81CD1" w:rsidRDefault="00AA35C8" w:rsidP="001E340D">
      <w:pPr>
        <w:pStyle w:val="Akapitzlist"/>
        <w:numPr>
          <w:ilvl w:val="1"/>
          <w:numId w:val="47"/>
        </w:numPr>
        <w:ind w:left="709" w:hanging="283"/>
        <w:jc w:val="both"/>
        <w:rPr>
          <w:rFonts w:ascii="Trebuchet MS" w:hAnsi="Trebuchet MS" w:cs="Arial"/>
          <w:sz w:val="20"/>
          <w:szCs w:val="20"/>
        </w:rPr>
      </w:pPr>
      <w:r w:rsidRPr="00AA35C8">
        <w:rPr>
          <w:rFonts w:ascii="Trebuchet MS" w:hAnsi="Trebuchet MS" w:cs="Arial"/>
          <w:sz w:val="20"/>
          <w:szCs w:val="20"/>
        </w:rPr>
        <w:t>Płatnik: Gdańskie Centrum Świadczeń, ul. Powstańców Warszawskich 25, 80-152 Gdańsk.</w:t>
      </w:r>
    </w:p>
    <w:p w14:paraId="0714701A"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Zamawiający nie przewiduje zawarcia umowy ramowej.</w:t>
      </w:r>
    </w:p>
    <w:p w14:paraId="361D49F9"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Zamawiający nie dopuszcza możliwości składania ofert wariantowych.</w:t>
      </w:r>
    </w:p>
    <w:p w14:paraId="1CAB9599"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 xml:space="preserve">Zamawiający nie przewiduje rozliczenia w walutach obcych. Wszelkie rozliczenia między Zamawiającym a Wykonawcą będą prowadzone wyłącznie w PLN. </w:t>
      </w:r>
    </w:p>
    <w:p w14:paraId="7D96D4A3" w14:textId="77777777" w:rsid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Zamawiający nie przewiduje zwrotu kosztów udziału w postępowaniu.</w:t>
      </w:r>
    </w:p>
    <w:p w14:paraId="1E686B0D" w14:textId="77777777" w:rsidR="005E120D" w:rsidRDefault="005E120D" w:rsidP="00D25C5E">
      <w:pPr>
        <w:jc w:val="both"/>
        <w:rPr>
          <w:rFonts w:ascii="Trebuchet MS" w:hAnsi="Trebuchet MS" w:cs="Arial"/>
          <w:sz w:val="20"/>
          <w:szCs w:val="20"/>
        </w:rPr>
      </w:pPr>
    </w:p>
    <w:p w14:paraId="26DF92B0" w14:textId="77777777" w:rsidR="00AA35C8" w:rsidRPr="00AA35C8" w:rsidRDefault="00AA35C8" w:rsidP="00AA35C8">
      <w:pPr>
        <w:pStyle w:val="Akapitzlist"/>
        <w:numPr>
          <w:ilvl w:val="0"/>
          <w:numId w:val="11"/>
        </w:numPr>
        <w:rPr>
          <w:rFonts w:ascii="Trebuchet MS" w:hAnsi="Trebuchet MS"/>
          <w:b/>
          <w:sz w:val="20"/>
          <w:szCs w:val="20"/>
        </w:rPr>
      </w:pPr>
      <w:r w:rsidRPr="00AA35C8">
        <w:rPr>
          <w:rFonts w:ascii="Trebuchet MS" w:hAnsi="Trebuchet MS" w:cs="Arial"/>
          <w:b/>
          <w:sz w:val="20"/>
          <w:szCs w:val="20"/>
        </w:rPr>
        <w:t>Załączniki do zapytania ofertowego:</w:t>
      </w:r>
    </w:p>
    <w:p w14:paraId="6A0B2FEB" w14:textId="77777777" w:rsidR="00AA35C8" w:rsidRPr="00AA35C8" w:rsidRDefault="00AA35C8" w:rsidP="00AA35C8">
      <w:pPr>
        <w:spacing w:after="0" w:line="240" w:lineRule="auto"/>
        <w:jc w:val="both"/>
        <w:rPr>
          <w:rFonts w:ascii="Trebuchet MS" w:hAnsi="Trebuchet MS" w:cs="Arial"/>
          <w:sz w:val="20"/>
          <w:szCs w:val="20"/>
        </w:rPr>
      </w:pPr>
    </w:p>
    <w:p w14:paraId="4A3A3D3C" w14:textId="77777777" w:rsidR="00AA35C8" w:rsidRPr="00A16235" w:rsidRDefault="00AA35C8" w:rsidP="001E340D">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Opis procesu doręczania środków pieniężnych za pośrednictwem przekazu elektronicznego</w:t>
      </w:r>
      <w:r w:rsidR="00A16235" w:rsidRPr="00A16235">
        <w:rPr>
          <w:rFonts w:ascii="Trebuchet MS" w:hAnsi="Trebuchet MS" w:cs="Arial"/>
          <w:sz w:val="20"/>
          <w:szCs w:val="20"/>
        </w:rPr>
        <w:t>.</w:t>
      </w:r>
    </w:p>
    <w:p w14:paraId="374C1218" w14:textId="77777777" w:rsidR="00AA35C8" w:rsidRPr="00A16235" w:rsidRDefault="00AA35C8" w:rsidP="001E340D">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Druk “Oferta” – do wypełnienia przez wykonawców ubiegających się o złożenie oferty.</w:t>
      </w:r>
    </w:p>
    <w:p w14:paraId="7C5F00C0" w14:textId="77777777" w:rsidR="00A16235" w:rsidRPr="00A16235" w:rsidRDefault="00A16235" w:rsidP="001E340D">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Wykaz placówek odbioru przekazów niedoręczonych pod wskazany adres (awizowanych) – wykaz potencjału technicznego.</w:t>
      </w:r>
    </w:p>
    <w:p w14:paraId="63ACC461" w14:textId="77777777" w:rsidR="008A1894" w:rsidRPr="008A1894" w:rsidRDefault="00AA35C8" w:rsidP="008A1894">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Oświadczenie Wykonawcy - przesłanki wykluczenia z postępowania.</w:t>
      </w:r>
    </w:p>
    <w:p w14:paraId="75F6962D"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wyrok w sprawie zalegania z uiszczaniem podatków, opłat lub składek na ubezpieczenie społeczne lub zdrowotne.</w:t>
      </w:r>
    </w:p>
    <w:p w14:paraId="0FEC2D7E"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zakaz ubiegania się o zamówienia publiczne.</w:t>
      </w:r>
    </w:p>
    <w:p w14:paraId="7299F909"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podatki na rzecz urzędu skarbowego.</w:t>
      </w:r>
    </w:p>
    <w:p w14:paraId="17F3CC4D"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podatki i opłaty lokalne.</w:t>
      </w:r>
    </w:p>
    <w:p w14:paraId="7EF16D87"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spełnienie warunków udziału w postepowaniu</w:t>
      </w:r>
      <w:r>
        <w:rPr>
          <w:rFonts w:ascii="Trebuchet MS" w:hAnsi="Trebuchet MS" w:cs="Arial"/>
          <w:sz w:val="20"/>
          <w:szCs w:val="20"/>
        </w:rPr>
        <w:t>.</w:t>
      </w:r>
    </w:p>
    <w:p w14:paraId="0F03BFCB" w14:textId="77777777" w:rsidR="00A16235" w:rsidRDefault="00A16235" w:rsidP="00AA35C8">
      <w:pPr>
        <w:spacing w:after="0" w:line="240" w:lineRule="auto"/>
        <w:jc w:val="right"/>
        <w:rPr>
          <w:rFonts w:ascii="Trebuchet MS" w:hAnsi="Trebuchet MS"/>
          <w:sz w:val="16"/>
          <w:szCs w:val="16"/>
        </w:rPr>
      </w:pPr>
    </w:p>
    <w:p w14:paraId="1DE18A04" w14:textId="77777777" w:rsidR="00A16235" w:rsidRDefault="00A16235" w:rsidP="00AA35C8">
      <w:pPr>
        <w:spacing w:after="0" w:line="240" w:lineRule="auto"/>
        <w:jc w:val="right"/>
        <w:rPr>
          <w:rFonts w:ascii="Trebuchet MS" w:hAnsi="Trebuchet MS"/>
          <w:sz w:val="16"/>
          <w:szCs w:val="16"/>
        </w:rPr>
      </w:pPr>
    </w:p>
    <w:p w14:paraId="707888ED" w14:textId="77777777" w:rsidR="00A16235" w:rsidRDefault="00A16235" w:rsidP="00AA35C8">
      <w:pPr>
        <w:spacing w:after="0" w:line="240" w:lineRule="auto"/>
        <w:jc w:val="right"/>
        <w:rPr>
          <w:rFonts w:ascii="Trebuchet MS" w:hAnsi="Trebuchet MS"/>
          <w:sz w:val="16"/>
          <w:szCs w:val="16"/>
        </w:rPr>
      </w:pPr>
    </w:p>
    <w:p w14:paraId="5B29E541" w14:textId="77777777" w:rsidR="00A16235" w:rsidRDefault="00A16235" w:rsidP="00AA35C8">
      <w:pPr>
        <w:spacing w:after="0" w:line="240" w:lineRule="auto"/>
        <w:jc w:val="right"/>
        <w:rPr>
          <w:rFonts w:ascii="Trebuchet MS" w:hAnsi="Trebuchet MS"/>
          <w:sz w:val="16"/>
          <w:szCs w:val="16"/>
        </w:rPr>
      </w:pPr>
    </w:p>
    <w:p w14:paraId="714CE3E0" w14:textId="77777777" w:rsidR="00233F71" w:rsidRDefault="00233F71" w:rsidP="00AA35C8">
      <w:pPr>
        <w:spacing w:after="0" w:line="240" w:lineRule="auto"/>
        <w:jc w:val="right"/>
        <w:rPr>
          <w:rFonts w:ascii="Trebuchet MS" w:hAnsi="Trebuchet MS"/>
          <w:sz w:val="16"/>
          <w:szCs w:val="16"/>
        </w:rPr>
      </w:pPr>
    </w:p>
    <w:p w14:paraId="2DCEEC7B" w14:textId="77777777" w:rsidR="00233F71" w:rsidRDefault="00233F71" w:rsidP="00AA35C8">
      <w:pPr>
        <w:spacing w:after="0" w:line="240" w:lineRule="auto"/>
        <w:jc w:val="right"/>
        <w:rPr>
          <w:rFonts w:ascii="Trebuchet MS" w:hAnsi="Trebuchet MS"/>
          <w:sz w:val="16"/>
          <w:szCs w:val="16"/>
        </w:rPr>
      </w:pPr>
    </w:p>
    <w:p w14:paraId="7652F7EF" w14:textId="77777777" w:rsidR="00233F71" w:rsidRDefault="00233F71" w:rsidP="00AA35C8">
      <w:pPr>
        <w:spacing w:after="0" w:line="240" w:lineRule="auto"/>
        <w:jc w:val="right"/>
        <w:rPr>
          <w:rFonts w:ascii="Trebuchet MS" w:hAnsi="Trebuchet MS"/>
          <w:sz w:val="16"/>
          <w:szCs w:val="16"/>
        </w:rPr>
      </w:pPr>
    </w:p>
    <w:p w14:paraId="67FE7014" w14:textId="77777777" w:rsidR="00233F71" w:rsidRDefault="00233F71" w:rsidP="00AA35C8">
      <w:pPr>
        <w:spacing w:after="0" w:line="240" w:lineRule="auto"/>
        <w:jc w:val="right"/>
        <w:rPr>
          <w:rFonts w:ascii="Trebuchet MS" w:hAnsi="Trebuchet MS"/>
          <w:sz w:val="16"/>
          <w:szCs w:val="16"/>
        </w:rPr>
      </w:pPr>
    </w:p>
    <w:p w14:paraId="271E8A9B" w14:textId="77777777" w:rsidR="00233F71" w:rsidRDefault="00233F71" w:rsidP="00AA35C8">
      <w:pPr>
        <w:spacing w:after="0" w:line="240" w:lineRule="auto"/>
        <w:jc w:val="right"/>
        <w:rPr>
          <w:rFonts w:ascii="Trebuchet MS" w:hAnsi="Trebuchet MS"/>
          <w:sz w:val="16"/>
          <w:szCs w:val="16"/>
        </w:rPr>
      </w:pPr>
    </w:p>
    <w:p w14:paraId="59B81FE5" w14:textId="77777777" w:rsidR="00233F71" w:rsidRDefault="00233F71" w:rsidP="00AA35C8">
      <w:pPr>
        <w:spacing w:after="0" w:line="240" w:lineRule="auto"/>
        <w:jc w:val="right"/>
        <w:rPr>
          <w:rFonts w:ascii="Trebuchet MS" w:hAnsi="Trebuchet MS"/>
          <w:sz w:val="16"/>
          <w:szCs w:val="16"/>
        </w:rPr>
      </w:pPr>
    </w:p>
    <w:p w14:paraId="07AC67E4" w14:textId="77777777" w:rsidR="00233F71" w:rsidRDefault="00233F71" w:rsidP="00AA35C8">
      <w:pPr>
        <w:spacing w:after="0" w:line="240" w:lineRule="auto"/>
        <w:jc w:val="right"/>
        <w:rPr>
          <w:rFonts w:ascii="Trebuchet MS" w:hAnsi="Trebuchet MS"/>
          <w:sz w:val="16"/>
          <w:szCs w:val="16"/>
        </w:rPr>
      </w:pPr>
    </w:p>
    <w:p w14:paraId="7C1A452E" w14:textId="77777777" w:rsidR="00233F71" w:rsidRDefault="00233F71" w:rsidP="00AA35C8">
      <w:pPr>
        <w:spacing w:after="0" w:line="240" w:lineRule="auto"/>
        <w:jc w:val="right"/>
        <w:rPr>
          <w:rFonts w:ascii="Trebuchet MS" w:hAnsi="Trebuchet MS"/>
          <w:sz w:val="16"/>
          <w:szCs w:val="16"/>
        </w:rPr>
      </w:pPr>
    </w:p>
    <w:p w14:paraId="16DCEE20" w14:textId="77777777" w:rsidR="00233F71" w:rsidRDefault="00233F71" w:rsidP="00AA35C8">
      <w:pPr>
        <w:spacing w:after="0" w:line="240" w:lineRule="auto"/>
        <w:jc w:val="right"/>
        <w:rPr>
          <w:rFonts w:ascii="Trebuchet MS" w:hAnsi="Trebuchet MS"/>
          <w:sz w:val="16"/>
          <w:szCs w:val="16"/>
        </w:rPr>
      </w:pPr>
    </w:p>
    <w:p w14:paraId="34A7F135" w14:textId="77777777" w:rsidR="00233F71" w:rsidRDefault="00233F71" w:rsidP="00AA35C8">
      <w:pPr>
        <w:spacing w:after="0" w:line="240" w:lineRule="auto"/>
        <w:jc w:val="right"/>
        <w:rPr>
          <w:rFonts w:ascii="Trebuchet MS" w:hAnsi="Trebuchet MS"/>
          <w:sz w:val="16"/>
          <w:szCs w:val="16"/>
        </w:rPr>
      </w:pPr>
    </w:p>
    <w:p w14:paraId="29DD3ED8" w14:textId="77777777" w:rsidR="00233F71" w:rsidRDefault="00233F71" w:rsidP="00AA35C8">
      <w:pPr>
        <w:spacing w:after="0" w:line="240" w:lineRule="auto"/>
        <w:jc w:val="right"/>
        <w:rPr>
          <w:rFonts w:ascii="Trebuchet MS" w:hAnsi="Trebuchet MS"/>
          <w:sz w:val="16"/>
          <w:szCs w:val="16"/>
        </w:rPr>
      </w:pPr>
    </w:p>
    <w:p w14:paraId="27C0ADFA" w14:textId="77777777" w:rsidR="00233F71" w:rsidRDefault="00233F71" w:rsidP="00AA35C8">
      <w:pPr>
        <w:spacing w:after="0" w:line="240" w:lineRule="auto"/>
        <w:jc w:val="right"/>
        <w:rPr>
          <w:rFonts w:ascii="Trebuchet MS" w:hAnsi="Trebuchet MS"/>
          <w:sz w:val="16"/>
          <w:szCs w:val="16"/>
        </w:rPr>
      </w:pPr>
    </w:p>
    <w:p w14:paraId="25DF0A91" w14:textId="77777777" w:rsidR="00233F71" w:rsidRDefault="00233F71" w:rsidP="00AA35C8">
      <w:pPr>
        <w:spacing w:after="0" w:line="240" w:lineRule="auto"/>
        <w:jc w:val="right"/>
        <w:rPr>
          <w:rFonts w:ascii="Trebuchet MS" w:hAnsi="Trebuchet MS"/>
          <w:sz w:val="16"/>
          <w:szCs w:val="16"/>
        </w:rPr>
      </w:pPr>
    </w:p>
    <w:p w14:paraId="78A51FBC" w14:textId="77777777" w:rsidR="00233F71" w:rsidRDefault="00233F71" w:rsidP="00AA35C8">
      <w:pPr>
        <w:spacing w:after="0" w:line="240" w:lineRule="auto"/>
        <w:jc w:val="right"/>
        <w:rPr>
          <w:rFonts w:ascii="Trebuchet MS" w:hAnsi="Trebuchet MS"/>
          <w:sz w:val="16"/>
          <w:szCs w:val="16"/>
        </w:rPr>
      </w:pPr>
    </w:p>
    <w:p w14:paraId="71BF5EF0" w14:textId="77777777" w:rsidR="00233F71" w:rsidRDefault="00233F71" w:rsidP="00AA35C8">
      <w:pPr>
        <w:spacing w:after="0" w:line="240" w:lineRule="auto"/>
        <w:jc w:val="right"/>
        <w:rPr>
          <w:rFonts w:ascii="Trebuchet MS" w:hAnsi="Trebuchet MS"/>
          <w:sz w:val="16"/>
          <w:szCs w:val="16"/>
        </w:rPr>
      </w:pPr>
    </w:p>
    <w:p w14:paraId="55AA0FE7" w14:textId="77777777" w:rsidR="00233F71" w:rsidRDefault="00233F71" w:rsidP="00AA35C8">
      <w:pPr>
        <w:spacing w:after="0" w:line="240" w:lineRule="auto"/>
        <w:jc w:val="right"/>
        <w:rPr>
          <w:rFonts w:ascii="Trebuchet MS" w:hAnsi="Trebuchet MS"/>
          <w:sz w:val="16"/>
          <w:szCs w:val="16"/>
        </w:rPr>
      </w:pPr>
    </w:p>
    <w:p w14:paraId="7830EE5A" w14:textId="77777777" w:rsidR="00406AB9" w:rsidRDefault="00406AB9" w:rsidP="00406AB9">
      <w:pPr>
        <w:keepNext/>
        <w:tabs>
          <w:tab w:val="right" w:pos="9072"/>
        </w:tabs>
        <w:spacing w:after="0" w:line="240" w:lineRule="auto"/>
        <w:rPr>
          <w:rFonts w:ascii="Trebuchet MS" w:hAnsi="Trebuchet MS"/>
          <w:sz w:val="16"/>
          <w:szCs w:val="16"/>
        </w:rPr>
      </w:pPr>
      <w:r>
        <w:rPr>
          <w:rFonts w:ascii="Trebuchet MS" w:hAnsi="Trebuchet MS"/>
          <w:sz w:val="16"/>
          <w:szCs w:val="16"/>
        </w:rPr>
        <w:lastRenderedPageBreak/>
        <w:tab/>
      </w:r>
      <w:r w:rsidRPr="00627CA6">
        <w:rPr>
          <w:rFonts w:ascii="Trebuchet MS" w:hAnsi="Trebuchet MS"/>
          <w:sz w:val="16"/>
          <w:szCs w:val="16"/>
        </w:rPr>
        <w:t>Załącznik Nr</w:t>
      </w:r>
      <w:r>
        <w:rPr>
          <w:rFonts w:ascii="Trebuchet MS" w:hAnsi="Trebuchet MS"/>
          <w:sz w:val="16"/>
          <w:szCs w:val="16"/>
        </w:rPr>
        <w:t xml:space="preserve"> </w:t>
      </w:r>
      <w:r w:rsidR="0018788A">
        <w:rPr>
          <w:rFonts w:ascii="Trebuchet MS" w:hAnsi="Trebuchet MS"/>
          <w:sz w:val="16"/>
          <w:szCs w:val="16"/>
        </w:rPr>
        <w:t>1</w:t>
      </w:r>
      <w:r w:rsidRPr="00382237">
        <w:t xml:space="preserve"> </w:t>
      </w:r>
      <w:r w:rsidRPr="00382237">
        <w:rPr>
          <w:rFonts w:ascii="Trebuchet MS" w:hAnsi="Trebuchet MS"/>
          <w:sz w:val="16"/>
          <w:szCs w:val="16"/>
        </w:rPr>
        <w:t>do zapytania ofertowego</w:t>
      </w:r>
      <w:r>
        <w:rPr>
          <w:rFonts w:ascii="Trebuchet MS" w:hAnsi="Trebuchet MS"/>
          <w:sz w:val="16"/>
          <w:szCs w:val="16"/>
        </w:rPr>
        <w:t xml:space="preserve"> nr</w:t>
      </w:r>
      <w:r w:rsidRPr="00382237">
        <w:t xml:space="preserve"> </w:t>
      </w:r>
      <w:r w:rsidR="009162E3" w:rsidRPr="009162E3">
        <w:rPr>
          <w:rFonts w:ascii="Trebuchet MS" w:hAnsi="Trebuchet MS"/>
          <w:sz w:val="16"/>
          <w:szCs w:val="16"/>
        </w:rPr>
        <w:t>GCŚ.DO.344.4.1.2019</w:t>
      </w:r>
    </w:p>
    <w:p w14:paraId="0834DFF2" w14:textId="77777777" w:rsidR="00406AB9" w:rsidRDefault="00406AB9" w:rsidP="00406AB9">
      <w:pPr>
        <w:keepNext/>
        <w:spacing w:after="0" w:line="240" w:lineRule="auto"/>
        <w:rPr>
          <w:rFonts w:ascii="Trebuchet MS" w:hAnsi="Trebuchet MS"/>
          <w:sz w:val="16"/>
          <w:szCs w:val="16"/>
        </w:rPr>
      </w:pPr>
    </w:p>
    <w:p w14:paraId="6F7FF418" w14:textId="77777777" w:rsidR="00406AB9" w:rsidRDefault="00406AB9" w:rsidP="00406AB9">
      <w:pPr>
        <w:keepNext/>
        <w:spacing w:after="0" w:line="240" w:lineRule="auto"/>
        <w:rPr>
          <w:rFonts w:ascii="Trebuchet MS" w:hAnsi="Trebuchet MS"/>
          <w:sz w:val="16"/>
          <w:szCs w:val="16"/>
        </w:rPr>
      </w:pPr>
    </w:p>
    <w:p w14:paraId="1AC42ADE" w14:textId="77777777" w:rsidR="00AA3BB0" w:rsidRPr="00406AB9" w:rsidRDefault="00AA3BB0" w:rsidP="00406AB9">
      <w:pPr>
        <w:keepNext/>
        <w:spacing w:after="0" w:line="240" w:lineRule="auto"/>
        <w:jc w:val="center"/>
        <w:rPr>
          <w:rFonts w:ascii="Trebuchet MS" w:hAnsi="Trebuchet MS"/>
          <w:sz w:val="16"/>
          <w:szCs w:val="16"/>
        </w:rPr>
      </w:pPr>
      <w:r w:rsidRPr="000579E2">
        <w:rPr>
          <w:rFonts w:ascii="Trebuchet MS" w:hAnsi="Trebuchet MS" w:cs="Arial"/>
          <w:b/>
          <w:sz w:val="20"/>
          <w:szCs w:val="20"/>
        </w:rPr>
        <w:t>Opis procesu doręczania środków pieniężnych za pośrednictwem przekazu elektronicznego</w:t>
      </w:r>
    </w:p>
    <w:p w14:paraId="72AD3AB9" w14:textId="77777777" w:rsidR="00AA3BB0" w:rsidRPr="000579E2" w:rsidRDefault="00AA3BB0" w:rsidP="004C10C7">
      <w:pPr>
        <w:spacing w:after="0" w:line="240" w:lineRule="auto"/>
        <w:ind w:left="426" w:hanging="426"/>
        <w:jc w:val="center"/>
        <w:rPr>
          <w:rFonts w:ascii="Trebuchet MS" w:hAnsi="Trebuchet MS" w:cs="Arial"/>
          <w:sz w:val="20"/>
          <w:szCs w:val="20"/>
        </w:rPr>
      </w:pPr>
    </w:p>
    <w:p w14:paraId="7AB2AE42" w14:textId="77777777" w:rsidR="00280A9F" w:rsidRPr="000579E2" w:rsidRDefault="00280A9F" w:rsidP="001E340D">
      <w:pPr>
        <w:pStyle w:val="Tekstpodstawowy"/>
        <w:widowControl/>
        <w:numPr>
          <w:ilvl w:val="0"/>
          <w:numId w:val="32"/>
        </w:numPr>
        <w:suppressAutoHyphens w:val="0"/>
        <w:overflowPunct/>
        <w:spacing w:after="0"/>
        <w:ind w:left="426" w:hanging="426"/>
        <w:jc w:val="both"/>
        <w:rPr>
          <w:rFonts w:ascii="Trebuchet MS" w:hAnsi="Trebuchet MS" w:cs="Arial"/>
          <w:color w:val="auto"/>
          <w:sz w:val="20"/>
          <w:szCs w:val="20"/>
        </w:rPr>
      </w:pPr>
      <w:r w:rsidRPr="000579E2">
        <w:rPr>
          <w:rFonts w:ascii="Trebuchet MS" w:hAnsi="Trebuchet MS" w:cs="Arial"/>
          <w:color w:val="auto"/>
          <w:sz w:val="20"/>
          <w:szCs w:val="20"/>
        </w:rPr>
        <w:t>Zamawiający powierza Wykonawcy do realizacji usługę nadawania i obsługi przekazu elektronicznego, za pośrednictwem strony internetowej Wykonawcy lub dedykowanego do tegoż celu systemu elektronicznego Wykonawcy, który będzie udostępniony Zamawiającemu, polegającą na doręczaniu (wypłacie) adresatom na terytorium Rzeczpospolitej Polskiej, w tym głównie z terenu miasta Gdańska, określonych kwot pieniężny</w:t>
      </w:r>
      <w:r w:rsidR="002950B1">
        <w:rPr>
          <w:rFonts w:ascii="Trebuchet MS" w:hAnsi="Trebuchet MS" w:cs="Arial"/>
          <w:color w:val="auto"/>
          <w:sz w:val="20"/>
          <w:szCs w:val="20"/>
        </w:rPr>
        <w:t>ch (</w:t>
      </w:r>
      <w:r w:rsidRPr="000579E2">
        <w:rPr>
          <w:rFonts w:ascii="Trebuchet MS" w:hAnsi="Trebuchet MS" w:cs="Arial"/>
          <w:color w:val="auto"/>
          <w:sz w:val="20"/>
          <w:szCs w:val="20"/>
        </w:rPr>
        <w:t>za opłatą uiszczaną „z góry”</w:t>
      </w:r>
      <w:r w:rsidR="002950B1">
        <w:rPr>
          <w:rFonts w:ascii="Trebuchet MS" w:hAnsi="Trebuchet MS" w:cs="Arial"/>
          <w:color w:val="auto"/>
          <w:sz w:val="20"/>
          <w:szCs w:val="20"/>
        </w:rPr>
        <w:t>) dotyczących przyznanych</w:t>
      </w:r>
      <w:r w:rsidRPr="000579E2">
        <w:rPr>
          <w:rFonts w:ascii="Trebuchet MS" w:hAnsi="Trebuchet MS" w:cs="Arial"/>
          <w:color w:val="auto"/>
          <w:sz w:val="20"/>
          <w:szCs w:val="20"/>
        </w:rPr>
        <w:t>:</w:t>
      </w:r>
    </w:p>
    <w:p w14:paraId="33D41F46"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 rodzinnych</w:t>
      </w:r>
      <w:r w:rsidR="00280A9F" w:rsidRPr="000579E2">
        <w:rPr>
          <w:rFonts w:ascii="Trebuchet MS" w:hAnsi="Trebuchet MS" w:cs="Arial"/>
          <w:color w:val="auto"/>
          <w:sz w:val="20"/>
          <w:szCs w:val="20"/>
        </w:rPr>
        <w:t>,</w:t>
      </w:r>
    </w:p>
    <w:p w14:paraId="6BC09FA9"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280A9F" w:rsidRPr="000579E2">
        <w:rPr>
          <w:rFonts w:ascii="Trebuchet MS" w:hAnsi="Trebuchet MS" w:cs="Arial"/>
          <w:color w:val="auto"/>
          <w:sz w:val="20"/>
          <w:szCs w:val="20"/>
        </w:rPr>
        <w:t xml:space="preserve"> dla osób uprawnionych do alimentów,</w:t>
      </w:r>
    </w:p>
    <w:p w14:paraId="57BA116D"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 wychowawczych</w:t>
      </w:r>
      <w:r w:rsidR="00280A9F" w:rsidRPr="000579E2">
        <w:rPr>
          <w:rFonts w:ascii="Trebuchet MS" w:hAnsi="Trebuchet MS" w:cs="Arial"/>
          <w:color w:val="auto"/>
          <w:sz w:val="20"/>
          <w:szCs w:val="20"/>
        </w:rPr>
        <w:t>,</w:t>
      </w:r>
    </w:p>
    <w:p w14:paraId="183B6654" w14:textId="77777777" w:rsidR="001B5FDA"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280A9F" w:rsidRPr="000579E2">
        <w:rPr>
          <w:rFonts w:ascii="Trebuchet MS" w:hAnsi="Trebuchet MS" w:cs="Arial"/>
          <w:color w:val="auto"/>
          <w:sz w:val="20"/>
          <w:szCs w:val="20"/>
        </w:rPr>
        <w:t xml:space="preserve"> w ramach pomocy materialnej o charakterze socjalnym dla uczniów</w:t>
      </w:r>
      <w:r>
        <w:rPr>
          <w:rFonts w:ascii="Trebuchet MS" w:hAnsi="Trebuchet MS" w:cs="Arial"/>
          <w:color w:val="auto"/>
          <w:sz w:val="20"/>
          <w:szCs w:val="20"/>
        </w:rPr>
        <w:t>,</w:t>
      </w:r>
    </w:p>
    <w:p w14:paraId="39D1754A" w14:textId="77777777" w:rsidR="001B5FDA" w:rsidRPr="00AA015D"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1B5FDA" w:rsidRPr="00AA015D">
        <w:rPr>
          <w:rFonts w:ascii="Trebuchet MS" w:hAnsi="Trebuchet MS" w:cs="Arial"/>
          <w:color w:val="auto"/>
          <w:sz w:val="20"/>
          <w:szCs w:val="20"/>
        </w:rPr>
        <w:t xml:space="preserve"> w ramach dodatków mieszkaniowych,</w:t>
      </w:r>
    </w:p>
    <w:p w14:paraId="338D6A61"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1B5FDA" w:rsidRPr="00AA015D">
        <w:rPr>
          <w:rFonts w:ascii="Trebuchet MS" w:hAnsi="Trebuchet MS" w:cs="Arial"/>
          <w:color w:val="auto"/>
          <w:sz w:val="20"/>
          <w:szCs w:val="20"/>
        </w:rPr>
        <w:t xml:space="preserve"> w ramach dodatków energetycznych</w:t>
      </w:r>
      <w:r w:rsidR="00280A9F" w:rsidRPr="000579E2">
        <w:rPr>
          <w:rFonts w:ascii="Trebuchet MS" w:hAnsi="Trebuchet MS" w:cs="Arial"/>
          <w:color w:val="auto"/>
          <w:sz w:val="20"/>
          <w:szCs w:val="20"/>
        </w:rPr>
        <w:t>,</w:t>
      </w:r>
    </w:p>
    <w:p w14:paraId="5336E48D" w14:textId="77777777" w:rsidR="003F345D"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innych świadczeń realizowanych przez Centrum</w:t>
      </w:r>
      <w:r w:rsidR="00280A9F" w:rsidRPr="000579E2">
        <w:rPr>
          <w:rFonts w:ascii="Trebuchet MS" w:hAnsi="Trebuchet MS" w:cs="Arial"/>
          <w:color w:val="auto"/>
          <w:sz w:val="20"/>
          <w:szCs w:val="20"/>
        </w:rPr>
        <w:t>.</w:t>
      </w:r>
    </w:p>
    <w:p w14:paraId="7BEAE2D7"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Zakres przedmiotu zamówienia obejmuje:</w:t>
      </w:r>
    </w:p>
    <w:p w14:paraId="7D0D4857" w14:textId="77777777" w:rsidR="003F345D" w:rsidRPr="000579E2" w:rsidRDefault="004C10C7" w:rsidP="001E340D">
      <w:pPr>
        <w:pStyle w:val="Akapitzlist"/>
        <w:numPr>
          <w:ilvl w:val="0"/>
          <w:numId w:val="34"/>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p</w:t>
      </w:r>
      <w:r w:rsidR="00280A9F" w:rsidRPr="000579E2">
        <w:rPr>
          <w:rFonts w:ascii="Trebuchet MS" w:hAnsi="Trebuchet MS"/>
          <w:color w:val="auto"/>
          <w:sz w:val="20"/>
          <w:szCs w:val="20"/>
        </w:rPr>
        <w:t xml:space="preserve">rzyjmowanie </w:t>
      </w:r>
      <w:r w:rsidR="003F345D" w:rsidRPr="000579E2">
        <w:rPr>
          <w:rFonts w:ascii="Trebuchet MS" w:hAnsi="Trebuchet MS"/>
          <w:color w:val="auto"/>
          <w:sz w:val="20"/>
          <w:szCs w:val="20"/>
        </w:rPr>
        <w:t>elektronicznych zleceń doręczenia do adresatów kwot przekazów pocztowych</w:t>
      </w:r>
      <w:r w:rsidR="00280A9F" w:rsidRPr="000579E2">
        <w:rPr>
          <w:rFonts w:ascii="Trebuchet MS" w:hAnsi="Trebuchet MS"/>
          <w:color w:val="auto"/>
          <w:sz w:val="20"/>
          <w:szCs w:val="20"/>
        </w:rPr>
        <w:t>/pieniężnych</w:t>
      </w:r>
      <w:r w:rsidR="003F345D" w:rsidRPr="000579E2">
        <w:rPr>
          <w:rFonts w:ascii="Trebuchet MS" w:hAnsi="Trebuchet MS"/>
          <w:color w:val="auto"/>
          <w:sz w:val="20"/>
          <w:szCs w:val="20"/>
        </w:rPr>
        <w:t>,</w:t>
      </w:r>
    </w:p>
    <w:p w14:paraId="019D23BA" w14:textId="77777777" w:rsidR="003F345D" w:rsidRPr="000579E2" w:rsidRDefault="004C10C7" w:rsidP="001E340D">
      <w:pPr>
        <w:pStyle w:val="Akapitzlist"/>
        <w:numPr>
          <w:ilvl w:val="0"/>
          <w:numId w:val="34"/>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d</w:t>
      </w:r>
      <w:r w:rsidR="003F345D" w:rsidRPr="000579E2">
        <w:rPr>
          <w:rFonts w:ascii="Trebuchet MS" w:hAnsi="Trebuchet MS"/>
          <w:color w:val="auto"/>
          <w:sz w:val="20"/>
          <w:szCs w:val="20"/>
        </w:rPr>
        <w:t>oręczenie (wypłatę w gotówce) adresatowi (lub osobom uprawnionym) kwot przekazów pocztowych</w:t>
      </w:r>
      <w:r w:rsidR="00280A9F" w:rsidRPr="000579E2">
        <w:rPr>
          <w:rFonts w:ascii="Trebuchet MS" w:hAnsi="Trebuchet MS"/>
          <w:color w:val="auto"/>
          <w:sz w:val="20"/>
          <w:szCs w:val="20"/>
        </w:rPr>
        <w:t>/pieniężnych</w:t>
      </w:r>
      <w:r w:rsidR="003F345D" w:rsidRPr="000579E2">
        <w:rPr>
          <w:rFonts w:ascii="Trebuchet MS" w:hAnsi="Trebuchet MS"/>
          <w:color w:val="auto"/>
          <w:sz w:val="20"/>
          <w:szCs w:val="20"/>
        </w:rPr>
        <w:t>,</w:t>
      </w:r>
    </w:p>
    <w:p w14:paraId="04703C43" w14:textId="77777777" w:rsidR="003F345D" w:rsidRPr="000579E2" w:rsidRDefault="004C10C7" w:rsidP="001E340D">
      <w:pPr>
        <w:pStyle w:val="Akapitzlist"/>
        <w:numPr>
          <w:ilvl w:val="0"/>
          <w:numId w:val="34"/>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z</w:t>
      </w:r>
      <w:r w:rsidR="00280A9F" w:rsidRPr="000579E2">
        <w:rPr>
          <w:rFonts w:ascii="Trebuchet MS" w:hAnsi="Trebuchet MS"/>
          <w:color w:val="auto"/>
          <w:sz w:val="20"/>
          <w:szCs w:val="20"/>
        </w:rPr>
        <w:t>wrot kwot przekazów</w:t>
      </w:r>
      <w:r w:rsidR="003F345D" w:rsidRPr="000579E2">
        <w:rPr>
          <w:rFonts w:ascii="Trebuchet MS" w:hAnsi="Trebuchet MS"/>
          <w:color w:val="auto"/>
          <w:sz w:val="20"/>
          <w:szCs w:val="20"/>
        </w:rPr>
        <w:t xml:space="preserve"> w formie elektronicznej do </w:t>
      </w:r>
      <w:r w:rsidR="00280A9F" w:rsidRPr="000579E2">
        <w:rPr>
          <w:rFonts w:ascii="Trebuchet MS" w:hAnsi="Trebuchet MS"/>
          <w:color w:val="auto"/>
          <w:sz w:val="20"/>
          <w:szCs w:val="20"/>
        </w:rPr>
        <w:t>Centrum</w:t>
      </w:r>
      <w:r w:rsidR="003F345D" w:rsidRPr="000579E2">
        <w:rPr>
          <w:rFonts w:ascii="Trebuchet MS" w:hAnsi="Trebuchet MS"/>
          <w:color w:val="auto"/>
          <w:sz w:val="20"/>
          <w:szCs w:val="20"/>
        </w:rPr>
        <w:t xml:space="preserve"> bez dodatkowych opłat z tytułu ich zwrotu w przypadku braku możliwości ich doręczenia/wypłaty odbiorcom.</w:t>
      </w:r>
    </w:p>
    <w:p w14:paraId="60C497D4" w14:textId="77777777" w:rsidR="003F345D" w:rsidRDefault="003F345D" w:rsidP="001E340D">
      <w:pPr>
        <w:pStyle w:val="Akapitzlist"/>
        <w:numPr>
          <w:ilvl w:val="0"/>
          <w:numId w:val="32"/>
        </w:numPr>
        <w:tabs>
          <w:tab w:val="num" w:pos="709"/>
        </w:tabs>
        <w:autoSpaceDE w:val="0"/>
        <w:ind w:left="426" w:hanging="426"/>
        <w:jc w:val="both"/>
        <w:rPr>
          <w:rFonts w:ascii="Trebuchet MS" w:hAnsi="Trebuchet MS"/>
          <w:b/>
          <w:color w:val="auto"/>
          <w:sz w:val="20"/>
          <w:szCs w:val="20"/>
        </w:rPr>
      </w:pPr>
      <w:r w:rsidRPr="002950B1">
        <w:rPr>
          <w:rFonts w:ascii="Trebuchet MS" w:hAnsi="Trebuchet MS"/>
          <w:b/>
          <w:color w:val="auto"/>
          <w:sz w:val="20"/>
          <w:szCs w:val="20"/>
        </w:rPr>
        <w:t>Koszt opłat z tytułu zwrotu niedoręczonych kwot wynikających z przekazów pocztowych</w:t>
      </w:r>
      <w:r w:rsidR="00280A9F" w:rsidRPr="002950B1">
        <w:rPr>
          <w:rFonts w:ascii="Trebuchet MS" w:hAnsi="Trebuchet MS"/>
          <w:b/>
          <w:color w:val="auto"/>
          <w:sz w:val="20"/>
          <w:szCs w:val="20"/>
        </w:rPr>
        <w:t>/pieniężnych</w:t>
      </w:r>
      <w:r w:rsidRPr="002950B1">
        <w:rPr>
          <w:rFonts w:ascii="Trebuchet MS" w:hAnsi="Trebuchet MS"/>
          <w:b/>
          <w:color w:val="auto"/>
          <w:sz w:val="20"/>
          <w:szCs w:val="20"/>
        </w:rPr>
        <w:t xml:space="preserve"> Wykonawca skalkuluje w kosztach opłat za doręczenie (wypłatę).</w:t>
      </w:r>
    </w:p>
    <w:p w14:paraId="71017BE8" w14:textId="77777777" w:rsidR="00085113" w:rsidRPr="00351C87" w:rsidRDefault="00085113" w:rsidP="00085113">
      <w:pPr>
        <w:pStyle w:val="Akapitzlist"/>
        <w:numPr>
          <w:ilvl w:val="0"/>
          <w:numId w:val="32"/>
        </w:numPr>
        <w:tabs>
          <w:tab w:val="num" w:pos="709"/>
        </w:tabs>
        <w:autoSpaceDE w:val="0"/>
        <w:ind w:left="426" w:hanging="426"/>
        <w:jc w:val="both"/>
        <w:rPr>
          <w:rFonts w:ascii="Trebuchet MS" w:hAnsi="Trebuchet MS"/>
          <w:b/>
          <w:sz w:val="20"/>
          <w:szCs w:val="20"/>
        </w:rPr>
      </w:pPr>
      <w:r w:rsidRPr="00351C87">
        <w:rPr>
          <w:rFonts w:ascii="Trebuchet MS" w:hAnsi="Trebuchet MS"/>
          <w:b/>
          <w:sz w:val="20"/>
          <w:szCs w:val="20"/>
        </w:rPr>
        <w:t xml:space="preserve">Opłata  za  dosłanie  przekazu  pocztowego (np. przekierowanie go na inny urząd pocztowy w związku ze zmianą miejsca zamieszkania adresata przekazu) uiszczana  będzie „z dołu” na podstawie </w:t>
      </w:r>
      <w:r w:rsidR="00351C87">
        <w:rPr>
          <w:rFonts w:ascii="Trebuchet MS" w:hAnsi="Trebuchet MS"/>
          <w:b/>
          <w:sz w:val="20"/>
          <w:szCs w:val="20"/>
        </w:rPr>
        <w:t xml:space="preserve">aktualnego </w:t>
      </w:r>
      <w:r w:rsidRPr="00351C87">
        <w:rPr>
          <w:rFonts w:ascii="Trebuchet MS" w:hAnsi="Trebuchet MS"/>
          <w:b/>
          <w:sz w:val="20"/>
          <w:szCs w:val="20"/>
        </w:rPr>
        <w:t>Cennika.</w:t>
      </w:r>
      <w:r w:rsidR="00351C87">
        <w:rPr>
          <w:rFonts w:ascii="Trebuchet MS" w:hAnsi="Trebuchet MS"/>
          <w:b/>
          <w:sz w:val="20"/>
          <w:szCs w:val="20"/>
        </w:rPr>
        <w:t xml:space="preserve"> </w:t>
      </w:r>
      <w:r w:rsidRPr="00351C87">
        <w:rPr>
          <w:rFonts w:ascii="Trebuchet MS" w:hAnsi="Trebuchet MS"/>
          <w:b/>
          <w:sz w:val="20"/>
          <w:szCs w:val="20"/>
        </w:rPr>
        <w:t>Wykonawca za wykonane usługi w ramach dosłania  przekazu  pocztowego, wystawi fakturę/notę/dowód opłaty, w terminie do 7-go dnia kalendarzowego po upływie okresu rozliczeniowego, który Strony ustalają na jeden miesiąc kalendarzowy.</w:t>
      </w:r>
      <w:r w:rsidR="00351C87">
        <w:rPr>
          <w:rFonts w:ascii="Trebuchet MS" w:hAnsi="Trebuchet MS"/>
          <w:b/>
          <w:sz w:val="20"/>
          <w:szCs w:val="20"/>
        </w:rPr>
        <w:t xml:space="preserve"> </w:t>
      </w:r>
      <w:r w:rsidRPr="00351C87">
        <w:rPr>
          <w:rFonts w:ascii="Trebuchet MS" w:hAnsi="Trebuchet MS"/>
          <w:b/>
          <w:sz w:val="20"/>
          <w:szCs w:val="20"/>
        </w:rPr>
        <w:t xml:space="preserve">Należności wynikające z ww. faktur/not/dowodów opłaty, </w:t>
      </w:r>
      <w:r w:rsidR="00351C87" w:rsidRPr="00351C87">
        <w:rPr>
          <w:rFonts w:ascii="Trebuchet MS" w:hAnsi="Trebuchet MS"/>
          <w:b/>
          <w:sz w:val="20"/>
          <w:szCs w:val="20"/>
        </w:rPr>
        <w:t>Zamawiający</w:t>
      </w:r>
      <w:r w:rsidRPr="00351C87">
        <w:rPr>
          <w:rFonts w:ascii="Trebuchet MS" w:hAnsi="Trebuchet MS"/>
          <w:b/>
          <w:sz w:val="20"/>
          <w:szCs w:val="20"/>
        </w:rPr>
        <w:t xml:space="preserve"> regulować będzie przelewem na konto wskazane na fakturze w terminie do 21 dni od daty jej wystawienia.</w:t>
      </w:r>
    </w:p>
    <w:p w14:paraId="60FB76B4"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W trakcie realizacji usług przekazu pocztowego</w:t>
      </w:r>
      <w:r w:rsidR="00280A9F" w:rsidRPr="000579E2">
        <w:rPr>
          <w:rFonts w:ascii="Trebuchet MS" w:hAnsi="Trebuchet MS"/>
          <w:color w:val="auto"/>
          <w:sz w:val="20"/>
          <w:szCs w:val="20"/>
        </w:rPr>
        <w:t>/pieniężnego</w:t>
      </w:r>
      <w:r w:rsidRPr="000579E2">
        <w:rPr>
          <w:rFonts w:ascii="Trebuchet MS" w:hAnsi="Trebuchet MS"/>
          <w:color w:val="auto"/>
          <w:sz w:val="20"/>
          <w:szCs w:val="20"/>
        </w:rPr>
        <w:t xml:space="preserve"> Wykonawca będzie zobowiązany stosować się do przepisów, zasad i procedur przewidzianych w:</w:t>
      </w:r>
    </w:p>
    <w:p w14:paraId="2A05C84F" w14:textId="77777777" w:rsidR="00A70951" w:rsidRPr="000579E2" w:rsidRDefault="00A70951" w:rsidP="001E340D">
      <w:pPr>
        <w:pStyle w:val="Akapitzlist"/>
        <w:numPr>
          <w:ilvl w:val="0"/>
          <w:numId w:val="35"/>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w przypadku przekazów pocztowych - u</w:t>
      </w:r>
      <w:r w:rsidR="003F345D" w:rsidRPr="000579E2">
        <w:rPr>
          <w:rFonts w:ascii="Trebuchet MS" w:hAnsi="Trebuchet MS"/>
          <w:color w:val="auto"/>
          <w:sz w:val="20"/>
          <w:szCs w:val="20"/>
        </w:rPr>
        <w:t xml:space="preserve">stawie z dnia 23 listopada 2012 r. Prawo pocztowe </w:t>
      </w:r>
      <w:r w:rsidRPr="000579E2">
        <w:rPr>
          <w:rFonts w:ascii="Trebuchet MS" w:hAnsi="Trebuchet MS" w:cs="Arial"/>
          <w:color w:val="auto"/>
          <w:sz w:val="20"/>
          <w:szCs w:val="20"/>
        </w:rPr>
        <w:t>(</w:t>
      </w:r>
      <w:r w:rsidR="00880AEB" w:rsidRPr="0053454B">
        <w:rPr>
          <w:rFonts w:ascii="Trebuchet MS" w:hAnsi="Trebuchet MS" w:cs="Arial"/>
          <w:sz w:val="20"/>
          <w:szCs w:val="20"/>
        </w:rPr>
        <w:t xml:space="preserve">t.j. </w:t>
      </w:r>
      <w:r w:rsidR="00880AEB" w:rsidRPr="00E61AF7">
        <w:rPr>
          <w:rFonts w:ascii="Trebuchet MS" w:hAnsi="Trebuchet MS" w:cs="Arial"/>
          <w:sz w:val="20"/>
          <w:szCs w:val="20"/>
        </w:rPr>
        <w:t>Dz.U.2018.2188</w:t>
      </w:r>
      <w:r w:rsidR="00880AEB">
        <w:rPr>
          <w:rFonts w:ascii="Trebuchet MS" w:hAnsi="Trebuchet MS" w:cs="Arial"/>
          <w:sz w:val="20"/>
          <w:szCs w:val="20"/>
        </w:rPr>
        <w:t xml:space="preserve"> ze zm.</w:t>
      </w:r>
      <w:r w:rsidRPr="000579E2">
        <w:rPr>
          <w:rFonts w:ascii="Trebuchet MS" w:hAnsi="Trebuchet MS" w:cs="Arial"/>
          <w:color w:val="auto"/>
          <w:sz w:val="20"/>
          <w:szCs w:val="20"/>
        </w:rPr>
        <w:t xml:space="preserve">) </w:t>
      </w:r>
      <w:r w:rsidR="003F345D" w:rsidRPr="000579E2">
        <w:rPr>
          <w:rFonts w:ascii="Trebuchet MS" w:hAnsi="Trebuchet MS"/>
          <w:color w:val="auto"/>
          <w:sz w:val="20"/>
          <w:szCs w:val="20"/>
        </w:rPr>
        <w:t>oraz w aktach wykonawczych wydanych na jej podstawie,</w:t>
      </w:r>
    </w:p>
    <w:p w14:paraId="3AE24E46" w14:textId="77777777" w:rsidR="00A70951" w:rsidRPr="000579E2" w:rsidRDefault="00A70951" w:rsidP="001E340D">
      <w:pPr>
        <w:pStyle w:val="Akapitzlist"/>
        <w:numPr>
          <w:ilvl w:val="0"/>
          <w:numId w:val="35"/>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 xml:space="preserve">w przypadku </w:t>
      </w:r>
      <w:r w:rsidRPr="000579E2">
        <w:rPr>
          <w:rFonts w:ascii="Trebuchet MS" w:hAnsi="Trebuchet MS" w:cs="Arial"/>
          <w:color w:val="auto"/>
          <w:sz w:val="20"/>
          <w:szCs w:val="20"/>
        </w:rPr>
        <w:t>przekazów pieniężnych - usta</w:t>
      </w:r>
      <w:r w:rsidR="009C0E97">
        <w:rPr>
          <w:rFonts w:ascii="Trebuchet MS" w:hAnsi="Trebuchet MS" w:cs="Arial"/>
          <w:color w:val="auto"/>
          <w:sz w:val="20"/>
          <w:szCs w:val="20"/>
        </w:rPr>
        <w:t xml:space="preserve">wie z dnia 19 sierpnia 2011 r. </w:t>
      </w:r>
      <w:r w:rsidRPr="000579E2">
        <w:rPr>
          <w:rFonts w:ascii="Trebuchet MS" w:hAnsi="Trebuchet MS" w:cs="Arial"/>
          <w:color w:val="auto"/>
          <w:sz w:val="20"/>
          <w:szCs w:val="20"/>
        </w:rPr>
        <w:t>o usługach płatniczych (</w:t>
      </w:r>
      <w:r w:rsidR="00880AEB" w:rsidRPr="0053454B">
        <w:rPr>
          <w:rFonts w:ascii="Trebuchet MS" w:hAnsi="Trebuchet MS" w:cs="Arial"/>
          <w:sz w:val="20"/>
          <w:szCs w:val="20"/>
        </w:rPr>
        <w:t xml:space="preserve">t.j. </w:t>
      </w:r>
      <w:r w:rsidR="00880AEB" w:rsidRPr="00E61AF7">
        <w:rPr>
          <w:rFonts w:ascii="Trebuchet MS" w:hAnsi="Trebuchet MS" w:cs="Arial"/>
          <w:sz w:val="20"/>
          <w:szCs w:val="20"/>
        </w:rPr>
        <w:t>Dz.U.2019.659</w:t>
      </w:r>
      <w:r w:rsidR="00880AEB">
        <w:rPr>
          <w:rFonts w:ascii="Trebuchet MS" w:hAnsi="Trebuchet MS" w:cs="Arial"/>
          <w:sz w:val="20"/>
          <w:szCs w:val="20"/>
        </w:rPr>
        <w:t xml:space="preserve"> ze zm.</w:t>
      </w:r>
      <w:r w:rsidR="009C0E97">
        <w:rPr>
          <w:rFonts w:ascii="Trebuchet MS" w:hAnsi="Trebuchet MS" w:cs="Arial"/>
          <w:color w:val="auto"/>
          <w:sz w:val="20"/>
          <w:szCs w:val="20"/>
        </w:rPr>
        <w:t>)</w:t>
      </w:r>
      <w:r w:rsidRPr="000579E2">
        <w:rPr>
          <w:rFonts w:ascii="Trebuchet MS" w:hAnsi="Trebuchet MS" w:cs="Arial"/>
          <w:color w:val="auto"/>
          <w:sz w:val="20"/>
          <w:szCs w:val="20"/>
        </w:rPr>
        <w:t xml:space="preserve"> - w art. 3 ust. 3 ww. ustawy, pod warunkiem, że wypłata świadczeń osobom uprawnionym będzie polegała na doręczeniu na wsk</w:t>
      </w:r>
      <w:r w:rsidR="004C10C7" w:rsidRPr="000579E2">
        <w:rPr>
          <w:rFonts w:ascii="Trebuchet MS" w:hAnsi="Trebuchet MS" w:cs="Arial"/>
          <w:color w:val="auto"/>
          <w:sz w:val="20"/>
          <w:szCs w:val="20"/>
        </w:rPr>
        <w:t>azany przez Zamawiającego adres,</w:t>
      </w:r>
    </w:p>
    <w:p w14:paraId="16E1A986" w14:textId="77777777" w:rsidR="003F345D" w:rsidRDefault="00A70951" w:rsidP="001E340D">
      <w:pPr>
        <w:pStyle w:val="Akapitzlist"/>
        <w:numPr>
          <w:ilvl w:val="0"/>
          <w:numId w:val="35"/>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Regulaminach</w:t>
      </w:r>
      <w:r w:rsidR="003F345D" w:rsidRPr="000579E2">
        <w:rPr>
          <w:rFonts w:ascii="Trebuchet MS" w:hAnsi="Trebuchet MS"/>
          <w:color w:val="auto"/>
          <w:sz w:val="20"/>
          <w:szCs w:val="20"/>
        </w:rPr>
        <w:t xml:space="preserve"> usługi doręczania przekazów pocztowych</w:t>
      </w:r>
      <w:r w:rsidRPr="000579E2">
        <w:rPr>
          <w:rFonts w:ascii="Trebuchet MS" w:hAnsi="Trebuchet MS"/>
          <w:color w:val="auto"/>
          <w:sz w:val="20"/>
          <w:szCs w:val="20"/>
        </w:rPr>
        <w:t>/pieniężnych obowiązujących</w:t>
      </w:r>
      <w:r w:rsidR="000579E2">
        <w:rPr>
          <w:rFonts w:ascii="Trebuchet MS" w:hAnsi="Trebuchet MS"/>
          <w:color w:val="auto"/>
          <w:sz w:val="20"/>
          <w:szCs w:val="20"/>
        </w:rPr>
        <w:br/>
      </w:r>
      <w:r w:rsidR="003F345D" w:rsidRPr="000579E2">
        <w:rPr>
          <w:rFonts w:ascii="Trebuchet MS" w:hAnsi="Trebuchet MS"/>
          <w:color w:val="auto"/>
          <w:sz w:val="20"/>
          <w:szCs w:val="20"/>
        </w:rPr>
        <w:t>u Wykonawcy</w:t>
      </w:r>
      <w:r w:rsidR="004C10C7" w:rsidRPr="000579E2">
        <w:rPr>
          <w:rFonts w:ascii="Trebuchet MS" w:hAnsi="Trebuchet MS"/>
          <w:color w:val="auto"/>
          <w:sz w:val="20"/>
          <w:szCs w:val="20"/>
        </w:rPr>
        <w:t>.</w:t>
      </w:r>
    </w:p>
    <w:p w14:paraId="6A314834" w14:textId="77777777" w:rsidR="00C61307" w:rsidRDefault="00C61307"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eastAsia="Cambria" w:hAnsi="Trebuchet MS"/>
          <w:color w:val="auto"/>
          <w:sz w:val="20"/>
          <w:szCs w:val="20"/>
        </w:rPr>
        <w:t xml:space="preserve">Usługa winna umożliwiać nadanie zlecenia wypłaty kwoty pieniężnej </w:t>
      </w:r>
      <w:r w:rsidRPr="000579E2">
        <w:rPr>
          <w:rFonts w:ascii="Trebuchet MS" w:hAnsi="Trebuchet MS"/>
          <w:color w:val="auto"/>
          <w:sz w:val="20"/>
          <w:szCs w:val="20"/>
        </w:rPr>
        <w:t>za pośrednictwem strony internetowej lub dedykowanego do tegoż celu systemu elektronicznego Wykonawcy, który będzie udostępniony Zamawiającemu.</w:t>
      </w:r>
    </w:p>
    <w:p w14:paraId="7FABDA83" w14:textId="77777777" w:rsidR="00805264" w:rsidRPr="000579E2" w:rsidRDefault="00C61307" w:rsidP="001E340D">
      <w:pPr>
        <w:pStyle w:val="western"/>
        <w:numPr>
          <w:ilvl w:val="0"/>
          <w:numId w:val="32"/>
        </w:numPr>
        <w:spacing w:before="0" w:after="0"/>
        <w:ind w:left="426" w:hanging="426"/>
        <w:jc w:val="both"/>
        <w:rPr>
          <w:rFonts w:ascii="Trebuchet MS" w:hAnsi="Trebuchet MS"/>
          <w:color w:val="auto"/>
          <w:sz w:val="20"/>
          <w:szCs w:val="20"/>
        </w:rPr>
      </w:pPr>
      <w:r>
        <w:rPr>
          <w:rFonts w:ascii="Trebuchet MS" w:hAnsi="Trebuchet MS"/>
          <w:color w:val="auto"/>
          <w:sz w:val="20"/>
          <w:szCs w:val="20"/>
        </w:rPr>
        <w:t>U</w:t>
      </w:r>
      <w:r w:rsidR="003F345D" w:rsidRPr="000579E2">
        <w:rPr>
          <w:rFonts w:ascii="Trebuchet MS" w:hAnsi="Trebuchet MS"/>
          <w:color w:val="auto"/>
          <w:sz w:val="20"/>
          <w:szCs w:val="20"/>
        </w:rPr>
        <w:t>sługi nadawania przekazów pocztowych</w:t>
      </w:r>
      <w:r w:rsidR="002824A8" w:rsidRPr="000579E2">
        <w:rPr>
          <w:rFonts w:ascii="Trebuchet MS" w:hAnsi="Trebuchet MS"/>
          <w:color w:val="auto"/>
          <w:sz w:val="20"/>
          <w:szCs w:val="20"/>
        </w:rPr>
        <w:t>/pieniężnych</w:t>
      </w:r>
      <w:r>
        <w:rPr>
          <w:rFonts w:ascii="Trebuchet MS" w:hAnsi="Trebuchet MS"/>
          <w:color w:val="auto"/>
          <w:sz w:val="20"/>
          <w:szCs w:val="20"/>
        </w:rPr>
        <w:t xml:space="preserve"> elektronicznych ma</w:t>
      </w:r>
      <w:r w:rsidR="003F345D" w:rsidRPr="000579E2">
        <w:rPr>
          <w:rFonts w:ascii="Trebuchet MS" w:hAnsi="Trebuchet MS"/>
          <w:color w:val="auto"/>
          <w:sz w:val="20"/>
          <w:szCs w:val="20"/>
        </w:rPr>
        <w:t xml:space="preserve"> </w:t>
      </w:r>
      <w:r>
        <w:rPr>
          <w:rFonts w:ascii="Trebuchet MS" w:hAnsi="Trebuchet MS"/>
          <w:color w:val="auto"/>
          <w:sz w:val="20"/>
          <w:szCs w:val="20"/>
        </w:rPr>
        <w:t>polegać</w:t>
      </w:r>
      <w:r w:rsidR="002824A8" w:rsidRPr="000579E2">
        <w:rPr>
          <w:rFonts w:ascii="Trebuchet MS" w:hAnsi="Trebuchet MS"/>
          <w:color w:val="auto"/>
          <w:sz w:val="20"/>
          <w:szCs w:val="20"/>
        </w:rPr>
        <w:t xml:space="preserve"> na importowaniu danych do realizacji zbiorczej przekazów (np.: 100 jednocześnie) do systemu  Wykonawcy  w postaci elektronicznej (np.: przez stronę www, czy też system </w:t>
      </w:r>
      <w:r w:rsidR="00805264" w:rsidRPr="000579E2">
        <w:rPr>
          <w:rFonts w:ascii="Trebuchet MS" w:hAnsi="Trebuchet MS"/>
          <w:color w:val="auto"/>
          <w:sz w:val="20"/>
          <w:szCs w:val="20"/>
        </w:rPr>
        <w:t>elektroniczny</w:t>
      </w:r>
      <w:r w:rsidR="002824A8" w:rsidRPr="000579E2">
        <w:rPr>
          <w:rFonts w:ascii="Trebuchet MS" w:hAnsi="Trebuchet MS"/>
          <w:color w:val="auto"/>
          <w:sz w:val="20"/>
          <w:szCs w:val="20"/>
        </w:rPr>
        <w:t xml:space="preserve"> Wykonawcy dedykowany do tego celu) z wygenerowanych przez Zamawiającego plików. Ewentualna konwersja</w:t>
      </w:r>
      <w:r w:rsidR="00805264" w:rsidRPr="000579E2">
        <w:rPr>
          <w:rFonts w:ascii="Trebuchet MS" w:hAnsi="Trebuchet MS"/>
          <w:color w:val="auto"/>
          <w:sz w:val="20"/>
          <w:szCs w:val="20"/>
        </w:rPr>
        <w:t>/dostosowanie</w:t>
      </w:r>
      <w:r w:rsidR="002824A8" w:rsidRPr="000579E2">
        <w:rPr>
          <w:rFonts w:ascii="Trebuchet MS" w:hAnsi="Trebuchet MS"/>
          <w:color w:val="auto"/>
          <w:sz w:val="20"/>
          <w:szCs w:val="20"/>
        </w:rPr>
        <w:t xml:space="preserve"> do innej struktury danych</w:t>
      </w:r>
      <w:r w:rsidR="00805264" w:rsidRPr="000579E2">
        <w:rPr>
          <w:rFonts w:ascii="Trebuchet MS" w:hAnsi="Trebuchet MS"/>
          <w:color w:val="auto"/>
          <w:sz w:val="20"/>
          <w:szCs w:val="20"/>
        </w:rPr>
        <w:t>, które są obecnie generowane przez systemy komputerowe Zamawiającego,</w:t>
      </w:r>
      <w:r w:rsidR="002824A8" w:rsidRPr="000579E2">
        <w:rPr>
          <w:rFonts w:ascii="Trebuchet MS" w:hAnsi="Trebuchet MS"/>
          <w:color w:val="auto"/>
          <w:sz w:val="20"/>
          <w:szCs w:val="20"/>
        </w:rPr>
        <w:t xml:space="preserve"> wymaganej przez system Wykonawcy</w:t>
      </w:r>
      <w:r w:rsidR="00805264" w:rsidRPr="000579E2">
        <w:rPr>
          <w:rFonts w:ascii="Trebuchet MS" w:hAnsi="Trebuchet MS"/>
          <w:color w:val="auto"/>
          <w:sz w:val="20"/>
          <w:szCs w:val="20"/>
        </w:rPr>
        <w:t>,</w:t>
      </w:r>
      <w:r w:rsidR="002824A8" w:rsidRPr="000579E2">
        <w:rPr>
          <w:rFonts w:ascii="Trebuchet MS" w:hAnsi="Trebuchet MS"/>
          <w:color w:val="auto"/>
          <w:sz w:val="20"/>
          <w:szCs w:val="20"/>
        </w:rPr>
        <w:t xml:space="preserve"> leży po stronie Wykonawcy</w:t>
      </w:r>
      <w:r w:rsidR="00805264" w:rsidRPr="000579E2">
        <w:rPr>
          <w:rFonts w:ascii="Trebuchet MS" w:hAnsi="Trebuchet MS"/>
          <w:color w:val="auto"/>
          <w:sz w:val="20"/>
          <w:szCs w:val="20"/>
        </w:rPr>
        <w:t>. Na wniosek Wykonawcy Zamawiający udostępni listę plików przesyłowych, które są obecnie generowane w jeg</w:t>
      </w:r>
      <w:r>
        <w:rPr>
          <w:rFonts w:ascii="Trebuchet MS" w:hAnsi="Trebuchet MS"/>
          <w:color w:val="auto"/>
          <w:sz w:val="20"/>
          <w:szCs w:val="20"/>
        </w:rPr>
        <w:t xml:space="preserve">o systemach komputerowych, wraz </w:t>
      </w:r>
      <w:r w:rsidR="00805264" w:rsidRPr="000579E2">
        <w:rPr>
          <w:rFonts w:ascii="Trebuchet MS" w:hAnsi="Trebuchet MS"/>
          <w:color w:val="auto"/>
          <w:sz w:val="20"/>
          <w:szCs w:val="20"/>
        </w:rPr>
        <w:t>z ich strukturą.</w:t>
      </w:r>
    </w:p>
    <w:p w14:paraId="7EEADBCE" w14:textId="77777777" w:rsidR="003F345D"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Usługa powinna pozwalać na obsługę przekazów pocztowych</w:t>
      </w:r>
      <w:r w:rsidR="00805264" w:rsidRPr="000579E2">
        <w:rPr>
          <w:rFonts w:ascii="Trebuchet MS" w:eastAsia="Cambria" w:hAnsi="Trebuchet MS"/>
          <w:color w:val="auto"/>
          <w:sz w:val="20"/>
          <w:szCs w:val="20"/>
        </w:rPr>
        <w:t>/pieniężnych</w:t>
      </w:r>
      <w:r w:rsidRPr="000579E2">
        <w:rPr>
          <w:rFonts w:ascii="Trebuchet MS" w:eastAsia="Cambria" w:hAnsi="Trebuchet MS"/>
          <w:color w:val="auto"/>
          <w:sz w:val="20"/>
          <w:szCs w:val="20"/>
        </w:rPr>
        <w:t xml:space="preserve"> krajowych.</w:t>
      </w:r>
    </w:p>
    <w:p w14:paraId="12FF76BC" w14:textId="77777777" w:rsidR="000E383E" w:rsidRDefault="000E383E" w:rsidP="000E383E">
      <w:pPr>
        <w:autoSpaceDE w:val="0"/>
        <w:jc w:val="both"/>
        <w:rPr>
          <w:rFonts w:ascii="Trebuchet MS" w:eastAsia="Cambria" w:hAnsi="Trebuchet MS"/>
          <w:sz w:val="20"/>
          <w:szCs w:val="20"/>
        </w:rPr>
      </w:pPr>
    </w:p>
    <w:p w14:paraId="6D7AB860" w14:textId="77777777" w:rsidR="000E383E" w:rsidRPr="000E383E" w:rsidRDefault="000E383E" w:rsidP="000E383E">
      <w:pPr>
        <w:autoSpaceDE w:val="0"/>
        <w:jc w:val="both"/>
        <w:rPr>
          <w:rFonts w:ascii="Trebuchet MS" w:eastAsia="Cambria" w:hAnsi="Trebuchet MS"/>
          <w:sz w:val="20"/>
          <w:szCs w:val="20"/>
        </w:rPr>
      </w:pPr>
    </w:p>
    <w:p w14:paraId="18002FEA"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lastRenderedPageBreak/>
        <w:t xml:space="preserve">Usługa powinna pozwalać na przyjmowanie wielu przekazów w jednym komunikacie. </w:t>
      </w:r>
      <w:r w:rsidRPr="000579E2">
        <w:rPr>
          <w:rFonts w:ascii="Trebuchet MS" w:eastAsia="Cambria" w:hAnsi="Trebuchet MS"/>
          <w:color w:val="auto"/>
          <w:sz w:val="20"/>
          <w:szCs w:val="20"/>
        </w:rPr>
        <w:br/>
        <w:t>Zamawiający wymaga</w:t>
      </w:r>
      <w:r w:rsidR="00C00970" w:rsidRPr="000579E2">
        <w:rPr>
          <w:rFonts w:ascii="Trebuchet MS" w:eastAsia="Cambria" w:hAnsi="Trebuchet MS"/>
          <w:color w:val="auto"/>
          <w:sz w:val="20"/>
          <w:szCs w:val="20"/>
        </w:rPr>
        <w:t>,</w:t>
      </w:r>
      <w:r w:rsidRPr="000579E2">
        <w:rPr>
          <w:rFonts w:ascii="Trebuchet MS" w:eastAsia="Cambria" w:hAnsi="Trebuchet MS"/>
          <w:color w:val="auto"/>
          <w:sz w:val="20"/>
          <w:szCs w:val="20"/>
        </w:rPr>
        <w:t xml:space="preserve"> aby komunikat  zawierał</w:t>
      </w:r>
      <w:r w:rsidR="00C00970" w:rsidRPr="000579E2">
        <w:rPr>
          <w:rFonts w:ascii="Trebuchet MS" w:eastAsia="Cambria" w:hAnsi="Trebuchet MS"/>
          <w:color w:val="auto"/>
          <w:sz w:val="20"/>
          <w:szCs w:val="20"/>
        </w:rPr>
        <w:t xml:space="preserve"> </w:t>
      </w:r>
      <w:r w:rsidR="00F33700" w:rsidRPr="000579E2">
        <w:rPr>
          <w:rFonts w:ascii="Trebuchet MS" w:eastAsia="Cambria" w:hAnsi="Trebuchet MS"/>
          <w:color w:val="auto"/>
          <w:sz w:val="20"/>
          <w:szCs w:val="20"/>
        </w:rPr>
        <w:t>co najmniej</w:t>
      </w:r>
      <w:r w:rsidRPr="000579E2">
        <w:rPr>
          <w:rFonts w:ascii="Trebuchet MS" w:eastAsia="Cambria" w:hAnsi="Trebuchet MS"/>
          <w:color w:val="auto"/>
          <w:sz w:val="20"/>
          <w:szCs w:val="20"/>
        </w:rPr>
        <w:t xml:space="preserve"> poniższe informacje:</w:t>
      </w:r>
    </w:p>
    <w:p w14:paraId="5A3AF35B" w14:textId="77777777" w:rsidR="003F345D" w:rsidRPr="000579E2" w:rsidRDefault="004C10C7" w:rsidP="001E340D">
      <w:pPr>
        <w:pStyle w:val="Akapitzlist"/>
        <w:numPr>
          <w:ilvl w:val="0"/>
          <w:numId w:val="36"/>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d</w:t>
      </w:r>
      <w:r w:rsidR="003F345D" w:rsidRPr="000579E2">
        <w:rPr>
          <w:rFonts w:ascii="Trebuchet MS" w:eastAsia="Cambria" w:hAnsi="Trebuchet MS"/>
          <w:color w:val="auto"/>
          <w:sz w:val="20"/>
          <w:szCs w:val="20"/>
        </w:rPr>
        <w:t>otyczące odbiorcy przekazu: imię i nazwisko odbiorcy przekazu, ulica, numer domu, numer lo</w:t>
      </w:r>
      <w:r w:rsidRPr="000579E2">
        <w:rPr>
          <w:rFonts w:ascii="Trebuchet MS" w:eastAsia="Cambria" w:hAnsi="Trebuchet MS"/>
          <w:color w:val="auto"/>
          <w:sz w:val="20"/>
          <w:szCs w:val="20"/>
        </w:rPr>
        <w:t>kalu, miejscowość, kod pocztowy,</w:t>
      </w:r>
    </w:p>
    <w:p w14:paraId="2296D19D" w14:textId="77777777" w:rsidR="003F345D" w:rsidRDefault="004C10C7" w:rsidP="001E340D">
      <w:pPr>
        <w:pStyle w:val="Akapitzlist"/>
        <w:numPr>
          <w:ilvl w:val="0"/>
          <w:numId w:val="36"/>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identyfi</w:t>
      </w:r>
      <w:r w:rsidR="0093769E" w:rsidRPr="000579E2">
        <w:rPr>
          <w:rFonts w:ascii="Trebuchet MS" w:eastAsia="Cambria" w:hAnsi="Trebuchet MS"/>
          <w:color w:val="auto"/>
          <w:sz w:val="20"/>
          <w:szCs w:val="20"/>
        </w:rPr>
        <w:t>kujący każdy pojedynczy przekaz</w:t>
      </w:r>
      <w:r w:rsidR="003F345D" w:rsidRPr="000579E2">
        <w:rPr>
          <w:rFonts w:ascii="Trebuchet MS" w:eastAsia="Cambria" w:hAnsi="Trebuchet MS"/>
          <w:color w:val="auto"/>
          <w:sz w:val="20"/>
          <w:szCs w:val="20"/>
        </w:rPr>
        <w:t>.</w:t>
      </w:r>
    </w:p>
    <w:p w14:paraId="0EF42890"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Wykonawca będzie weryfikował poprawność komunikatów pod kątem technicznym i w trybie natychmiastowym (synchronicznie) informował za pośrednictwem usługi </w:t>
      </w:r>
      <w:r w:rsidR="00F33700"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 xml:space="preserve"> o wyniku weryfikacji poprawności. Jeżeli weryfikacja wykaże, że paczka zawiera błędne przekazy, usługa powinna mieć możliwość zaakceptowania poprawnych przekazów do nadania lub odrzucenia wszystkich przekazów w paczce. Komunikat zwrotny </w:t>
      </w:r>
      <w:r w:rsidR="00F33700" w:rsidRPr="000579E2">
        <w:rPr>
          <w:rFonts w:ascii="Trebuchet MS" w:eastAsia="Cambria" w:hAnsi="Trebuchet MS"/>
          <w:color w:val="auto"/>
          <w:sz w:val="20"/>
          <w:szCs w:val="20"/>
        </w:rPr>
        <w:t>m</w:t>
      </w:r>
      <w:r w:rsidR="000579E2">
        <w:rPr>
          <w:rFonts w:ascii="Trebuchet MS" w:eastAsia="Cambria" w:hAnsi="Trebuchet MS"/>
          <w:color w:val="auto"/>
          <w:sz w:val="20"/>
          <w:szCs w:val="20"/>
        </w:rPr>
        <w:t>usi zawierać unikalny</w:t>
      </w:r>
      <w:r w:rsidR="00050D3B">
        <w:rPr>
          <w:rFonts w:ascii="Trebuchet MS" w:eastAsia="Cambria" w:hAnsi="Trebuchet MS"/>
          <w:color w:val="auto"/>
          <w:sz w:val="20"/>
          <w:szCs w:val="20"/>
        </w:rPr>
        <w:t xml:space="preserve"> </w:t>
      </w:r>
      <w:r w:rsidRPr="000579E2">
        <w:rPr>
          <w:rFonts w:ascii="Trebuchet MS" w:eastAsia="Cambria" w:hAnsi="Trebuchet MS"/>
          <w:color w:val="auto"/>
          <w:sz w:val="20"/>
          <w:szCs w:val="20"/>
        </w:rPr>
        <w:t xml:space="preserve">nr paczki (obowiązkowo) oraz informacje o błędnych przekazach. </w:t>
      </w:r>
    </w:p>
    <w:p w14:paraId="47C4DC73"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Informacje w odpowiedzi wymagane przez </w:t>
      </w:r>
      <w:r w:rsidR="0093769E"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w:t>
      </w:r>
    </w:p>
    <w:p w14:paraId="664A1432"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paczki generowany przez Wykonawcę</w:t>
      </w:r>
      <w:r w:rsidRPr="000579E2">
        <w:rPr>
          <w:rFonts w:ascii="Trebuchet MS" w:eastAsia="Cambria" w:hAnsi="Trebuchet MS"/>
          <w:color w:val="auto"/>
          <w:sz w:val="20"/>
          <w:szCs w:val="20"/>
        </w:rPr>
        <w:t>,</w:t>
      </w:r>
    </w:p>
    <w:p w14:paraId="42F5BBFF"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w:t>
      </w:r>
      <w:r w:rsidR="003F345D" w:rsidRPr="000579E2">
        <w:rPr>
          <w:rFonts w:ascii="Trebuchet MS" w:eastAsia="Cambria" w:hAnsi="Trebuchet MS"/>
          <w:color w:val="auto"/>
          <w:sz w:val="20"/>
          <w:szCs w:val="20"/>
        </w:rPr>
        <w:t>tatus z informacją, czy paczka jest przyję</w:t>
      </w:r>
      <w:r w:rsidRPr="000579E2">
        <w:rPr>
          <w:rFonts w:ascii="Trebuchet MS" w:eastAsia="Cambria" w:hAnsi="Trebuchet MS"/>
          <w:color w:val="auto"/>
          <w:sz w:val="20"/>
          <w:szCs w:val="20"/>
        </w:rPr>
        <w:t>ta do realizacji, czy odrzucona,</w:t>
      </w:r>
    </w:p>
    <w:p w14:paraId="683A0CD0"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o</w:t>
      </w:r>
      <w:r w:rsidR="003F345D" w:rsidRPr="000579E2">
        <w:rPr>
          <w:rFonts w:ascii="Trebuchet MS" w:eastAsia="Cambria" w:hAnsi="Trebuchet MS"/>
          <w:color w:val="auto"/>
          <w:sz w:val="20"/>
          <w:szCs w:val="20"/>
        </w:rPr>
        <w:t>pisy błędów i dane p</w:t>
      </w:r>
      <w:r w:rsidRPr="000579E2">
        <w:rPr>
          <w:rFonts w:ascii="Trebuchet MS" w:eastAsia="Cambria" w:hAnsi="Trebuchet MS"/>
          <w:color w:val="auto"/>
          <w:sz w:val="20"/>
          <w:szCs w:val="20"/>
        </w:rPr>
        <w:t>rzekazów, których dotyczą błędy,</w:t>
      </w:r>
    </w:p>
    <w:p w14:paraId="160A65FA"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 xml:space="preserve">nikalny numer pojedynczego przekazu przesłany przez </w:t>
      </w:r>
      <w:r w:rsidR="0093769E" w:rsidRPr="000579E2">
        <w:rPr>
          <w:rFonts w:ascii="Trebuchet MS" w:eastAsia="Cambria" w:hAnsi="Trebuchet MS"/>
          <w:color w:val="auto"/>
          <w:sz w:val="20"/>
          <w:szCs w:val="20"/>
        </w:rPr>
        <w:t>Centrum</w:t>
      </w:r>
      <w:r w:rsidR="003F345D" w:rsidRPr="000579E2">
        <w:rPr>
          <w:rFonts w:ascii="Trebuchet MS" w:eastAsia="Cambria" w:hAnsi="Trebuchet MS"/>
          <w:color w:val="auto"/>
          <w:sz w:val="20"/>
          <w:szCs w:val="20"/>
        </w:rPr>
        <w:t xml:space="preserve"> w paczce z przekaza</w:t>
      </w:r>
      <w:r w:rsidRPr="000579E2">
        <w:rPr>
          <w:rFonts w:ascii="Trebuchet MS" w:eastAsia="Cambria" w:hAnsi="Trebuchet MS"/>
          <w:color w:val="auto"/>
          <w:sz w:val="20"/>
          <w:szCs w:val="20"/>
        </w:rPr>
        <w:t>mi,</w:t>
      </w:r>
    </w:p>
    <w:p w14:paraId="27F6D634"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w:t>
      </w:r>
      <w:r w:rsidR="003F345D" w:rsidRPr="000579E2">
        <w:rPr>
          <w:rFonts w:ascii="Trebuchet MS" w:eastAsia="Cambria" w:hAnsi="Trebuchet MS"/>
          <w:color w:val="auto"/>
          <w:sz w:val="20"/>
          <w:szCs w:val="20"/>
        </w:rPr>
        <w:t>uma kwot prawidłowych przekazów w paczce.</w:t>
      </w:r>
    </w:p>
    <w:p w14:paraId="43844D13" w14:textId="77777777" w:rsidR="00F33700"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Suma wszystkich poprawnych przekazów w paczce opłacana będzie przez </w:t>
      </w:r>
      <w:r w:rsidR="00F33700"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 xml:space="preserve"> przez przelew bankowy</w:t>
      </w:r>
      <w:r w:rsidR="00F33700" w:rsidRPr="000579E2">
        <w:rPr>
          <w:rFonts w:ascii="Trebuchet MS" w:eastAsia="Cambria" w:hAnsi="Trebuchet MS"/>
          <w:color w:val="auto"/>
          <w:sz w:val="20"/>
          <w:szCs w:val="20"/>
        </w:rPr>
        <w:t xml:space="preserve">. </w:t>
      </w:r>
      <w:r w:rsidR="00F33700" w:rsidRPr="000579E2">
        <w:rPr>
          <w:rFonts w:ascii="Trebuchet MS" w:hAnsi="Trebuchet MS" w:cs="Arial"/>
          <w:color w:val="auto"/>
          <w:sz w:val="20"/>
          <w:szCs w:val="20"/>
        </w:rPr>
        <w:t>Opłata za przedmiotową usługę  będzie uiszczana z góry, co oznacza, że Zamawiający przekaże na rachunek bankowy Wykonawcy środki pieniężne w wysokości wynikających z wartości nadanych przekazów elektronicznych powiększonych o opłatę za nadanie tychże przekazów.</w:t>
      </w:r>
    </w:p>
    <w:p w14:paraId="458DB6FB"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Wykonawca zobowiązany będzie umożliwić </w:t>
      </w:r>
      <w:r w:rsidR="00F33700" w:rsidRPr="000579E2">
        <w:rPr>
          <w:rFonts w:ascii="Trebuchet MS" w:eastAsia="Cambria" w:hAnsi="Trebuchet MS"/>
          <w:color w:val="auto"/>
          <w:sz w:val="20"/>
          <w:szCs w:val="20"/>
        </w:rPr>
        <w:t xml:space="preserve">Centrum </w:t>
      </w:r>
      <w:r w:rsidRPr="000579E2">
        <w:rPr>
          <w:rFonts w:ascii="Trebuchet MS" w:eastAsia="Cambria" w:hAnsi="Trebuchet MS"/>
          <w:color w:val="auto"/>
          <w:sz w:val="20"/>
          <w:szCs w:val="20"/>
        </w:rPr>
        <w:t xml:space="preserve">pobranie informacji o niepodjętych przekazach </w:t>
      </w:r>
      <w:r w:rsidR="00F33700" w:rsidRPr="000579E2">
        <w:rPr>
          <w:rFonts w:ascii="Trebuchet MS" w:hAnsi="Trebuchet MS"/>
          <w:color w:val="auto"/>
          <w:sz w:val="20"/>
          <w:szCs w:val="20"/>
        </w:rPr>
        <w:t>za pośrednictwem strony internetowej lub dedykowanego do tegoż celu systemu elektronicznego Wykonawcy, który będzie udostępniony Zamawiającemu</w:t>
      </w:r>
      <w:r w:rsidRPr="000579E2">
        <w:rPr>
          <w:rFonts w:ascii="Trebuchet MS" w:eastAsia="Cambria" w:hAnsi="Trebuchet MS"/>
          <w:color w:val="auto"/>
          <w:sz w:val="20"/>
          <w:szCs w:val="20"/>
        </w:rPr>
        <w:t xml:space="preserve">. </w:t>
      </w:r>
    </w:p>
    <w:p w14:paraId="68B1964B"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Informacje w odpowiedzi wymagane przez </w:t>
      </w:r>
      <w:r w:rsidR="00F33700"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w:t>
      </w:r>
    </w:p>
    <w:p w14:paraId="7FDFB6A6"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paczki generowany przez Wykonawcę,</w:t>
      </w:r>
      <w:r w:rsidRPr="000579E2">
        <w:rPr>
          <w:rFonts w:ascii="Trebuchet MS" w:eastAsia="Cambria" w:hAnsi="Trebuchet MS"/>
          <w:color w:val="auto"/>
          <w:sz w:val="20"/>
          <w:szCs w:val="20"/>
        </w:rPr>
        <w:t xml:space="preserve"> w którym przekaz został nadany,</w:t>
      </w:r>
    </w:p>
    <w:p w14:paraId="446F04BA"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o</w:t>
      </w:r>
      <w:r w:rsidR="003F345D" w:rsidRPr="000579E2">
        <w:rPr>
          <w:rFonts w:ascii="Trebuchet MS" w:eastAsia="Cambria" w:hAnsi="Trebuchet MS"/>
          <w:color w:val="auto"/>
          <w:sz w:val="20"/>
          <w:szCs w:val="20"/>
        </w:rPr>
        <w:t>pis pr</w:t>
      </w:r>
      <w:r w:rsidRPr="000579E2">
        <w:rPr>
          <w:rFonts w:ascii="Trebuchet MS" w:eastAsia="Cambria" w:hAnsi="Trebuchet MS"/>
          <w:color w:val="auto"/>
          <w:sz w:val="20"/>
          <w:szCs w:val="20"/>
        </w:rPr>
        <w:t>zyczyn niedostarczenia przekazu,</w:t>
      </w:r>
    </w:p>
    <w:p w14:paraId="72152850"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pojedynczego przekazu wygenerowany przez Wykonawcę, w którym przekaz został nadany, jeżeli został nadany</w:t>
      </w:r>
      <w:r w:rsidRPr="000579E2">
        <w:rPr>
          <w:rFonts w:ascii="Trebuchet MS" w:eastAsia="Cambria" w:hAnsi="Trebuchet MS"/>
          <w:color w:val="auto"/>
          <w:sz w:val="20"/>
          <w:szCs w:val="20"/>
        </w:rPr>
        <w:t>,</w:t>
      </w:r>
    </w:p>
    <w:p w14:paraId="30B86F9D"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 xml:space="preserve">nikalny numer pojedynczego przekazu przesłany przez </w:t>
      </w:r>
      <w:r w:rsidR="0093769E" w:rsidRPr="000579E2">
        <w:rPr>
          <w:rFonts w:ascii="Trebuchet MS" w:eastAsia="Cambria" w:hAnsi="Trebuchet MS"/>
          <w:color w:val="auto"/>
          <w:sz w:val="20"/>
          <w:szCs w:val="20"/>
        </w:rPr>
        <w:t>Centrum</w:t>
      </w:r>
      <w:r w:rsidR="003F345D" w:rsidRPr="000579E2">
        <w:rPr>
          <w:rFonts w:ascii="Trebuchet MS" w:eastAsia="Cambria" w:hAnsi="Trebuchet MS"/>
          <w:color w:val="auto"/>
          <w:sz w:val="20"/>
          <w:szCs w:val="20"/>
        </w:rPr>
        <w:t xml:space="preserve"> w paczce z przekazami,</w:t>
      </w:r>
      <w:r w:rsidRPr="000579E2">
        <w:rPr>
          <w:rFonts w:ascii="Trebuchet MS" w:eastAsia="Cambria" w:hAnsi="Trebuchet MS"/>
          <w:color w:val="auto"/>
          <w:sz w:val="20"/>
          <w:szCs w:val="20"/>
        </w:rPr>
        <w:t xml:space="preserve"> w którym przekaz został nadany,</w:t>
      </w:r>
    </w:p>
    <w:p w14:paraId="2E9E98E7"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k</w:t>
      </w:r>
      <w:r w:rsidR="003F345D" w:rsidRPr="000579E2">
        <w:rPr>
          <w:rFonts w:ascii="Trebuchet MS" w:eastAsia="Cambria" w:hAnsi="Trebuchet MS"/>
          <w:color w:val="auto"/>
          <w:sz w:val="20"/>
          <w:szCs w:val="20"/>
        </w:rPr>
        <w:t>wotę zwrotu ka</w:t>
      </w:r>
      <w:r w:rsidRPr="000579E2">
        <w:rPr>
          <w:rFonts w:ascii="Trebuchet MS" w:eastAsia="Cambria" w:hAnsi="Trebuchet MS"/>
          <w:color w:val="auto"/>
          <w:sz w:val="20"/>
          <w:szCs w:val="20"/>
        </w:rPr>
        <w:t>żdego niedostarczonego przekazu,</w:t>
      </w:r>
    </w:p>
    <w:p w14:paraId="155C989B"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i</w:t>
      </w:r>
      <w:r w:rsidR="003F345D" w:rsidRPr="000579E2">
        <w:rPr>
          <w:rFonts w:ascii="Trebuchet MS" w:eastAsia="Cambria" w:hAnsi="Trebuchet MS"/>
          <w:color w:val="auto"/>
          <w:sz w:val="20"/>
          <w:szCs w:val="20"/>
        </w:rPr>
        <w:t>miona i nazwiska adresatów niedostarczonych przekazów.</w:t>
      </w:r>
    </w:p>
    <w:p w14:paraId="1C573F1D"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Wykonawca</w:t>
      </w:r>
      <w:r w:rsidR="00F33700" w:rsidRPr="000579E2">
        <w:rPr>
          <w:rFonts w:ascii="Trebuchet MS" w:eastAsia="Cambria" w:hAnsi="Trebuchet MS"/>
          <w:color w:val="auto"/>
          <w:sz w:val="20"/>
          <w:szCs w:val="20"/>
        </w:rPr>
        <w:t xml:space="preserve"> będzie </w:t>
      </w:r>
      <w:r w:rsidRPr="000579E2">
        <w:rPr>
          <w:rFonts w:ascii="Trebuchet MS" w:eastAsia="Cambria" w:hAnsi="Trebuchet MS"/>
          <w:color w:val="auto"/>
          <w:sz w:val="20"/>
          <w:szCs w:val="20"/>
        </w:rPr>
        <w:t>zwracać kwoty niepodjętych przekazów</w:t>
      </w:r>
      <w:r w:rsidR="003E7DFB" w:rsidRPr="000579E2">
        <w:rPr>
          <w:rFonts w:ascii="Trebuchet MS" w:eastAsia="Cambria" w:hAnsi="Trebuchet MS"/>
          <w:color w:val="auto"/>
          <w:sz w:val="20"/>
          <w:szCs w:val="20"/>
        </w:rPr>
        <w:t xml:space="preserve"> w danej paczce</w:t>
      </w:r>
      <w:r w:rsidRPr="000579E2">
        <w:rPr>
          <w:rFonts w:ascii="Trebuchet MS" w:eastAsia="Cambria" w:hAnsi="Trebuchet MS"/>
          <w:color w:val="auto"/>
          <w:sz w:val="20"/>
          <w:szCs w:val="20"/>
        </w:rPr>
        <w:t xml:space="preserve"> jednym zbiorczym przelewem bankowym, </w:t>
      </w:r>
      <w:r w:rsidR="003E7DFB" w:rsidRPr="000579E2">
        <w:rPr>
          <w:rFonts w:ascii="Trebuchet MS" w:eastAsia="Cambria" w:hAnsi="Trebuchet MS"/>
          <w:color w:val="auto"/>
          <w:sz w:val="20"/>
          <w:szCs w:val="20"/>
        </w:rPr>
        <w:t>wskazując unikalny numer paczki generowany przez Wykonawcę</w:t>
      </w:r>
      <w:r w:rsidR="0091038A" w:rsidRPr="000579E2">
        <w:rPr>
          <w:rFonts w:ascii="Trebuchet MS" w:eastAsia="Cambria" w:hAnsi="Trebuchet MS"/>
          <w:color w:val="auto"/>
          <w:sz w:val="20"/>
          <w:szCs w:val="20"/>
        </w:rPr>
        <w:t>,</w:t>
      </w:r>
      <w:r w:rsidR="0091038A" w:rsidRPr="000579E2">
        <w:rPr>
          <w:rFonts w:ascii="Trebuchet MS" w:eastAsia="Cambria" w:hAnsi="Trebuchet MS"/>
          <w:color w:val="auto"/>
          <w:sz w:val="20"/>
          <w:szCs w:val="20"/>
        </w:rPr>
        <w:br/>
      </w:r>
      <w:r w:rsidR="003E7DFB" w:rsidRPr="000579E2">
        <w:rPr>
          <w:rFonts w:ascii="Trebuchet MS" w:eastAsia="Cambria" w:hAnsi="Trebuchet MS"/>
          <w:color w:val="auto"/>
          <w:sz w:val="20"/>
          <w:szCs w:val="20"/>
        </w:rPr>
        <w:t>w którym przekaz został nadany.</w:t>
      </w:r>
    </w:p>
    <w:p w14:paraId="5A1CF5FA"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Wykonawca dostarczy na żądanie </w:t>
      </w:r>
      <w:r w:rsidR="003E7DFB"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 xml:space="preserve"> </w:t>
      </w:r>
      <w:r w:rsidR="003E7DFB" w:rsidRPr="000579E2">
        <w:rPr>
          <w:rFonts w:ascii="Trebuchet MS" w:eastAsia="Cambria" w:hAnsi="Trebuchet MS"/>
          <w:color w:val="auto"/>
          <w:sz w:val="20"/>
          <w:szCs w:val="20"/>
        </w:rPr>
        <w:t>informację/</w:t>
      </w:r>
      <w:r w:rsidRPr="000579E2">
        <w:rPr>
          <w:rFonts w:ascii="Trebuchet MS" w:eastAsia="Cambria" w:hAnsi="Trebuchet MS"/>
          <w:color w:val="auto"/>
          <w:sz w:val="20"/>
          <w:szCs w:val="20"/>
        </w:rPr>
        <w:t>raport (jako zapytania i odpowiedzi</w:t>
      </w:r>
      <w:r w:rsidR="003E7DFB" w:rsidRPr="000579E2">
        <w:rPr>
          <w:rFonts w:ascii="Trebuchet MS" w:eastAsia="Cambria" w:hAnsi="Trebuchet MS"/>
          <w:color w:val="auto"/>
          <w:sz w:val="20"/>
          <w:szCs w:val="20"/>
        </w:rPr>
        <w:t xml:space="preserve"> udzielane</w:t>
      </w:r>
      <w:r w:rsidRPr="000579E2">
        <w:rPr>
          <w:rFonts w:ascii="Trebuchet MS" w:eastAsia="Cambria" w:hAnsi="Trebuchet MS"/>
          <w:color w:val="auto"/>
          <w:sz w:val="20"/>
          <w:szCs w:val="20"/>
        </w:rPr>
        <w:t xml:space="preserve"> </w:t>
      </w:r>
      <w:r w:rsidR="003E7DFB" w:rsidRPr="000579E2">
        <w:rPr>
          <w:rFonts w:ascii="Trebuchet MS" w:hAnsi="Trebuchet MS"/>
          <w:color w:val="auto"/>
          <w:sz w:val="20"/>
          <w:szCs w:val="20"/>
        </w:rPr>
        <w:t>za pośrednictwem strony internetowej lub dedykowanego do tegoż celu systemu elektronicznego Wykonawcy</w:t>
      </w:r>
      <w:r w:rsidRPr="000579E2">
        <w:rPr>
          <w:rFonts w:ascii="Trebuchet MS" w:eastAsia="Cambria" w:hAnsi="Trebuchet MS"/>
          <w:color w:val="auto"/>
          <w:sz w:val="20"/>
          <w:szCs w:val="20"/>
        </w:rPr>
        <w:t xml:space="preserve">) dotyczący aktualnego statusu przekazów w wybranej paczce. </w:t>
      </w:r>
    </w:p>
    <w:p w14:paraId="24156BBD"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Informacje wymagane przez </w:t>
      </w:r>
      <w:r w:rsidR="003E7DFB"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w:t>
      </w:r>
    </w:p>
    <w:p w14:paraId="64D2E50F" w14:textId="77777777" w:rsidR="003F345D" w:rsidRPr="000579E2" w:rsidRDefault="0091038A" w:rsidP="001E340D">
      <w:pPr>
        <w:pStyle w:val="Akapitzlist"/>
        <w:numPr>
          <w:ilvl w:val="0"/>
          <w:numId w:val="39"/>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n</w:t>
      </w:r>
      <w:r w:rsidR="003F345D" w:rsidRPr="000579E2">
        <w:rPr>
          <w:rFonts w:ascii="Trebuchet MS" w:eastAsia="Cambria" w:hAnsi="Trebuchet MS"/>
          <w:color w:val="auto"/>
          <w:sz w:val="20"/>
          <w:szCs w:val="20"/>
        </w:rPr>
        <w:t>umer identyfikacyjn</w:t>
      </w:r>
      <w:r w:rsidRPr="000579E2">
        <w:rPr>
          <w:rFonts w:ascii="Trebuchet MS" w:eastAsia="Cambria" w:hAnsi="Trebuchet MS"/>
          <w:color w:val="auto"/>
          <w:sz w:val="20"/>
          <w:szCs w:val="20"/>
        </w:rPr>
        <w:t>y paczki, której raport dotyczy,</w:t>
      </w:r>
    </w:p>
    <w:p w14:paraId="09AA6185" w14:textId="77777777" w:rsidR="003F345D" w:rsidRPr="000579E2" w:rsidRDefault="0091038A" w:rsidP="001E340D">
      <w:pPr>
        <w:pStyle w:val="Akapitzlist"/>
        <w:numPr>
          <w:ilvl w:val="0"/>
          <w:numId w:val="39"/>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w:t>
      </w:r>
      <w:r w:rsidR="003F345D" w:rsidRPr="000579E2">
        <w:rPr>
          <w:rFonts w:ascii="Trebuchet MS" w:eastAsia="Cambria" w:hAnsi="Trebuchet MS"/>
          <w:color w:val="auto"/>
          <w:sz w:val="20"/>
          <w:szCs w:val="20"/>
        </w:rPr>
        <w:t>tatus paczki oznaczający, czy wszystkie przekazy zostały zamknięte, czyli dostar</w:t>
      </w:r>
      <w:r w:rsidRPr="000579E2">
        <w:rPr>
          <w:rFonts w:ascii="Trebuchet MS" w:eastAsia="Cambria" w:hAnsi="Trebuchet MS"/>
          <w:color w:val="auto"/>
          <w:sz w:val="20"/>
          <w:szCs w:val="20"/>
        </w:rPr>
        <w:t>czone do odbiorców lub zwrócone,</w:t>
      </w:r>
    </w:p>
    <w:p w14:paraId="686BE276" w14:textId="77777777" w:rsidR="003F345D" w:rsidRPr="000579E2" w:rsidRDefault="0091038A" w:rsidP="001E340D">
      <w:pPr>
        <w:pStyle w:val="Akapitzlist"/>
        <w:numPr>
          <w:ilvl w:val="0"/>
          <w:numId w:val="39"/>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status każdego przekazu,</w:t>
      </w:r>
    </w:p>
    <w:p w14:paraId="0DDBBD16" w14:textId="77777777" w:rsidR="003F345D" w:rsidRPr="000579E2" w:rsidRDefault="0091038A" w:rsidP="001E340D">
      <w:pPr>
        <w:pStyle w:val="Akapitzlist"/>
        <w:numPr>
          <w:ilvl w:val="0"/>
          <w:numId w:val="39"/>
        </w:numPr>
        <w:ind w:left="851" w:hanging="425"/>
        <w:jc w:val="both"/>
        <w:rPr>
          <w:rFonts w:ascii="Trebuchet MS" w:hAnsi="Trebuchet MS"/>
          <w:color w:val="auto"/>
          <w:sz w:val="20"/>
          <w:szCs w:val="20"/>
        </w:rPr>
      </w:pPr>
      <w:r w:rsidRPr="000579E2">
        <w:rPr>
          <w:rFonts w:ascii="Trebuchet MS" w:eastAsia="Cambria" w:hAnsi="Trebuchet MS"/>
          <w:color w:val="auto"/>
          <w:sz w:val="20"/>
          <w:szCs w:val="20"/>
        </w:rPr>
        <w:t>k</w:t>
      </w:r>
      <w:r w:rsidR="003F345D" w:rsidRPr="000579E2">
        <w:rPr>
          <w:rFonts w:ascii="Trebuchet MS" w:eastAsia="Cambria" w:hAnsi="Trebuchet MS"/>
          <w:color w:val="auto"/>
          <w:sz w:val="20"/>
          <w:szCs w:val="20"/>
        </w:rPr>
        <w:t>wota każdego przekazu</w:t>
      </w:r>
      <w:r w:rsidR="003F345D" w:rsidRPr="000579E2">
        <w:rPr>
          <w:rFonts w:ascii="Trebuchet MS" w:hAnsi="Trebuchet MS"/>
          <w:color w:val="auto"/>
          <w:sz w:val="20"/>
          <w:szCs w:val="20"/>
        </w:rPr>
        <w:t>.</w:t>
      </w:r>
    </w:p>
    <w:p w14:paraId="41F19DE7"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 xml:space="preserve">Wykonawca przystąpi do realizacji doręczenia odbiorcom/adresatom przekazów pocztowych, nie później niż </w:t>
      </w:r>
      <w:r w:rsidR="003E7DFB" w:rsidRPr="000579E2">
        <w:rPr>
          <w:rFonts w:ascii="Trebuchet MS" w:hAnsi="Trebuchet MS"/>
          <w:color w:val="auto"/>
          <w:sz w:val="20"/>
          <w:szCs w:val="20"/>
        </w:rPr>
        <w:t>trzeciego</w:t>
      </w:r>
      <w:r w:rsidRPr="000579E2">
        <w:rPr>
          <w:rFonts w:ascii="Trebuchet MS" w:hAnsi="Trebuchet MS"/>
          <w:color w:val="auto"/>
          <w:sz w:val="20"/>
          <w:szCs w:val="20"/>
        </w:rPr>
        <w:t xml:space="preserve"> dnia roboczego po potwierdzeniu wpływu środków finansowych na daną paczkę</w:t>
      </w:r>
      <w:r w:rsidR="003E7DFB" w:rsidRPr="000579E2">
        <w:rPr>
          <w:rFonts w:ascii="Trebuchet MS" w:hAnsi="Trebuchet MS"/>
          <w:color w:val="auto"/>
          <w:sz w:val="20"/>
          <w:szCs w:val="20"/>
        </w:rPr>
        <w:t xml:space="preserve">, </w:t>
      </w:r>
      <w:r w:rsidR="003E7DFB" w:rsidRPr="000579E2">
        <w:rPr>
          <w:rFonts w:ascii="Trebuchet MS" w:hAnsi="Trebuchet MS" w:cs="Arial"/>
          <w:color w:val="auto"/>
          <w:sz w:val="20"/>
          <w:szCs w:val="20"/>
        </w:rPr>
        <w:t>powiększonych o opłatę za nadanie przekazów znajdujących się w tejże paczce</w:t>
      </w:r>
      <w:r w:rsidRPr="000579E2">
        <w:rPr>
          <w:rFonts w:ascii="Trebuchet MS" w:hAnsi="Trebuchet MS"/>
          <w:color w:val="auto"/>
          <w:sz w:val="20"/>
          <w:szCs w:val="20"/>
        </w:rPr>
        <w:t>.</w:t>
      </w:r>
      <w:r w:rsidR="005D18F4" w:rsidRPr="000579E2">
        <w:rPr>
          <w:rFonts w:ascii="Trebuchet MS" w:hAnsi="Trebuchet MS" w:cs="Arial"/>
          <w:color w:val="auto"/>
          <w:sz w:val="20"/>
          <w:szCs w:val="20"/>
        </w:rPr>
        <w:t xml:space="preserve"> Doręczanie winno odbywać się w godzinach pomiędzy 8.00 a 20.00.</w:t>
      </w:r>
    </w:p>
    <w:p w14:paraId="6D438780" w14:textId="77777777" w:rsidR="002B720F" w:rsidRPr="000579E2" w:rsidRDefault="002B720F" w:rsidP="001E340D">
      <w:pPr>
        <w:pStyle w:val="Akapitzlist"/>
        <w:numPr>
          <w:ilvl w:val="0"/>
          <w:numId w:val="32"/>
        </w:numPr>
        <w:tabs>
          <w:tab w:val="left" w:pos="426"/>
        </w:tabs>
        <w:ind w:left="426" w:hanging="426"/>
        <w:jc w:val="both"/>
        <w:rPr>
          <w:rFonts w:ascii="Trebuchet MS" w:hAnsi="Trebuchet MS" w:cs="Arial"/>
          <w:color w:val="auto"/>
          <w:sz w:val="20"/>
          <w:szCs w:val="20"/>
        </w:rPr>
      </w:pPr>
      <w:r w:rsidRPr="000579E2">
        <w:rPr>
          <w:rFonts w:ascii="Trebuchet MS" w:hAnsi="Trebuchet MS" w:cs="Arial"/>
          <w:color w:val="auto"/>
          <w:sz w:val="20"/>
          <w:szCs w:val="20"/>
        </w:rPr>
        <w:t>W przypadku wystąpienia niedopłaty w przekazanych przez Zamawiającego środkach pieniężnych, o których mowa w pkt</w:t>
      </w:r>
      <w:r w:rsidR="000579E2" w:rsidRPr="000579E2">
        <w:rPr>
          <w:rFonts w:ascii="Trebuchet MS" w:hAnsi="Trebuchet MS" w:cs="Arial"/>
          <w:color w:val="auto"/>
          <w:sz w:val="20"/>
          <w:szCs w:val="20"/>
        </w:rPr>
        <w:t xml:space="preserve"> 17</w:t>
      </w:r>
      <w:r w:rsidRPr="000579E2">
        <w:rPr>
          <w:rFonts w:ascii="Trebuchet MS" w:hAnsi="Trebuchet MS" w:cs="Arial"/>
          <w:color w:val="auto"/>
          <w:sz w:val="20"/>
          <w:szCs w:val="20"/>
        </w:rPr>
        <w:t>, Wykonawca w ramach świadczenia usługi przekaże osobom do kontaktu, które wsk</w:t>
      </w:r>
      <w:r w:rsidR="00C61307">
        <w:rPr>
          <w:rFonts w:ascii="Trebuchet MS" w:hAnsi="Trebuchet MS" w:cs="Arial"/>
          <w:color w:val="auto"/>
          <w:sz w:val="20"/>
          <w:szCs w:val="20"/>
        </w:rPr>
        <w:t>aże</w:t>
      </w:r>
      <w:r w:rsidRPr="000579E2">
        <w:rPr>
          <w:rFonts w:ascii="Trebuchet MS" w:hAnsi="Trebuchet MS" w:cs="Arial"/>
          <w:color w:val="auto"/>
          <w:sz w:val="20"/>
          <w:szCs w:val="20"/>
        </w:rPr>
        <w:t xml:space="preserve"> Zamawiający w umowie o świadczenie usługi opisanej</w:t>
      </w:r>
      <w:r w:rsidR="000579E2">
        <w:rPr>
          <w:rFonts w:ascii="Trebuchet MS" w:hAnsi="Trebuchet MS" w:cs="Arial"/>
          <w:color w:val="auto"/>
          <w:sz w:val="20"/>
          <w:szCs w:val="20"/>
        </w:rPr>
        <w:br/>
      </w:r>
      <w:r w:rsidRPr="000579E2">
        <w:rPr>
          <w:rFonts w:ascii="Trebuchet MS" w:hAnsi="Trebuchet MS" w:cs="Arial"/>
          <w:color w:val="auto"/>
          <w:sz w:val="20"/>
          <w:szCs w:val="20"/>
        </w:rPr>
        <w:t>w pkt</w:t>
      </w:r>
      <w:r w:rsidR="000579E2" w:rsidRPr="000579E2">
        <w:rPr>
          <w:rFonts w:ascii="Trebuchet MS" w:hAnsi="Trebuchet MS" w:cs="Arial"/>
          <w:color w:val="auto"/>
          <w:sz w:val="20"/>
          <w:szCs w:val="20"/>
        </w:rPr>
        <w:t xml:space="preserve"> 1 i pkt 2</w:t>
      </w:r>
      <w:r w:rsidRPr="000579E2">
        <w:rPr>
          <w:rFonts w:ascii="Trebuchet MS" w:hAnsi="Trebuchet MS" w:cs="Arial"/>
          <w:color w:val="auto"/>
          <w:sz w:val="20"/>
          <w:szCs w:val="20"/>
        </w:rPr>
        <w:t xml:space="preserve">, za pomocą telefonu/e-mail, informację o zaistniałej niedopłacie </w:t>
      </w:r>
      <w:r w:rsidR="00C61307">
        <w:rPr>
          <w:rFonts w:ascii="Trebuchet MS" w:hAnsi="Trebuchet MS" w:cs="Arial"/>
          <w:color w:val="auto"/>
          <w:sz w:val="20"/>
          <w:szCs w:val="20"/>
        </w:rPr>
        <w:t xml:space="preserve">określając </w:t>
      </w:r>
      <w:r w:rsidRPr="000579E2">
        <w:rPr>
          <w:rFonts w:ascii="Trebuchet MS" w:hAnsi="Trebuchet MS" w:cs="Arial"/>
          <w:color w:val="auto"/>
          <w:sz w:val="20"/>
          <w:szCs w:val="20"/>
        </w:rPr>
        <w:t>termin, do którego należy uzupełnić płatność. W przypadku braku wpływu środków we wskazanym terminie usługa nie zostanie przyjęta do realizacji, a środki pieniężne zostaną zwrócone na rachunek bankowy Zamawiającego, z którego wpłynęły</w:t>
      </w:r>
      <w:r w:rsidR="00C61307">
        <w:rPr>
          <w:rFonts w:ascii="Trebuchet MS" w:hAnsi="Trebuchet MS" w:cs="Arial"/>
          <w:color w:val="auto"/>
          <w:sz w:val="20"/>
          <w:szCs w:val="20"/>
        </w:rPr>
        <w:t xml:space="preserve"> do Wykonawcy</w:t>
      </w:r>
      <w:r w:rsidRPr="000579E2">
        <w:rPr>
          <w:rFonts w:ascii="Trebuchet MS" w:hAnsi="Trebuchet MS" w:cs="Arial"/>
          <w:color w:val="auto"/>
          <w:sz w:val="20"/>
          <w:szCs w:val="20"/>
        </w:rPr>
        <w:t>.</w:t>
      </w:r>
    </w:p>
    <w:p w14:paraId="52B21882" w14:textId="77777777" w:rsidR="002B720F" w:rsidRDefault="002B720F" w:rsidP="001E340D">
      <w:pPr>
        <w:pStyle w:val="Akapitzlist"/>
        <w:numPr>
          <w:ilvl w:val="0"/>
          <w:numId w:val="32"/>
        </w:numPr>
        <w:tabs>
          <w:tab w:val="left" w:pos="426"/>
        </w:tabs>
        <w:ind w:left="426" w:hanging="426"/>
        <w:jc w:val="both"/>
        <w:rPr>
          <w:rFonts w:ascii="Trebuchet MS" w:hAnsi="Trebuchet MS" w:cs="Arial"/>
          <w:color w:val="auto"/>
          <w:sz w:val="20"/>
          <w:szCs w:val="20"/>
        </w:rPr>
      </w:pPr>
      <w:r w:rsidRPr="000579E2">
        <w:rPr>
          <w:rFonts w:ascii="Trebuchet MS" w:hAnsi="Trebuchet MS" w:cs="Arial"/>
          <w:color w:val="auto"/>
          <w:sz w:val="20"/>
          <w:szCs w:val="20"/>
        </w:rPr>
        <w:t>W przypadku nadpłaconej wartości opłaty, o której mowa w pkt</w:t>
      </w:r>
      <w:r w:rsidR="000579E2" w:rsidRPr="000579E2">
        <w:rPr>
          <w:rFonts w:ascii="Trebuchet MS" w:hAnsi="Trebuchet MS" w:cs="Arial"/>
          <w:color w:val="auto"/>
          <w:sz w:val="20"/>
          <w:szCs w:val="20"/>
        </w:rPr>
        <w:t xml:space="preserve"> 17</w:t>
      </w:r>
      <w:r w:rsidRPr="000579E2">
        <w:rPr>
          <w:rFonts w:ascii="Trebuchet MS" w:hAnsi="Trebuchet MS" w:cs="Arial"/>
          <w:color w:val="auto"/>
          <w:sz w:val="20"/>
          <w:szCs w:val="20"/>
        </w:rPr>
        <w:t>, Wykonawca w ciągu 7 dni kalendarzowych od daty otrzymania środków dokonuje ich zwrotu na rzecz Zamawiającego, na wskazany przez niego rachunek bankowy.</w:t>
      </w:r>
    </w:p>
    <w:p w14:paraId="1563195B" w14:textId="77777777" w:rsidR="000E383E" w:rsidRPr="000E383E" w:rsidRDefault="000E383E" w:rsidP="000E383E">
      <w:pPr>
        <w:tabs>
          <w:tab w:val="left" w:pos="426"/>
        </w:tabs>
        <w:jc w:val="both"/>
        <w:rPr>
          <w:rFonts w:ascii="Trebuchet MS" w:hAnsi="Trebuchet MS" w:cs="Arial"/>
          <w:sz w:val="20"/>
          <w:szCs w:val="20"/>
        </w:rPr>
      </w:pPr>
    </w:p>
    <w:p w14:paraId="15D081A4" w14:textId="77777777" w:rsidR="002B720F" w:rsidRPr="000579E2" w:rsidRDefault="002B720F" w:rsidP="001E340D">
      <w:pPr>
        <w:pStyle w:val="Tekstpodstawowy"/>
        <w:numPr>
          <w:ilvl w:val="0"/>
          <w:numId w:val="32"/>
        </w:numPr>
        <w:spacing w:after="0"/>
        <w:ind w:left="426" w:hanging="426"/>
        <w:jc w:val="both"/>
        <w:rPr>
          <w:rFonts w:ascii="Trebuchet MS" w:hAnsi="Trebuchet MS" w:cs="Arial"/>
          <w:color w:val="auto"/>
          <w:sz w:val="20"/>
          <w:szCs w:val="20"/>
        </w:rPr>
      </w:pPr>
      <w:r w:rsidRPr="000579E2">
        <w:rPr>
          <w:rFonts w:ascii="Trebuchet MS" w:hAnsi="Trebuchet MS" w:cs="Arial"/>
          <w:color w:val="auto"/>
          <w:sz w:val="20"/>
          <w:szCs w:val="20"/>
        </w:rPr>
        <w:lastRenderedPageBreak/>
        <w:t xml:space="preserve">Przyjęcie do realizacji przekazów przez Wykonawcę następuje z chwilą potwierdzenia zgodności wpływu środków pieniężnych, </w:t>
      </w:r>
      <w:r w:rsidR="00C016F7" w:rsidRPr="000579E2">
        <w:rPr>
          <w:rFonts w:ascii="Trebuchet MS" w:hAnsi="Trebuchet MS" w:cs="Arial"/>
          <w:color w:val="auto"/>
          <w:sz w:val="20"/>
          <w:szCs w:val="20"/>
        </w:rPr>
        <w:t>o</w:t>
      </w:r>
      <w:r w:rsidRPr="000579E2">
        <w:rPr>
          <w:rFonts w:ascii="Trebuchet MS" w:hAnsi="Trebuchet MS" w:cs="Arial"/>
          <w:color w:val="auto"/>
          <w:sz w:val="20"/>
          <w:szCs w:val="20"/>
        </w:rPr>
        <w:t xml:space="preserve"> których mowa w </w:t>
      </w:r>
      <w:r w:rsidR="00C016F7" w:rsidRPr="000579E2">
        <w:rPr>
          <w:rFonts w:ascii="Trebuchet MS" w:hAnsi="Trebuchet MS" w:cs="Arial"/>
          <w:color w:val="auto"/>
          <w:sz w:val="20"/>
          <w:szCs w:val="20"/>
        </w:rPr>
        <w:t xml:space="preserve">pkt </w:t>
      </w:r>
      <w:r w:rsidR="000579E2" w:rsidRPr="000579E2">
        <w:rPr>
          <w:rFonts w:ascii="Trebuchet MS" w:hAnsi="Trebuchet MS" w:cs="Arial"/>
          <w:color w:val="auto"/>
          <w:sz w:val="20"/>
          <w:szCs w:val="20"/>
        </w:rPr>
        <w:t xml:space="preserve">17 </w:t>
      </w:r>
      <w:r w:rsidRPr="000579E2">
        <w:rPr>
          <w:rFonts w:ascii="Trebuchet MS" w:hAnsi="Trebuchet MS" w:cs="Arial"/>
          <w:color w:val="auto"/>
          <w:sz w:val="20"/>
          <w:szCs w:val="20"/>
        </w:rPr>
        <w:t xml:space="preserve">na rachunek bankowy </w:t>
      </w:r>
      <w:r w:rsidR="00C016F7" w:rsidRPr="000579E2">
        <w:rPr>
          <w:rFonts w:ascii="Trebuchet MS" w:hAnsi="Trebuchet MS" w:cs="Arial"/>
          <w:color w:val="auto"/>
          <w:sz w:val="20"/>
          <w:szCs w:val="20"/>
        </w:rPr>
        <w:t>Wykonawcy</w:t>
      </w:r>
      <w:r w:rsidR="000E383E">
        <w:rPr>
          <w:rFonts w:ascii="Trebuchet MS" w:hAnsi="Trebuchet MS" w:cs="Arial"/>
          <w:color w:val="auto"/>
          <w:sz w:val="20"/>
          <w:szCs w:val="20"/>
        </w:rPr>
        <w:br/>
      </w:r>
      <w:r w:rsidRPr="000579E2">
        <w:rPr>
          <w:rFonts w:ascii="Trebuchet MS" w:hAnsi="Trebuchet MS" w:cs="Arial"/>
          <w:color w:val="auto"/>
          <w:sz w:val="20"/>
          <w:szCs w:val="20"/>
        </w:rPr>
        <w:t xml:space="preserve">i </w:t>
      </w:r>
      <w:r w:rsidR="00C016F7" w:rsidRPr="000579E2">
        <w:rPr>
          <w:rFonts w:ascii="Trebuchet MS" w:hAnsi="Trebuchet MS" w:cs="Arial"/>
          <w:color w:val="auto"/>
          <w:sz w:val="20"/>
          <w:szCs w:val="20"/>
        </w:rPr>
        <w:t xml:space="preserve">utworzeniu </w:t>
      </w:r>
      <w:r w:rsidR="00FA3BF0" w:rsidRPr="000579E2">
        <w:rPr>
          <w:rFonts w:ascii="Trebuchet MS" w:hAnsi="Trebuchet MS" w:cs="Arial"/>
          <w:color w:val="auto"/>
          <w:sz w:val="20"/>
          <w:szCs w:val="20"/>
        </w:rPr>
        <w:t>rejestru nadawczego</w:t>
      </w:r>
      <w:r w:rsidR="00C016F7" w:rsidRPr="000579E2">
        <w:rPr>
          <w:rFonts w:ascii="Trebuchet MS" w:hAnsi="Trebuchet MS" w:cs="Arial"/>
          <w:color w:val="auto"/>
          <w:sz w:val="20"/>
          <w:szCs w:val="20"/>
        </w:rPr>
        <w:t xml:space="preserve"> i </w:t>
      </w:r>
      <w:r w:rsidR="00FA3BF0" w:rsidRPr="000579E2">
        <w:rPr>
          <w:rFonts w:ascii="Trebuchet MS" w:hAnsi="Trebuchet MS" w:cs="Arial"/>
          <w:color w:val="auto"/>
          <w:sz w:val="20"/>
          <w:szCs w:val="20"/>
        </w:rPr>
        <w:t>udostępnieniu go</w:t>
      </w:r>
      <w:r w:rsidR="00C016F7" w:rsidRPr="000579E2">
        <w:rPr>
          <w:rFonts w:ascii="Trebuchet MS" w:hAnsi="Trebuchet MS" w:cs="Arial"/>
          <w:color w:val="auto"/>
          <w:sz w:val="20"/>
          <w:szCs w:val="20"/>
        </w:rPr>
        <w:t xml:space="preserve"> Zamawiającemu</w:t>
      </w:r>
      <w:r w:rsidRPr="000579E2">
        <w:rPr>
          <w:rFonts w:ascii="Trebuchet MS" w:hAnsi="Trebuchet MS" w:cs="Arial"/>
          <w:color w:val="auto"/>
          <w:sz w:val="20"/>
          <w:szCs w:val="20"/>
        </w:rPr>
        <w:t xml:space="preserve"> </w:t>
      </w:r>
      <w:r w:rsidR="00C016F7" w:rsidRPr="000579E2">
        <w:rPr>
          <w:rFonts w:ascii="Trebuchet MS" w:hAnsi="Trebuchet MS" w:cs="Arial"/>
          <w:color w:val="auto"/>
          <w:sz w:val="20"/>
          <w:szCs w:val="20"/>
        </w:rPr>
        <w:t>za pośrednictwem strony internetowej Wykonawcy lub dedykowanego do tegoż celu systemu elektronicznego Wykonawcy.</w:t>
      </w:r>
    </w:p>
    <w:p w14:paraId="7B0A3249" w14:textId="77777777" w:rsidR="003F345D"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Doręczenie przekazu pocztowego w gotówce adresatowi będzie odbywało się na standardowych drukach obowiązujących u Wykonawcy. Zamawiający dopuszcza sporządzanie czytelnego blankietu przekazu pocztowego</w:t>
      </w:r>
      <w:r w:rsidR="003E7DFB" w:rsidRPr="000579E2">
        <w:rPr>
          <w:rFonts w:ascii="Trebuchet MS" w:hAnsi="Trebuchet MS"/>
          <w:color w:val="auto"/>
          <w:sz w:val="20"/>
          <w:szCs w:val="20"/>
        </w:rPr>
        <w:t>/pieniężnego</w:t>
      </w:r>
      <w:r w:rsidRPr="000579E2">
        <w:rPr>
          <w:rFonts w:ascii="Trebuchet MS" w:hAnsi="Trebuchet MS"/>
          <w:color w:val="auto"/>
          <w:sz w:val="20"/>
          <w:szCs w:val="20"/>
        </w:rPr>
        <w:t xml:space="preserve"> komputerowo.</w:t>
      </w:r>
    </w:p>
    <w:p w14:paraId="5138262F" w14:textId="77777777" w:rsidR="005D18F4" w:rsidRPr="000579E2" w:rsidRDefault="005D18F4"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s="Arial"/>
          <w:color w:val="auto"/>
          <w:sz w:val="20"/>
          <w:szCs w:val="20"/>
          <w:lang w:eastAsia="pl-PL"/>
        </w:rPr>
        <w:t xml:space="preserve">Wykonawca zobowiązany jest informować za pomocą awiza adresatów o możliwości wypłaty przekazu w danej </w:t>
      </w:r>
      <w:r w:rsidRPr="000579E2">
        <w:rPr>
          <w:rFonts w:ascii="Trebuchet MS" w:hAnsi="Trebuchet MS"/>
          <w:color w:val="auto"/>
          <w:sz w:val="20"/>
          <w:szCs w:val="20"/>
        </w:rPr>
        <w:t>placówce odbioru przekazów niedoręczonych</w:t>
      </w:r>
      <w:r w:rsidRPr="000579E2">
        <w:rPr>
          <w:rFonts w:ascii="Trebuchet MS" w:hAnsi="Trebuchet MS" w:cs="Arial"/>
          <w:color w:val="auto"/>
          <w:sz w:val="20"/>
          <w:szCs w:val="20"/>
          <w:lang w:eastAsia="pl-PL"/>
        </w:rPr>
        <w:t>, zawierającym adres tejże placówki położonej najbliżej miejsca zamieszkania lub pobytu adresata oraz termin i godziny możliwości odbioru przekazu przez adresata.</w:t>
      </w:r>
    </w:p>
    <w:p w14:paraId="721DC917" w14:textId="77777777" w:rsidR="005D18F4"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W przypadku niemożności doręczenia przekazu pocztowego</w:t>
      </w:r>
      <w:r w:rsidR="005C0B00" w:rsidRPr="000579E2">
        <w:rPr>
          <w:rFonts w:ascii="Trebuchet MS" w:hAnsi="Trebuchet MS"/>
          <w:color w:val="auto"/>
          <w:sz w:val="20"/>
          <w:szCs w:val="20"/>
        </w:rPr>
        <w:t>/pieniężnego</w:t>
      </w:r>
      <w:r w:rsidRPr="000579E2">
        <w:rPr>
          <w:rFonts w:ascii="Trebuchet MS" w:hAnsi="Trebuchet MS"/>
          <w:color w:val="auto"/>
          <w:sz w:val="20"/>
          <w:szCs w:val="20"/>
        </w:rPr>
        <w:t xml:space="preserve"> adresatowi/odbiorcy przekazu w terminie 14 dni od pozostawienia pisemnego zawiadomienia adresatowi o przekazie pocztowym</w:t>
      </w:r>
      <w:r w:rsidR="005C0B00" w:rsidRPr="000579E2">
        <w:rPr>
          <w:rFonts w:ascii="Trebuchet MS" w:hAnsi="Trebuchet MS"/>
          <w:color w:val="auto"/>
          <w:sz w:val="20"/>
          <w:szCs w:val="20"/>
        </w:rPr>
        <w:t>/pieniężnym,</w:t>
      </w:r>
      <w:r w:rsidRPr="000579E2">
        <w:rPr>
          <w:rFonts w:ascii="Trebuchet MS" w:hAnsi="Trebuchet MS"/>
          <w:color w:val="auto"/>
          <w:sz w:val="20"/>
          <w:szCs w:val="20"/>
        </w:rPr>
        <w:t xml:space="preserve"> Wykonawca w ciągu </w:t>
      </w:r>
      <w:r w:rsidR="005D18F4" w:rsidRPr="000579E2">
        <w:rPr>
          <w:rFonts w:ascii="Trebuchet MS" w:hAnsi="Trebuchet MS"/>
          <w:color w:val="auto"/>
          <w:sz w:val="20"/>
          <w:szCs w:val="20"/>
        </w:rPr>
        <w:t>3</w:t>
      </w:r>
      <w:r w:rsidRPr="000579E2">
        <w:rPr>
          <w:rFonts w:ascii="Trebuchet MS" w:hAnsi="Trebuchet MS"/>
          <w:color w:val="auto"/>
          <w:sz w:val="20"/>
          <w:szCs w:val="20"/>
        </w:rPr>
        <w:t xml:space="preserve"> dni dokona zwrotu kwoty przekazu na rachunek bankowy </w:t>
      </w:r>
      <w:r w:rsidR="005C0B00" w:rsidRPr="000579E2">
        <w:rPr>
          <w:rFonts w:ascii="Trebuchet MS" w:hAnsi="Trebuchet MS"/>
          <w:color w:val="auto"/>
          <w:sz w:val="20"/>
          <w:szCs w:val="20"/>
        </w:rPr>
        <w:t>Centrum</w:t>
      </w:r>
      <w:r w:rsidRPr="000579E2">
        <w:rPr>
          <w:rFonts w:ascii="Trebuchet MS" w:hAnsi="Trebuchet MS"/>
          <w:color w:val="auto"/>
          <w:sz w:val="20"/>
          <w:szCs w:val="20"/>
        </w:rPr>
        <w:t>, z którego dokonano opłacenia przekazów.</w:t>
      </w:r>
    </w:p>
    <w:p w14:paraId="7BB86665"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Wykonawca może przyjąć od adresata pisemne oświadczenie o udzieleniu innej osobie pełnomocnictwa do odbioru przekazu pocztowego</w:t>
      </w:r>
      <w:r w:rsidR="005D18F4" w:rsidRPr="000579E2">
        <w:rPr>
          <w:rFonts w:ascii="Trebuchet MS" w:hAnsi="Trebuchet MS"/>
          <w:color w:val="auto"/>
          <w:sz w:val="20"/>
          <w:szCs w:val="20"/>
        </w:rPr>
        <w:t>/pieniężnego</w:t>
      </w:r>
      <w:r w:rsidRPr="000579E2">
        <w:rPr>
          <w:rFonts w:ascii="Trebuchet MS" w:hAnsi="Trebuchet MS"/>
          <w:color w:val="auto"/>
          <w:sz w:val="20"/>
          <w:szCs w:val="20"/>
        </w:rPr>
        <w:t>. Pełnomocnictwo musi zawierać co najmniej:</w:t>
      </w:r>
    </w:p>
    <w:p w14:paraId="6C3D3862" w14:textId="77777777" w:rsidR="003F345D" w:rsidRPr="000579E2" w:rsidRDefault="003F345D" w:rsidP="001E340D">
      <w:pPr>
        <w:pStyle w:val="Akapitzlist"/>
        <w:numPr>
          <w:ilvl w:val="0"/>
          <w:numId w:val="40"/>
        </w:numPr>
        <w:ind w:left="851" w:hanging="425"/>
        <w:jc w:val="both"/>
        <w:rPr>
          <w:rFonts w:ascii="Trebuchet MS" w:hAnsi="Trebuchet MS"/>
          <w:color w:val="auto"/>
          <w:sz w:val="20"/>
          <w:szCs w:val="20"/>
        </w:rPr>
      </w:pPr>
      <w:r w:rsidRPr="000579E2">
        <w:rPr>
          <w:rFonts w:ascii="Trebuchet MS" w:hAnsi="Trebuchet MS"/>
          <w:color w:val="auto"/>
          <w:sz w:val="20"/>
          <w:szCs w:val="20"/>
        </w:rPr>
        <w:t>imię i nazwisko oraz rodzaj, serię i numer dokumentu ze zdjęciem potwierdzającego tożsamość osoby</w:t>
      </w:r>
      <w:r w:rsidR="0091038A" w:rsidRPr="000579E2">
        <w:rPr>
          <w:rFonts w:ascii="Trebuchet MS" w:hAnsi="Trebuchet MS"/>
          <w:color w:val="auto"/>
          <w:sz w:val="20"/>
          <w:szCs w:val="20"/>
        </w:rPr>
        <w:t xml:space="preserve"> udzielającej pełnomocnictwa,</w:t>
      </w:r>
    </w:p>
    <w:p w14:paraId="03A90602" w14:textId="77777777" w:rsidR="003F345D" w:rsidRPr="000579E2" w:rsidRDefault="0091038A" w:rsidP="001E340D">
      <w:pPr>
        <w:pStyle w:val="Akapitzlist"/>
        <w:numPr>
          <w:ilvl w:val="0"/>
          <w:numId w:val="40"/>
        </w:numPr>
        <w:ind w:left="851" w:hanging="425"/>
        <w:jc w:val="both"/>
        <w:rPr>
          <w:rFonts w:ascii="Trebuchet MS" w:hAnsi="Trebuchet MS"/>
          <w:color w:val="auto"/>
          <w:sz w:val="20"/>
          <w:szCs w:val="20"/>
        </w:rPr>
      </w:pPr>
      <w:r w:rsidRPr="000579E2">
        <w:rPr>
          <w:rFonts w:ascii="Trebuchet MS" w:hAnsi="Trebuchet MS"/>
          <w:color w:val="auto"/>
          <w:sz w:val="20"/>
          <w:szCs w:val="20"/>
        </w:rPr>
        <w:t>zakres pełnomocnictwa,</w:t>
      </w:r>
    </w:p>
    <w:p w14:paraId="06583EB1" w14:textId="77777777" w:rsidR="003F345D" w:rsidRPr="000579E2" w:rsidRDefault="003F345D" w:rsidP="001E340D">
      <w:pPr>
        <w:pStyle w:val="Akapitzlist"/>
        <w:numPr>
          <w:ilvl w:val="0"/>
          <w:numId w:val="40"/>
        </w:numPr>
        <w:ind w:left="851" w:hanging="425"/>
        <w:jc w:val="both"/>
        <w:rPr>
          <w:rFonts w:ascii="Trebuchet MS" w:hAnsi="Trebuchet MS"/>
          <w:color w:val="auto"/>
          <w:sz w:val="20"/>
          <w:szCs w:val="20"/>
        </w:rPr>
      </w:pPr>
      <w:r w:rsidRPr="000579E2">
        <w:rPr>
          <w:rFonts w:ascii="Trebuchet MS" w:hAnsi="Trebuchet MS"/>
          <w:color w:val="auto"/>
          <w:sz w:val="20"/>
          <w:szCs w:val="20"/>
        </w:rPr>
        <w:t>imię i nazwisko oraz rodzaj, serię i numer dokumentu ze zdjęciem potwierd</w:t>
      </w:r>
      <w:r w:rsidR="0091038A" w:rsidRPr="000579E2">
        <w:rPr>
          <w:rFonts w:ascii="Trebuchet MS" w:hAnsi="Trebuchet MS"/>
          <w:color w:val="auto"/>
          <w:sz w:val="20"/>
          <w:szCs w:val="20"/>
        </w:rPr>
        <w:t>zającego tożsamość pełnomocnika.</w:t>
      </w:r>
    </w:p>
    <w:p w14:paraId="0269B61D" w14:textId="77777777" w:rsidR="003F345D" w:rsidRPr="000579E2" w:rsidRDefault="003F345D" w:rsidP="001E340D">
      <w:pPr>
        <w:pStyle w:val="Akapitzlist"/>
        <w:numPr>
          <w:ilvl w:val="0"/>
          <w:numId w:val="32"/>
        </w:numPr>
        <w:ind w:left="426" w:hanging="426"/>
        <w:jc w:val="both"/>
        <w:rPr>
          <w:rFonts w:ascii="Trebuchet MS" w:hAnsi="Trebuchet MS"/>
          <w:color w:val="auto"/>
          <w:sz w:val="20"/>
          <w:szCs w:val="20"/>
        </w:rPr>
      </w:pPr>
      <w:r w:rsidRPr="000579E2">
        <w:rPr>
          <w:rFonts w:ascii="Trebuchet MS" w:hAnsi="Trebuchet MS"/>
          <w:color w:val="auto"/>
          <w:sz w:val="20"/>
          <w:szCs w:val="20"/>
        </w:rPr>
        <w:t>Adresat może udzielić pełnomocnictwa w placówce Wykonawcy w obecności jego pracownika lub w przypadku, gdy adresat nie jest w stanie poruszać się samodzielnie, w miejscu jego pobytu, okazując dokument potwierdzający tożsamość. P</w:t>
      </w:r>
      <w:r w:rsidR="000579E2">
        <w:rPr>
          <w:rFonts w:ascii="Trebuchet MS" w:hAnsi="Trebuchet MS"/>
          <w:color w:val="auto"/>
          <w:sz w:val="20"/>
          <w:szCs w:val="20"/>
        </w:rPr>
        <w:t>ełnomocnictwo może być odwołane</w:t>
      </w:r>
      <w:r w:rsidR="000579E2">
        <w:rPr>
          <w:rFonts w:ascii="Trebuchet MS" w:hAnsi="Trebuchet MS"/>
          <w:color w:val="auto"/>
          <w:sz w:val="20"/>
          <w:szCs w:val="20"/>
        </w:rPr>
        <w:br/>
      </w:r>
      <w:r w:rsidRPr="000579E2">
        <w:rPr>
          <w:rFonts w:ascii="Trebuchet MS" w:hAnsi="Trebuchet MS"/>
          <w:color w:val="auto"/>
          <w:sz w:val="20"/>
          <w:szCs w:val="20"/>
        </w:rPr>
        <w:t>w każdym czasie.</w:t>
      </w:r>
    </w:p>
    <w:p w14:paraId="2C7C37A6" w14:textId="77777777" w:rsidR="005D18F4" w:rsidRPr="000579E2" w:rsidRDefault="005D18F4" w:rsidP="001E340D">
      <w:pPr>
        <w:pStyle w:val="Akapitzlist"/>
        <w:numPr>
          <w:ilvl w:val="0"/>
          <w:numId w:val="32"/>
        </w:numPr>
        <w:ind w:left="426" w:hanging="426"/>
        <w:jc w:val="both"/>
        <w:rPr>
          <w:rFonts w:ascii="Trebuchet MS" w:hAnsi="Trebuchet MS"/>
          <w:bCs/>
          <w:color w:val="auto"/>
          <w:sz w:val="20"/>
          <w:szCs w:val="20"/>
        </w:rPr>
      </w:pPr>
      <w:r w:rsidRPr="000579E2">
        <w:rPr>
          <w:rFonts w:ascii="Trebuchet MS" w:hAnsi="Trebuchet MS"/>
          <w:bCs/>
          <w:iCs/>
          <w:color w:val="auto"/>
          <w:sz w:val="20"/>
          <w:szCs w:val="20"/>
        </w:rPr>
        <w:t>Centrum</w:t>
      </w:r>
      <w:r w:rsidR="003F345D" w:rsidRPr="000579E2">
        <w:rPr>
          <w:rFonts w:ascii="Trebuchet MS" w:hAnsi="Trebuchet MS"/>
          <w:bCs/>
          <w:iCs/>
          <w:color w:val="auto"/>
          <w:sz w:val="20"/>
          <w:szCs w:val="20"/>
        </w:rPr>
        <w:t xml:space="preserve"> i adresat będą uprawnieni do zgłaszania reklamacji w każdym </w:t>
      </w:r>
      <w:r w:rsidR="003F345D" w:rsidRPr="000579E2">
        <w:rPr>
          <w:rFonts w:ascii="Trebuchet MS" w:hAnsi="Trebuchet MS"/>
          <w:color w:val="auto"/>
          <w:sz w:val="20"/>
          <w:szCs w:val="20"/>
        </w:rPr>
        <w:t>punkcie odbioru przekazów pocztowych</w:t>
      </w:r>
      <w:r w:rsidRPr="000579E2">
        <w:rPr>
          <w:rFonts w:ascii="Trebuchet MS" w:hAnsi="Trebuchet MS"/>
          <w:color w:val="auto"/>
          <w:sz w:val="20"/>
          <w:szCs w:val="20"/>
        </w:rPr>
        <w:t>/pieniężnych</w:t>
      </w:r>
      <w:r w:rsidR="003F345D" w:rsidRPr="000579E2">
        <w:rPr>
          <w:rFonts w:ascii="Trebuchet MS" w:hAnsi="Trebuchet MS"/>
          <w:color w:val="auto"/>
          <w:sz w:val="20"/>
          <w:szCs w:val="20"/>
        </w:rPr>
        <w:t xml:space="preserve"> niedoręczonych pod wskazany adres (awizowanych)</w:t>
      </w:r>
      <w:r w:rsidR="003F345D" w:rsidRPr="000579E2">
        <w:rPr>
          <w:rFonts w:ascii="Trebuchet MS" w:hAnsi="Trebuchet MS"/>
          <w:bCs/>
          <w:iCs/>
          <w:color w:val="auto"/>
          <w:sz w:val="20"/>
          <w:szCs w:val="20"/>
        </w:rPr>
        <w:t>. Reklamacja będzie mogła być wniesiona nie później niż w terminie 12 miesięcy od dnia nadania przekazu pocztowego zgodnie z art. 92 Ustawy z 23 listopada 2012 – Prawo poczt</w:t>
      </w:r>
      <w:r w:rsidR="0091038A" w:rsidRPr="000579E2">
        <w:rPr>
          <w:rFonts w:ascii="Trebuchet MS" w:hAnsi="Trebuchet MS"/>
          <w:bCs/>
          <w:iCs/>
          <w:color w:val="auto"/>
          <w:sz w:val="20"/>
          <w:szCs w:val="20"/>
        </w:rPr>
        <w:t>owe</w:t>
      </w:r>
      <w:r w:rsidR="0091038A" w:rsidRPr="000579E2">
        <w:rPr>
          <w:rFonts w:ascii="Trebuchet MS" w:hAnsi="Trebuchet MS"/>
          <w:bCs/>
          <w:iCs/>
          <w:color w:val="auto"/>
          <w:sz w:val="20"/>
          <w:szCs w:val="20"/>
        </w:rPr>
        <w:br/>
      </w:r>
      <w:r w:rsidR="003F345D" w:rsidRPr="000579E2">
        <w:rPr>
          <w:rFonts w:ascii="Trebuchet MS" w:hAnsi="Trebuchet MS"/>
          <w:bCs/>
          <w:iCs/>
          <w:color w:val="auto"/>
          <w:sz w:val="20"/>
          <w:szCs w:val="20"/>
        </w:rPr>
        <w:t>(</w:t>
      </w:r>
      <w:r w:rsidR="00880AEB" w:rsidRPr="00880AEB">
        <w:rPr>
          <w:rFonts w:ascii="Trebuchet MS" w:hAnsi="Trebuchet MS" w:cs="Arial"/>
          <w:color w:val="auto"/>
          <w:sz w:val="20"/>
          <w:szCs w:val="20"/>
        </w:rPr>
        <w:t>t.j. Dz.U.2018.2188 ze zm.</w:t>
      </w:r>
      <w:r w:rsidR="003F345D" w:rsidRPr="000579E2">
        <w:rPr>
          <w:rFonts w:ascii="Trebuchet MS" w:hAnsi="Trebuchet MS"/>
          <w:bCs/>
          <w:iCs/>
          <w:color w:val="auto"/>
          <w:sz w:val="20"/>
          <w:szCs w:val="20"/>
        </w:rPr>
        <w:t>).</w:t>
      </w:r>
    </w:p>
    <w:p w14:paraId="346FAF3A" w14:textId="77777777" w:rsidR="005D18F4" w:rsidRPr="000579E2" w:rsidRDefault="003F345D" w:rsidP="001E340D">
      <w:pPr>
        <w:pStyle w:val="Akapitzlist"/>
        <w:numPr>
          <w:ilvl w:val="0"/>
          <w:numId w:val="32"/>
        </w:numPr>
        <w:ind w:left="426" w:hanging="426"/>
        <w:jc w:val="both"/>
        <w:rPr>
          <w:rFonts w:ascii="Trebuchet MS" w:hAnsi="Trebuchet MS"/>
          <w:bCs/>
          <w:color w:val="auto"/>
          <w:sz w:val="20"/>
          <w:szCs w:val="20"/>
        </w:rPr>
      </w:pPr>
      <w:r w:rsidRPr="000579E2">
        <w:rPr>
          <w:rFonts w:ascii="Trebuchet MS" w:hAnsi="Trebuchet MS"/>
          <w:color w:val="auto"/>
          <w:sz w:val="20"/>
          <w:szCs w:val="20"/>
        </w:rPr>
        <w:t xml:space="preserve">Dla celów realizacji przedmiotu zamówienia Wykonawca zobowiązany jest dysponować </w:t>
      </w:r>
      <w:r w:rsidR="005D18F4" w:rsidRPr="000579E2">
        <w:rPr>
          <w:rFonts w:ascii="Trebuchet MS" w:hAnsi="Trebuchet MS"/>
          <w:color w:val="auto"/>
          <w:sz w:val="20"/>
          <w:szCs w:val="20"/>
        </w:rPr>
        <w:t>co najmniej 20 placówkami odbioru przekazów niedoręczonych pod wskazany adres (awizowanych), zlokalizowanych na</w:t>
      </w:r>
      <w:r w:rsidR="000579E2">
        <w:rPr>
          <w:rFonts w:ascii="Trebuchet MS" w:hAnsi="Trebuchet MS"/>
          <w:color w:val="auto"/>
          <w:sz w:val="20"/>
          <w:szCs w:val="20"/>
        </w:rPr>
        <w:t xml:space="preserve"> terenie miasta Gdańska – w tym </w:t>
      </w:r>
      <w:r w:rsidR="005D18F4" w:rsidRPr="000579E2">
        <w:rPr>
          <w:rFonts w:ascii="Trebuchet MS" w:hAnsi="Trebuchet MS"/>
          <w:color w:val="auto"/>
          <w:sz w:val="20"/>
          <w:szCs w:val="20"/>
        </w:rPr>
        <w:t xml:space="preserve">w szczególności przynajmniej po jednej placówce musi znajdować się w nw. dzielnicach Gdańska: </w:t>
      </w:r>
      <w:r w:rsidR="00960EB0" w:rsidRPr="00B877C8">
        <w:rPr>
          <w:rFonts w:ascii="Trebuchet MS" w:hAnsi="Trebuchet MS"/>
          <w:sz w:val="20"/>
          <w:szCs w:val="20"/>
        </w:rPr>
        <w:t xml:space="preserve">Brzeźno lub Nowy Port, Chełm, Orunia-Św. Wojciech-Lipce, Osowa, Przymorze Małe lub Przymorze Wielkie, Siedlce, Stogi, </w:t>
      </w:r>
      <w:proofErr w:type="spellStart"/>
      <w:r w:rsidR="00960EB0" w:rsidRPr="00B877C8">
        <w:rPr>
          <w:rFonts w:ascii="Trebuchet MS" w:hAnsi="Trebuchet MS"/>
          <w:sz w:val="20"/>
          <w:szCs w:val="20"/>
        </w:rPr>
        <w:t>Suchanino</w:t>
      </w:r>
      <w:proofErr w:type="spellEnd"/>
      <w:r w:rsidR="00960EB0" w:rsidRPr="00B877C8">
        <w:rPr>
          <w:rFonts w:ascii="Trebuchet MS" w:hAnsi="Trebuchet MS"/>
          <w:sz w:val="20"/>
          <w:szCs w:val="20"/>
        </w:rPr>
        <w:t xml:space="preserve">, Śródmieście, </w:t>
      </w:r>
      <w:proofErr w:type="spellStart"/>
      <w:r w:rsidR="00960EB0" w:rsidRPr="00B877C8">
        <w:rPr>
          <w:rFonts w:ascii="Trebuchet MS" w:hAnsi="Trebuchet MS"/>
          <w:sz w:val="20"/>
          <w:szCs w:val="20"/>
        </w:rPr>
        <w:t>Ujeścisko-Łostowice</w:t>
      </w:r>
      <w:proofErr w:type="spellEnd"/>
      <w:r w:rsidR="00960EB0" w:rsidRPr="00B877C8">
        <w:rPr>
          <w:rFonts w:ascii="Trebuchet MS" w:hAnsi="Trebuchet MS"/>
          <w:sz w:val="20"/>
          <w:szCs w:val="20"/>
        </w:rPr>
        <w:t xml:space="preserve">, </w:t>
      </w:r>
      <w:proofErr w:type="spellStart"/>
      <w:r w:rsidR="00960EB0">
        <w:rPr>
          <w:rFonts w:ascii="Trebuchet MS" w:hAnsi="Trebuchet MS"/>
          <w:sz w:val="20"/>
          <w:szCs w:val="20"/>
        </w:rPr>
        <w:t>Piecki-Migowo</w:t>
      </w:r>
      <w:proofErr w:type="spellEnd"/>
      <w:r w:rsidR="00960EB0">
        <w:rPr>
          <w:rFonts w:ascii="Trebuchet MS" w:hAnsi="Trebuchet MS"/>
          <w:sz w:val="20"/>
          <w:szCs w:val="20"/>
        </w:rPr>
        <w:t xml:space="preserve">, Jasień lub Kokoszki, </w:t>
      </w:r>
      <w:r w:rsidR="00960EB0" w:rsidRPr="00B877C8">
        <w:rPr>
          <w:rFonts w:ascii="Trebuchet MS" w:hAnsi="Trebuchet MS"/>
          <w:sz w:val="20"/>
          <w:szCs w:val="20"/>
        </w:rPr>
        <w:t>Wrzeszcz Dolny lub Wrzeszcz Górny, Zaspa-Młyniec lub Zaspa-Rozstaje, Żabianka-Wejhera-Jelitkowo-Tysiąclecia</w:t>
      </w:r>
      <w:r w:rsidR="005D18F4" w:rsidRPr="000579E2">
        <w:rPr>
          <w:rFonts w:ascii="Trebuchet MS" w:hAnsi="Trebuchet MS"/>
          <w:color w:val="auto"/>
          <w:sz w:val="20"/>
          <w:szCs w:val="20"/>
        </w:rPr>
        <w:t>.</w:t>
      </w:r>
    </w:p>
    <w:p w14:paraId="3BA21F55" w14:textId="77777777" w:rsidR="005D18F4" w:rsidRPr="000579E2" w:rsidRDefault="005D18F4" w:rsidP="001E340D">
      <w:pPr>
        <w:pStyle w:val="Akapitzlist"/>
        <w:numPr>
          <w:ilvl w:val="0"/>
          <w:numId w:val="32"/>
        </w:numPr>
        <w:ind w:left="426" w:hanging="426"/>
        <w:jc w:val="both"/>
        <w:rPr>
          <w:rFonts w:ascii="Trebuchet MS" w:hAnsi="Trebuchet MS"/>
          <w:bCs/>
          <w:color w:val="auto"/>
          <w:sz w:val="20"/>
          <w:szCs w:val="20"/>
        </w:rPr>
      </w:pPr>
      <w:r w:rsidRPr="000579E2">
        <w:rPr>
          <w:rFonts w:ascii="Trebuchet MS" w:hAnsi="Trebuchet MS"/>
          <w:color w:val="auto"/>
          <w:sz w:val="20"/>
          <w:szCs w:val="20"/>
        </w:rPr>
        <w:t>Każdy punkt odbioru przekazów niedoręczonych pod wskazany adres (awizowanych), musi spełniać niżej wymienione warunki:</w:t>
      </w:r>
    </w:p>
    <w:p w14:paraId="5598E2DC" w14:textId="77777777" w:rsidR="005D18F4" w:rsidRPr="000579E2" w:rsidRDefault="005D18F4" w:rsidP="001E340D">
      <w:pPr>
        <w:pStyle w:val="Akapitzlist"/>
        <w:numPr>
          <w:ilvl w:val="0"/>
          <w:numId w:val="41"/>
        </w:numPr>
        <w:ind w:left="851" w:hanging="425"/>
        <w:jc w:val="both"/>
        <w:rPr>
          <w:rFonts w:ascii="Trebuchet MS" w:hAnsi="Trebuchet MS"/>
          <w:color w:val="auto"/>
          <w:sz w:val="20"/>
          <w:szCs w:val="20"/>
        </w:rPr>
      </w:pPr>
      <w:r w:rsidRPr="000579E2">
        <w:rPr>
          <w:rFonts w:ascii="Trebuchet MS" w:hAnsi="Trebuchet MS"/>
          <w:color w:val="auto"/>
          <w:sz w:val="20"/>
          <w:szCs w:val="20"/>
        </w:rPr>
        <w:t>być czynny minimum 5 dni robocze w tygodniu</w:t>
      </w:r>
      <w:r w:rsidRPr="000579E2">
        <w:rPr>
          <w:rFonts w:ascii="Trebuchet MS" w:eastAsia="Cambria" w:hAnsi="Trebuchet MS"/>
          <w:color w:val="auto"/>
          <w:sz w:val="20"/>
          <w:szCs w:val="20"/>
        </w:rPr>
        <w:t xml:space="preserve"> </w:t>
      </w:r>
      <w:r w:rsidRPr="000579E2">
        <w:rPr>
          <w:rFonts w:ascii="Trebuchet MS" w:hAnsi="Trebuchet MS"/>
          <w:color w:val="auto"/>
          <w:sz w:val="20"/>
          <w:szCs w:val="20"/>
        </w:rPr>
        <w:t xml:space="preserve">przez minimum </w:t>
      </w:r>
      <w:r w:rsidR="00484931">
        <w:rPr>
          <w:rFonts w:ascii="Trebuchet MS" w:hAnsi="Trebuchet MS"/>
          <w:color w:val="auto"/>
          <w:sz w:val="20"/>
          <w:szCs w:val="20"/>
        </w:rPr>
        <w:t>6</w:t>
      </w:r>
      <w:r w:rsidRPr="000579E2">
        <w:rPr>
          <w:rFonts w:ascii="Trebuchet MS" w:hAnsi="Trebuchet MS"/>
          <w:color w:val="auto"/>
          <w:sz w:val="20"/>
          <w:szCs w:val="20"/>
        </w:rPr>
        <w:t xml:space="preserve"> godzin dziennie oraz oznakowany w sposób widoczny „szyldem” z nazwą</w:t>
      </w:r>
      <w:r w:rsidR="00484931">
        <w:rPr>
          <w:rFonts w:ascii="Trebuchet MS" w:hAnsi="Trebuchet MS"/>
          <w:color w:val="auto"/>
          <w:sz w:val="20"/>
          <w:szCs w:val="20"/>
        </w:rPr>
        <w:t>,</w:t>
      </w:r>
      <w:r w:rsidRPr="000579E2">
        <w:rPr>
          <w:rFonts w:ascii="Trebuchet MS" w:hAnsi="Trebuchet MS"/>
          <w:color w:val="auto"/>
          <w:sz w:val="20"/>
          <w:szCs w:val="20"/>
        </w:rPr>
        <w:t xml:space="preserve"> bądź logo Wykonawcy lub podwykonawcy,</w:t>
      </w:r>
    </w:p>
    <w:p w14:paraId="6543E9BC" w14:textId="77777777" w:rsidR="005D18F4" w:rsidRPr="000579E2" w:rsidRDefault="005D18F4" w:rsidP="001E340D">
      <w:pPr>
        <w:pStyle w:val="Akapitzlist"/>
        <w:numPr>
          <w:ilvl w:val="0"/>
          <w:numId w:val="41"/>
        </w:numPr>
        <w:ind w:left="851" w:hanging="425"/>
        <w:jc w:val="both"/>
        <w:rPr>
          <w:rFonts w:ascii="Trebuchet MS" w:hAnsi="Trebuchet MS"/>
          <w:color w:val="auto"/>
          <w:sz w:val="20"/>
          <w:szCs w:val="20"/>
        </w:rPr>
      </w:pPr>
      <w:r w:rsidRPr="000579E2">
        <w:rPr>
          <w:rFonts w:ascii="Trebuchet MS" w:hAnsi="Trebuchet MS"/>
          <w:color w:val="auto"/>
          <w:sz w:val="20"/>
          <w:szCs w:val="20"/>
        </w:rPr>
        <w:t>gdy znajduje się w lokalu, w którym prowadzona jest inna działalność gospodarcza, musi posiadać wyodrębnione stanowisko obsługi klient</w:t>
      </w:r>
      <w:r w:rsidR="0091038A" w:rsidRPr="000579E2">
        <w:rPr>
          <w:rFonts w:ascii="Trebuchet MS" w:hAnsi="Trebuchet MS"/>
          <w:color w:val="auto"/>
          <w:sz w:val="20"/>
          <w:szCs w:val="20"/>
        </w:rPr>
        <w:t>ów w zakresie usług płatniczych</w:t>
      </w:r>
      <w:r w:rsidR="0091038A" w:rsidRPr="000579E2">
        <w:rPr>
          <w:rFonts w:ascii="Trebuchet MS" w:hAnsi="Trebuchet MS"/>
          <w:color w:val="auto"/>
          <w:sz w:val="20"/>
          <w:szCs w:val="20"/>
        </w:rPr>
        <w:br/>
      </w:r>
      <w:r w:rsidRPr="000579E2">
        <w:rPr>
          <w:rFonts w:ascii="Trebuchet MS" w:hAnsi="Trebuchet MS"/>
          <w:color w:val="auto"/>
          <w:sz w:val="20"/>
          <w:szCs w:val="20"/>
        </w:rPr>
        <w:t>i dodatkowo oznakowane w sposób widoczny nazwą lub logo Wykonawcy lub podwykonawcy.</w:t>
      </w:r>
    </w:p>
    <w:p w14:paraId="796ACD00" w14:textId="77777777" w:rsidR="003F345D" w:rsidRPr="000579E2" w:rsidRDefault="003F345D" w:rsidP="001E340D">
      <w:pPr>
        <w:pStyle w:val="western"/>
        <w:numPr>
          <w:ilvl w:val="0"/>
          <w:numId w:val="32"/>
        </w:numPr>
        <w:autoSpaceDE w:val="0"/>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 xml:space="preserve">Szacowana łączna ilość przekazów </w:t>
      </w:r>
      <w:r w:rsidR="00CC5F5F">
        <w:rPr>
          <w:rFonts w:ascii="Trebuchet MS" w:hAnsi="Trebuchet MS"/>
          <w:color w:val="auto"/>
          <w:sz w:val="20"/>
          <w:szCs w:val="20"/>
        </w:rPr>
        <w:t>elektronicznych</w:t>
      </w:r>
      <w:r w:rsidRPr="000579E2">
        <w:rPr>
          <w:rFonts w:ascii="Trebuchet MS" w:hAnsi="Trebuchet MS"/>
          <w:color w:val="auto"/>
          <w:sz w:val="20"/>
          <w:szCs w:val="20"/>
        </w:rPr>
        <w:t xml:space="preserve"> i wielkość środków podlegając</w:t>
      </w:r>
      <w:r w:rsidR="00CC5F5F">
        <w:rPr>
          <w:rFonts w:ascii="Trebuchet MS" w:hAnsi="Trebuchet MS"/>
          <w:color w:val="auto"/>
          <w:sz w:val="20"/>
          <w:szCs w:val="20"/>
        </w:rPr>
        <w:t xml:space="preserve">ych </w:t>
      </w:r>
      <w:r w:rsidRPr="000579E2">
        <w:rPr>
          <w:rFonts w:ascii="Trebuchet MS" w:hAnsi="Trebuchet MS"/>
          <w:color w:val="auto"/>
          <w:sz w:val="20"/>
          <w:szCs w:val="20"/>
        </w:rPr>
        <w:t>przekazaniu</w:t>
      </w:r>
      <w:r w:rsidR="007535A2" w:rsidRPr="000579E2">
        <w:rPr>
          <w:rFonts w:ascii="Trebuchet MS" w:hAnsi="Trebuchet MS"/>
          <w:color w:val="auto"/>
          <w:sz w:val="20"/>
          <w:szCs w:val="20"/>
        </w:rPr>
        <w:t xml:space="preserve"> oraz </w:t>
      </w:r>
      <w:r w:rsidR="007535A2" w:rsidRPr="000579E2">
        <w:rPr>
          <w:rFonts w:ascii="Trebuchet MS" w:hAnsi="Trebuchet MS"/>
          <w:bCs/>
          <w:color w:val="auto"/>
          <w:sz w:val="20"/>
          <w:szCs w:val="20"/>
        </w:rPr>
        <w:t>ilość przekazów mogących podlegać zwrotowi z tytułu niedoręczenia do adresatów,</w:t>
      </w:r>
      <w:r w:rsidRPr="000579E2">
        <w:rPr>
          <w:rFonts w:ascii="Trebuchet MS" w:hAnsi="Trebuchet MS"/>
          <w:color w:val="auto"/>
          <w:sz w:val="20"/>
          <w:szCs w:val="20"/>
        </w:rPr>
        <w:t xml:space="preserve"> w okresie ob</w:t>
      </w:r>
      <w:r w:rsidR="005D18F4" w:rsidRPr="000579E2">
        <w:rPr>
          <w:rFonts w:ascii="Trebuchet MS" w:hAnsi="Trebuchet MS"/>
          <w:color w:val="auto"/>
          <w:sz w:val="20"/>
          <w:szCs w:val="20"/>
        </w:rPr>
        <w:t xml:space="preserve">owiązywania umowy (od </w:t>
      </w:r>
      <w:r w:rsidR="003C2B27">
        <w:rPr>
          <w:rFonts w:ascii="Trebuchet MS" w:hAnsi="Trebuchet MS"/>
          <w:color w:val="auto"/>
          <w:sz w:val="20"/>
          <w:szCs w:val="20"/>
        </w:rPr>
        <w:t>1 stycznia 20</w:t>
      </w:r>
      <w:r w:rsidR="00796506">
        <w:rPr>
          <w:rFonts w:ascii="Trebuchet MS" w:hAnsi="Trebuchet MS"/>
          <w:color w:val="auto"/>
          <w:sz w:val="20"/>
          <w:szCs w:val="20"/>
        </w:rPr>
        <w:t>20</w:t>
      </w:r>
      <w:r w:rsidR="003C2B27">
        <w:rPr>
          <w:rFonts w:ascii="Trebuchet MS" w:hAnsi="Trebuchet MS"/>
          <w:color w:val="auto"/>
          <w:sz w:val="20"/>
          <w:szCs w:val="20"/>
        </w:rPr>
        <w:t xml:space="preserve"> r. do </w:t>
      </w:r>
      <w:r w:rsidRPr="000579E2">
        <w:rPr>
          <w:rFonts w:ascii="Trebuchet MS" w:hAnsi="Trebuchet MS"/>
          <w:color w:val="auto"/>
          <w:sz w:val="20"/>
          <w:szCs w:val="20"/>
        </w:rPr>
        <w:t>31.12.20</w:t>
      </w:r>
      <w:r w:rsidR="00796506">
        <w:rPr>
          <w:rFonts w:ascii="Trebuchet MS" w:hAnsi="Trebuchet MS"/>
          <w:color w:val="auto"/>
          <w:sz w:val="20"/>
          <w:szCs w:val="20"/>
        </w:rPr>
        <w:t>20</w:t>
      </w:r>
      <w:r w:rsidRPr="000579E2">
        <w:rPr>
          <w:rFonts w:ascii="Trebuchet MS" w:hAnsi="Trebuchet MS"/>
          <w:color w:val="auto"/>
          <w:sz w:val="20"/>
          <w:szCs w:val="20"/>
        </w:rPr>
        <w:t xml:space="preserve"> r.)</w:t>
      </w:r>
      <w:r w:rsidR="00282448">
        <w:rPr>
          <w:rFonts w:ascii="Trebuchet MS" w:hAnsi="Trebuchet MS"/>
          <w:color w:val="auto"/>
          <w:sz w:val="20"/>
          <w:szCs w:val="20"/>
        </w:rPr>
        <w:t xml:space="preserve">, </w:t>
      </w:r>
      <w:r w:rsidR="007535A2" w:rsidRPr="000579E2">
        <w:rPr>
          <w:rFonts w:ascii="Trebuchet MS" w:hAnsi="Trebuchet MS"/>
          <w:color w:val="auto"/>
          <w:sz w:val="20"/>
          <w:szCs w:val="20"/>
        </w:rPr>
        <w:t xml:space="preserve">w tym także uwzględnienie ew. </w:t>
      </w:r>
      <w:r w:rsidRPr="000579E2">
        <w:rPr>
          <w:rFonts w:ascii="Trebuchet MS" w:hAnsi="Trebuchet MS"/>
          <w:color w:val="auto"/>
          <w:sz w:val="20"/>
          <w:szCs w:val="20"/>
        </w:rPr>
        <w:t xml:space="preserve">zamówień uzupełniających do wysokości </w:t>
      </w:r>
      <w:r w:rsidR="007535A2" w:rsidRPr="000579E2">
        <w:rPr>
          <w:rFonts w:ascii="Trebuchet MS" w:hAnsi="Trebuchet MS"/>
          <w:color w:val="auto"/>
          <w:sz w:val="20"/>
          <w:szCs w:val="20"/>
        </w:rPr>
        <w:t>2</w:t>
      </w:r>
      <w:r w:rsidRPr="000579E2">
        <w:rPr>
          <w:rFonts w:ascii="Trebuchet MS" w:hAnsi="Trebuchet MS"/>
          <w:color w:val="auto"/>
          <w:sz w:val="20"/>
          <w:szCs w:val="20"/>
        </w:rPr>
        <w:t>0 % zamówienia podstawowego</w:t>
      </w:r>
      <w:r w:rsidR="003C2B27">
        <w:rPr>
          <w:rFonts w:ascii="Trebuchet MS" w:hAnsi="Trebuchet MS"/>
          <w:color w:val="auto"/>
          <w:sz w:val="20"/>
          <w:szCs w:val="20"/>
        </w:rPr>
        <w:t xml:space="preserve"> przedstawione są w pkt X</w:t>
      </w:r>
      <w:r w:rsidR="00FB4267">
        <w:rPr>
          <w:rFonts w:ascii="Trebuchet MS" w:hAnsi="Trebuchet MS"/>
          <w:color w:val="auto"/>
          <w:sz w:val="20"/>
          <w:szCs w:val="20"/>
        </w:rPr>
        <w:t>V</w:t>
      </w:r>
      <w:r w:rsidR="007535A2" w:rsidRPr="000579E2">
        <w:rPr>
          <w:rFonts w:ascii="Trebuchet MS" w:hAnsi="Trebuchet MS"/>
          <w:color w:val="auto"/>
          <w:sz w:val="20"/>
          <w:szCs w:val="20"/>
        </w:rPr>
        <w:t xml:space="preserve"> niniejszego zapytania ofertowego.</w:t>
      </w:r>
    </w:p>
    <w:p w14:paraId="114774EF" w14:textId="77777777" w:rsidR="007535A2" w:rsidRDefault="007535A2" w:rsidP="001E340D">
      <w:pPr>
        <w:pStyle w:val="Akapitzlist"/>
        <w:numPr>
          <w:ilvl w:val="0"/>
          <w:numId w:val="32"/>
        </w:numPr>
        <w:tabs>
          <w:tab w:val="left" w:pos="426"/>
        </w:tabs>
        <w:ind w:left="426" w:hanging="426"/>
        <w:jc w:val="both"/>
        <w:rPr>
          <w:rFonts w:ascii="Trebuchet MS" w:hAnsi="Trebuchet MS"/>
          <w:bCs/>
          <w:iCs/>
          <w:color w:val="auto"/>
          <w:sz w:val="20"/>
          <w:szCs w:val="20"/>
        </w:rPr>
      </w:pPr>
      <w:bookmarkStart w:id="3" w:name="_Hlk21603008"/>
      <w:r w:rsidRPr="000579E2">
        <w:rPr>
          <w:rFonts w:ascii="Trebuchet MS" w:hAnsi="Trebuchet MS"/>
          <w:bCs/>
          <w:iCs/>
          <w:color w:val="auto"/>
          <w:sz w:val="20"/>
          <w:szCs w:val="20"/>
        </w:rPr>
        <w:t>Wykonawca wystawi fakturę/notę/dowód opłaty potwierdzającą wniesienie opłat za realizację usługi, w terminie do 7-go dnia kalendarzowego po upływie okresu rozliczeniowego, który Strony ustalają na jeden miesiąc kalendarzowy.</w:t>
      </w:r>
    </w:p>
    <w:p w14:paraId="7D5DB915" w14:textId="77777777" w:rsidR="000E383E" w:rsidRDefault="000E383E" w:rsidP="000E383E">
      <w:pPr>
        <w:tabs>
          <w:tab w:val="left" w:pos="426"/>
        </w:tabs>
        <w:jc w:val="both"/>
        <w:rPr>
          <w:rFonts w:ascii="Trebuchet MS" w:hAnsi="Trebuchet MS"/>
          <w:bCs/>
          <w:iCs/>
          <w:sz w:val="20"/>
          <w:szCs w:val="20"/>
        </w:rPr>
      </w:pPr>
    </w:p>
    <w:p w14:paraId="0F9246AE" w14:textId="77777777" w:rsidR="000E383E" w:rsidRDefault="000E383E" w:rsidP="000E383E">
      <w:pPr>
        <w:tabs>
          <w:tab w:val="left" w:pos="426"/>
        </w:tabs>
        <w:jc w:val="both"/>
        <w:rPr>
          <w:rFonts w:ascii="Trebuchet MS" w:hAnsi="Trebuchet MS"/>
          <w:bCs/>
          <w:iCs/>
          <w:sz w:val="20"/>
          <w:szCs w:val="20"/>
        </w:rPr>
      </w:pPr>
    </w:p>
    <w:p w14:paraId="79AE31FC" w14:textId="77777777" w:rsidR="000E383E" w:rsidRDefault="000E383E" w:rsidP="000E383E">
      <w:pPr>
        <w:tabs>
          <w:tab w:val="left" w:pos="426"/>
        </w:tabs>
        <w:jc w:val="both"/>
        <w:rPr>
          <w:rFonts w:ascii="Trebuchet MS" w:hAnsi="Trebuchet MS"/>
          <w:bCs/>
          <w:iCs/>
          <w:sz w:val="20"/>
          <w:szCs w:val="20"/>
        </w:rPr>
      </w:pPr>
    </w:p>
    <w:bookmarkEnd w:id="3"/>
    <w:p w14:paraId="2AC09A44" w14:textId="77777777" w:rsidR="007535A2" w:rsidRPr="000579E2" w:rsidRDefault="007535A2" w:rsidP="001E340D">
      <w:pPr>
        <w:pStyle w:val="Akapitzlist"/>
        <w:numPr>
          <w:ilvl w:val="0"/>
          <w:numId w:val="32"/>
        </w:numPr>
        <w:ind w:left="426" w:hanging="426"/>
        <w:jc w:val="both"/>
        <w:rPr>
          <w:rFonts w:ascii="Trebuchet MS" w:hAnsi="Trebuchet MS" w:cs="Arial"/>
          <w:color w:val="auto"/>
          <w:sz w:val="20"/>
          <w:szCs w:val="20"/>
        </w:rPr>
      </w:pPr>
      <w:r w:rsidRPr="000579E2">
        <w:rPr>
          <w:rFonts w:ascii="Trebuchet MS" w:eastAsia="Times New Roman" w:hAnsi="Trebuchet MS"/>
          <w:bCs/>
          <w:iCs/>
          <w:color w:val="auto"/>
          <w:sz w:val="20"/>
          <w:szCs w:val="20"/>
          <w:lang w:eastAsia="pl-PL"/>
        </w:rPr>
        <w:lastRenderedPageBreak/>
        <w:t>Treść faktur</w:t>
      </w:r>
      <w:r w:rsidRPr="000579E2">
        <w:rPr>
          <w:rFonts w:ascii="Trebuchet MS" w:hAnsi="Trebuchet MS"/>
          <w:bCs/>
          <w:iCs/>
          <w:color w:val="auto"/>
          <w:sz w:val="20"/>
          <w:szCs w:val="20"/>
        </w:rPr>
        <w:t>y/noty/dowodu opłaty</w:t>
      </w:r>
      <w:r w:rsidRPr="000579E2">
        <w:rPr>
          <w:rFonts w:ascii="Trebuchet MS" w:eastAsia="Times New Roman" w:hAnsi="Trebuchet MS"/>
          <w:bCs/>
          <w:iCs/>
          <w:color w:val="auto"/>
          <w:sz w:val="20"/>
          <w:szCs w:val="20"/>
          <w:lang w:eastAsia="pl-PL"/>
        </w:rPr>
        <w:t xml:space="preserve"> winna odzwierciedlać co najmniej ilość faktycznie zrealizowanych przekazów pocztowych i koszt realizacji przekazów wynikające </w:t>
      </w:r>
      <w:r w:rsidRPr="000579E2">
        <w:rPr>
          <w:rFonts w:ascii="Trebuchet MS" w:hAnsi="Trebuchet MS"/>
          <w:bCs/>
          <w:iCs/>
          <w:color w:val="auto"/>
          <w:sz w:val="20"/>
          <w:szCs w:val="20"/>
        </w:rPr>
        <w:t>z zestawień zleconych przekazów</w:t>
      </w:r>
      <w:r w:rsidRPr="000579E2">
        <w:rPr>
          <w:rFonts w:ascii="Trebuchet MS" w:eastAsia="Times New Roman" w:hAnsi="Trebuchet MS"/>
          <w:bCs/>
          <w:iCs/>
          <w:color w:val="auto"/>
          <w:sz w:val="20"/>
          <w:szCs w:val="20"/>
          <w:lang w:eastAsia="pl-PL"/>
        </w:rPr>
        <w:t xml:space="preserve"> i informację o ilości i wartości przekazów niedoręczo</w:t>
      </w:r>
      <w:r w:rsidRPr="000579E2">
        <w:rPr>
          <w:rFonts w:ascii="Trebuchet MS" w:hAnsi="Trebuchet MS"/>
          <w:bCs/>
          <w:iCs/>
          <w:color w:val="auto"/>
          <w:sz w:val="20"/>
          <w:szCs w:val="20"/>
        </w:rPr>
        <w:t xml:space="preserve">nych </w:t>
      </w:r>
      <w:r w:rsidRPr="000579E2">
        <w:rPr>
          <w:rFonts w:ascii="Trebuchet MS" w:eastAsia="Times New Roman" w:hAnsi="Trebuchet MS"/>
          <w:bCs/>
          <w:iCs/>
          <w:color w:val="auto"/>
          <w:sz w:val="20"/>
          <w:szCs w:val="20"/>
          <w:lang w:eastAsia="pl-PL"/>
        </w:rPr>
        <w:t>podlegających zwrotowi do nadawców.</w:t>
      </w:r>
      <w:r w:rsidRPr="000579E2">
        <w:rPr>
          <w:rFonts w:ascii="Trebuchet MS" w:hAnsi="Trebuchet MS" w:cs="Arial"/>
          <w:color w:val="auto"/>
          <w:sz w:val="20"/>
          <w:szCs w:val="20"/>
        </w:rPr>
        <w:t xml:space="preserve"> Do </w:t>
      </w:r>
      <w:r w:rsidRPr="000579E2">
        <w:rPr>
          <w:rFonts w:ascii="Trebuchet MS" w:eastAsia="Times New Roman" w:hAnsi="Trebuchet MS"/>
          <w:bCs/>
          <w:iCs/>
          <w:color w:val="auto"/>
          <w:sz w:val="20"/>
          <w:szCs w:val="20"/>
          <w:lang w:eastAsia="pl-PL"/>
        </w:rPr>
        <w:t>faktur</w:t>
      </w:r>
      <w:r w:rsidRPr="000579E2">
        <w:rPr>
          <w:rFonts w:ascii="Trebuchet MS" w:hAnsi="Trebuchet MS"/>
          <w:bCs/>
          <w:iCs/>
          <w:color w:val="auto"/>
          <w:sz w:val="20"/>
          <w:szCs w:val="20"/>
        </w:rPr>
        <w:t>y/noty/dowodu opłaty</w:t>
      </w:r>
      <w:r w:rsidRPr="000579E2">
        <w:rPr>
          <w:rFonts w:ascii="Trebuchet MS" w:hAnsi="Trebuchet MS" w:cs="Arial"/>
          <w:color w:val="auto"/>
          <w:sz w:val="20"/>
          <w:szCs w:val="20"/>
        </w:rPr>
        <w:t xml:space="preserve"> Wykonawca dołącza zestawienie zawierające dane osobowe i adresowe osób, które nie odebrały przekazów elektronicznych oraz daty i kwoty zwrotów lub też dopuszcza się możliwość udostępniania danych co do zwracanych przekazów elektronicznych za pośrednictwem poczty elektronicznej, strony internetowej Wykonawcy lub dedykowanego do tegoż celu systemu elektronicznego Wykonawcy, który będzie udostępniony Zamawiającemu.</w:t>
      </w:r>
    </w:p>
    <w:p w14:paraId="39EAF726" w14:textId="77777777" w:rsidR="00406AB9" w:rsidRDefault="00406AB9" w:rsidP="00B877C8">
      <w:pPr>
        <w:spacing w:after="0" w:line="240" w:lineRule="auto"/>
        <w:rPr>
          <w:rFonts w:ascii="Trebuchet MS" w:hAnsi="Trebuchet MS"/>
          <w:sz w:val="20"/>
          <w:szCs w:val="20"/>
        </w:rPr>
      </w:pPr>
    </w:p>
    <w:p w14:paraId="06183B7C" w14:textId="77777777" w:rsidR="0018788A" w:rsidRDefault="0018788A" w:rsidP="00B877C8">
      <w:pPr>
        <w:spacing w:after="0" w:line="240" w:lineRule="auto"/>
        <w:rPr>
          <w:rFonts w:ascii="Trebuchet MS" w:hAnsi="Trebuchet MS"/>
          <w:sz w:val="20"/>
          <w:szCs w:val="20"/>
        </w:rPr>
      </w:pPr>
    </w:p>
    <w:p w14:paraId="6AAEACE1" w14:textId="77777777" w:rsidR="0018788A" w:rsidRDefault="0018788A" w:rsidP="00B877C8">
      <w:pPr>
        <w:spacing w:after="0" w:line="240" w:lineRule="auto"/>
        <w:rPr>
          <w:rFonts w:ascii="Trebuchet MS" w:hAnsi="Trebuchet MS"/>
          <w:sz w:val="20"/>
          <w:szCs w:val="20"/>
        </w:rPr>
      </w:pPr>
    </w:p>
    <w:p w14:paraId="4A2B33B7" w14:textId="77777777" w:rsidR="0018788A" w:rsidRDefault="0018788A" w:rsidP="00B877C8">
      <w:pPr>
        <w:spacing w:after="0" w:line="240" w:lineRule="auto"/>
        <w:rPr>
          <w:rFonts w:ascii="Trebuchet MS" w:hAnsi="Trebuchet MS"/>
          <w:sz w:val="20"/>
          <w:szCs w:val="20"/>
        </w:rPr>
      </w:pPr>
    </w:p>
    <w:p w14:paraId="766BD69C" w14:textId="77777777" w:rsidR="00050D3B" w:rsidRDefault="00050D3B" w:rsidP="00B877C8">
      <w:pPr>
        <w:spacing w:after="0" w:line="240" w:lineRule="auto"/>
        <w:rPr>
          <w:rFonts w:ascii="Trebuchet MS" w:hAnsi="Trebuchet MS"/>
          <w:sz w:val="20"/>
          <w:szCs w:val="20"/>
        </w:rPr>
      </w:pPr>
    </w:p>
    <w:p w14:paraId="2215046D" w14:textId="77777777" w:rsidR="00050D3B" w:rsidRDefault="00050D3B" w:rsidP="00B877C8">
      <w:pPr>
        <w:spacing w:after="0" w:line="240" w:lineRule="auto"/>
        <w:rPr>
          <w:rFonts w:ascii="Trebuchet MS" w:hAnsi="Trebuchet MS"/>
          <w:sz w:val="20"/>
          <w:szCs w:val="20"/>
        </w:rPr>
      </w:pPr>
    </w:p>
    <w:p w14:paraId="1B5796DA" w14:textId="77777777" w:rsidR="000E383E" w:rsidRDefault="000E383E" w:rsidP="00B877C8">
      <w:pPr>
        <w:spacing w:after="0" w:line="240" w:lineRule="auto"/>
        <w:rPr>
          <w:rFonts w:ascii="Trebuchet MS" w:hAnsi="Trebuchet MS"/>
          <w:sz w:val="20"/>
          <w:szCs w:val="20"/>
        </w:rPr>
      </w:pPr>
    </w:p>
    <w:p w14:paraId="0A42E717" w14:textId="77777777" w:rsidR="000E383E" w:rsidRDefault="000E383E" w:rsidP="00B877C8">
      <w:pPr>
        <w:spacing w:after="0" w:line="240" w:lineRule="auto"/>
        <w:rPr>
          <w:rFonts w:ascii="Trebuchet MS" w:hAnsi="Trebuchet MS"/>
          <w:sz w:val="20"/>
          <w:szCs w:val="20"/>
        </w:rPr>
      </w:pPr>
    </w:p>
    <w:p w14:paraId="43A8122E" w14:textId="77777777" w:rsidR="000E383E" w:rsidRDefault="000E383E" w:rsidP="00B877C8">
      <w:pPr>
        <w:spacing w:after="0" w:line="240" w:lineRule="auto"/>
        <w:rPr>
          <w:rFonts w:ascii="Trebuchet MS" w:hAnsi="Trebuchet MS"/>
          <w:sz w:val="20"/>
          <w:szCs w:val="20"/>
        </w:rPr>
      </w:pPr>
    </w:p>
    <w:p w14:paraId="21CE4ABA" w14:textId="77777777" w:rsidR="000E383E" w:rsidRDefault="000E383E" w:rsidP="00B877C8">
      <w:pPr>
        <w:spacing w:after="0" w:line="240" w:lineRule="auto"/>
        <w:rPr>
          <w:rFonts w:ascii="Trebuchet MS" w:hAnsi="Trebuchet MS"/>
          <w:sz w:val="20"/>
          <w:szCs w:val="20"/>
        </w:rPr>
      </w:pPr>
    </w:p>
    <w:p w14:paraId="02157726" w14:textId="77777777" w:rsidR="000E383E" w:rsidRDefault="000E383E" w:rsidP="00B877C8">
      <w:pPr>
        <w:spacing w:after="0" w:line="240" w:lineRule="auto"/>
        <w:rPr>
          <w:rFonts w:ascii="Trebuchet MS" w:hAnsi="Trebuchet MS"/>
          <w:sz w:val="20"/>
          <w:szCs w:val="20"/>
        </w:rPr>
      </w:pPr>
    </w:p>
    <w:p w14:paraId="0C889B6A" w14:textId="77777777" w:rsidR="000E383E" w:rsidRDefault="000E383E" w:rsidP="00B877C8">
      <w:pPr>
        <w:spacing w:after="0" w:line="240" w:lineRule="auto"/>
        <w:rPr>
          <w:rFonts w:ascii="Trebuchet MS" w:hAnsi="Trebuchet MS"/>
          <w:sz w:val="20"/>
          <w:szCs w:val="20"/>
        </w:rPr>
      </w:pPr>
    </w:p>
    <w:p w14:paraId="6FBEE43C" w14:textId="77777777" w:rsidR="000E383E" w:rsidRDefault="000E383E" w:rsidP="00B877C8">
      <w:pPr>
        <w:spacing w:after="0" w:line="240" w:lineRule="auto"/>
        <w:rPr>
          <w:rFonts w:ascii="Trebuchet MS" w:hAnsi="Trebuchet MS"/>
          <w:sz w:val="20"/>
          <w:szCs w:val="20"/>
        </w:rPr>
      </w:pPr>
    </w:p>
    <w:p w14:paraId="0946C182" w14:textId="77777777" w:rsidR="000E383E" w:rsidRDefault="000E383E" w:rsidP="00B877C8">
      <w:pPr>
        <w:spacing w:after="0" w:line="240" w:lineRule="auto"/>
        <w:rPr>
          <w:rFonts w:ascii="Trebuchet MS" w:hAnsi="Trebuchet MS"/>
          <w:sz w:val="20"/>
          <w:szCs w:val="20"/>
        </w:rPr>
      </w:pPr>
    </w:p>
    <w:p w14:paraId="7A7A5C2F" w14:textId="77777777" w:rsidR="000E383E" w:rsidRDefault="000E383E" w:rsidP="00B877C8">
      <w:pPr>
        <w:spacing w:after="0" w:line="240" w:lineRule="auto"/>
        <w:rPr>
          <w:rFonts w:ascii="Trebuchet MS" w:hAnsi="Trebuchet MS"/>
          <w:sz w:val="20"/>
          <w:szCs w:val="20"/>
        </w:rPr>
      </w:pPr>
    </w:p>
    <w:p w14:paraId="432F6D9C" w14:textId="77777777" w:rsidR="000E383E" w:rsidRDefault="000E383E" w:rsidP="00B877C8">
      <w:pPr>
        <w:spacing w:after="0" w:line="240" w:lineRule="auto"/>
        <w:rPr>
          <w:rFonts w:ascii="Trebuchet MS" w:hAnsi="Trebuchet MS"/>
          <w:sz w:val="20"/>
          <w:szCs w:val="20"/>
        </w:rPr>
      </w:pPr>
    </w:p>
    <w:p w14:paraId="0D8CE14D" w14:textId="77777777" w:rsidR="000E383E" w:rsidRDefault="000E383E" w:rsidP="00B877C8">
      <w:pPr>
        <w:spacing w:after="0" w:line="240" w:lineRule="auto"/>
        <w:rPr>
          <w:rFonts w:ascii="Trebuchet MS" w:hAnsi="Trebuchet MS"/>
          <w:sz w:val="20"/>
          <w:szCs w:val="20"/>
        </w:rPr>
      </w:pPr>
    </w:p>
    <w:p w14:paraId="70AC0277" w14:textId="77777777" w:rsidR="000E383E" w:rsidRDefault="000E383E" w:rsidP="00B877C8">
      <w:pPr>
        <w:spacing w:after="0" w:line="240" w:lineRule="auto"/>
        <w:rPr>
          <w:rFonts w:ascii="Trebuchet MS" w:hAnsi="Trebuchet MS"/>
          <w:sz w:val="20"/>
          <w:szCs w:val="20"/>
        </w:rPr>
      </w:pPr>
    </w:p>
    <w:p w14:paraId="11E7719D" w14:textId="77777777" w:rsidR="000E383E" w:rsidRDefault="000E383E" w:rsidP="00B877C8">
      <w:pPr>
        <w:spacing w:after="0" w:line="240" w:lineRule="auto"/>
        <w:rPr>
          <w:rFonts w:ascii="Trebuchet MS" w:hAnsi="Trebuchet MS"/>
          <w:sz w:val="20"/>
          <w:szCs w:val="20"/>
        </w:rPr>
      </w:pPr>
    </w:p>
    <w:p w14:paraId="76FE5A8A" w14:textId="77777777" w:rsidR="000E383E" w:rsidRDefault="000E383E" w:rsidP="00B877C8">
      <w:pPr>
        <w:spacing w:after="0" w:line="240" w:lineRule="auto"/>
        <w:rPr>
          <w:rFonts w:ascii="Trebuchet MS" w:hAnsi="Trebuchet MS"/>
          <w:sz w:val="20"/>
          <w:szCs w:val="20"/>
        </w:rPr>
      </w:pPr>
    </w:p>
    <w:p w14:paraId="16E45D6A" w14:textId="77777777" w:rsidR="000E383E" w:rsidRDefault="000E383E" w:rsidP="00B877C8">
      <w:pPr>
        <w:spacing w:after="0" w:line="240" w:lineRule="auto"/>
        <w:rPr>
          <w:rFonts w:ascii="Trebuchet MS" w:hAnsi="Trebuchet MS"/>
          <w:sz w:val="20"/>
          <w:szCs w:val="20"/>
        </w:rPr>
      </w:pPr>
    </w:p>
    <w:p w14:paraId="51E079F5" w14:textId="77777777" w:rsidR="000E383E" w:rsidRDefault="000E383E" w:rsidP="00B877C8">
      <w:pPr>
        <w:spacing w:after="0" w:line="240" w:lineRule="auto"/>
        <w:rPr>
          <w:rFonts w:ascii="Trebuchet MS" w:hAnsi="Trebuchet MS"/>
          <w:sz w:val="20"/>
          <w:szCs w:val="20"/>
        </w:rPr>
      </w:pPr>
    </w:p>
    <w:p w14:paraId="2BB38CAA" w14:textId="77777777" w:rsidR="000E383E" w:rsidRDefault="000E383E" w:rsidP="00B877C8">
      <w:pPr>
        <w:spacing w:after="0" w:line="240" w:lineRule="auto"/>
        <w:rPr>
          <w:rFonts w:ascii="Trebuchet MS" w:hAnsi="Trebuchet MS"/>
          <w:sz w:val="20"/>
          <w:szCs w:val="20"/>
        </w:rPr>
      </w:pPr>
    </w:p>
    <w:p w14:paraId="22281560" w14:textId="77777777" w:rsidR="000E383E" w:rsidRDefault="000E383E" w:rsidP="00B877C8">
      <w:pPr>
        <w:spacing w:after="0" w:line="240" w:lineRule="auto"/>
        <w:rPr>
          <w:rFonts w:ascii="Trebuchet MS" w:hAnsi="Trebuchet MS"/>
          <w:sz w:val="20"/>
          <w:szCs w:val="20"/>
        </w:rPr>
      </w:pPr>
    </w:p>
    <w:p w14:paraId="76C8BF84" w14:textId="77777777" w:rsidR="000E383E" w:rsidRDefault="000E383E" w:rsidP="00B877C8">
      <w:pPr>
        <w:spacing w:after="0" w:line="240" w:lineRule="auto"/>
        <w:rPr>
          <w:rFonts w:ascii="Trebuchet MS" w:hAnsi="Trebuchet MS"/>
          <w:sz w:val="20"/>
          <w:szCs w:val="20"/>
        </w:rPr>
      </w:pPr>
    </w:p>
    <w:p w14:paraId="0E681B46" w14:textId="77777777" w:rsidR="000E383E" w:rsidRDefault="000E383E" w:rsidP="00B877C8">
      <w:pPr>
        <w:spacing w:after="0" w:line="240" w:lineRule="auto"/>
        <w:rPr>
          <w:rFonts w:ascii="Trebuchet MS" w:hAnsi="Trebuchet MS"/>
          <w:sz w:val="20"/>
          <w:szCs w:val="20"/>
        </w:rPr>
      </w:pPr>
    </w:p>
    <w:p w14:paraId="4AEB0AB2" w14:textId="77777777" w:rsidR="000E383E" w:rsidRDefault="000E383E" w:rsidP="00B877C8">
      <w:pPr>
        <w:spacing w:after="0" w:line="240" w:lineRule="auto"/>
        <w:rPr>
          <w:rFonts w:ascii="Trebuchet MS" w:hAnsi="Trebuchet MS"/>
          <w:sz w:val="20"/>
          <w:szCs w:val="20"/>
        </w:rPr>
      </w:pPr>
    </w:p>
    <w:p w14:paraId="36062655" w14:textId="77777777" w:rsidR="000E383E" w:rsidRDefault="000E383E" w:rsidP="00B877C8">
      <w:pPr>
        <w:spacing w:after="0" w:line="240" w:lineRule="auto"/>
        <w:rPr>
          <w:rFonts w:ascii="Trebuchet MS" w:hAnsi="Trebuchet MS"/>
          <w:sz w:val="20"/>
          <w:szCs w:val="20"/>
        </w:rPr>
      </w:pPr>
    </w:p>
    <w:p w14:paraId="24F9524A" w14:textId="77777777" w:rsidR="000E383E" w:rsidRDefault="000E383E" w:rsidP="00B877C8">
      <w:pPr>
        <w:spacing w:after="0" w:line="240" w:lineRule="auto"/>
        <w:rPr>
          <w:rFonts w:ascii="Trebuchet MS" w:hAnsi="Trebuchet MS"/>
          <w:sz w:val="20"/>
          <w:szCs w:val="20"/>
        </w:rPr>
      </w:pPr>
    </w:p>
    <w:p w14:paraId="0BD69855" w14:textId="77777777" w:rsidR="000E383E" w:rsidRDefault="000E383E" w:rsidP="00B877C8">
      <w:pPr>
        <w:spacing w:after="0" w:line="240" w:lineRule="auto"/>
        <w:rPr>
          <w:rFonts w:ascii="Trebuchet MS" w:hAnsi="Trebuchet MS"/>
          <w:sz w:val="20"/>
          <w:szCs w:val="20"/>
        </w:rPr>
      </w:pPr>
    </w:p>
    <w:p w14:paraId="429EB83D" w14:textId="77777777" w:rsidR="000E383E" w:rsidRDefault="000E383E" w:rsidP="00B877C8">
      <w:pPr>
        <w:spacing w:after="0" w:line="240" w:lineRule="auto"/>
        <w:rPr>
          <w:rFonts w:ascii="Trebuchet MS" w:hAnsi="Trebuchet MS"/>
          <w:sz w:val="20"/>
          <w:szCs w:val="20"/>
        </w:rPr>
      </w:pPr>
    </w:p>
    <w:p w14:paraId="5E0EE150" w14:textId="77777777" w:rsidR="000E383E" w:rsidRDefault="000E383E" w:rsidP="00B877C8">
      <w:pPr>
        <w:spacing w:after="0" w:line="240" w:lineRule="auto"/>
        <w:rPr>
          <w:rFonts w:ascii="Trebuchet MS" w:hAnsi="Trebuchet MS"/>
          <w:sz w:val="20"/>
          <w:szCs w:val="20"/>
        </w:rPr>
      </w:pPr>
    </w:p>
    <w:p w14:paraId="7BE69C24" w14:textId="77777777" w:rsidR="000E383E" w:rsidRDefault="000E383E" w:rsidP="00B877C8">
      <w:pPr>
        <w:spacing w:after="0" w:line="240" w:lineRule="auto"/>
        <w:rPr>
          <w:rFonts w:ascii="Trebuchet MS" w:hAnsi="Trebuchet MS"/>
          <w:sz w:val="20"/>
          <w:szCs w:val="20"/>
        </w:rPr>
      </w:pPr>
    </w:p>
    <w:p w14:paraId="5901085D" w14:textId="77777777" w:rsidR="000E383E" w:rsidRDefault="000E383E" w:rsidP="00B877C8">
      <w:pPr>
        <w:spacing w:after="0" w:line="240" w:lineRule="auto"/>
        <w:rPr>
          <w:rFonts w:ascii="Trebuchet MS" w:hAnsi="Trebuchet MS"/>
          <w:sz w:val="20"/>
          <w:szCs w:val="20"/>
        </w:rPr>
      </w:pPr>
    </w:p>
    <w:p w14:paraId="17AAB838" w14:textId="77777777" w:rsidR="000E383E" w:rsidRDefault="000E383E" w:rsidP="00B877C8">
      <w:pPr>
        <w:spacing w:after="0" w:line="240" w:lineRule="auto"/>
        <w:rPr>
          <w:rFonts w:ascii="Trebuchet MS" w:hAnsi="Trebuchet MS"/>
          <w:sz w:val="20"/>
          <w:szCs w:val="20"/>
        </w:rPr>
      </w:pPr>
    </w:p>
    <w:p w14:paraId="0B6A0D6B" w14:textId="77777777" w:rsidR="000E383E" w:rsidRDefault="000E383E" w:rsidP="00B877C8">
      <w:pPr>
        <w:spacing w:after="0" w:line="240" w:lineRule="auto"/>
        <w:rPr>
          <w:rFonts w:ascii="Trebuchet MS" w:hAnsi="Trebuchet MS"/>
          <w:sz w:val="20"/>
          <w:szCs w:val="20"/>
        </w:rPr>
      </w:pPr>
    </w:p>
    <w:p w14:paraId="7E9189E0" w14:textId="77777777" w:rsidR="000E383E" w:rsidRDefault="000E383E" w:rsidP="00B877C8">
      <w:pPr>
        <w:spacing w:after="0" w:line="240" w:lineRule="auto"/>
        <w:rPr>
          <w:rFonts w:ascii="Trebuchet MS" w:hAnsi="Trebuchet MS"/>
          <w:sz w:val="20"/>
          <w:szCs w:val="20"/>
        </w:rPr>
      </w:pPr>
    </w:p>
    <w:p w14:paraId="30634592" w14:textId="77777777" w:rsidR="000E383E" w:rsidRDefault="000E383E" w:rsidP="00B877C8">
      <w:pPr>
        <w:spacing w:after="0" w:line="240" w:lineRule="auto"/>
        <w:rPr>
          <w:rFonts w:ascii="Trebuchet MS" w:hAnsi="Trebuchet MS"/>
          <w:sz w:val="20"/>
          <w:szCs w:val="20"/>
        </w:rPr>
      </w:pPr>
    </w:p>
    <w:p w14:paraId="6B70BACB" w14:textId="77777777" w:rsidR="000E383E" w:rsidRDefault="000E383E" w:rsidP="00B877C8">
      <w:pPr>
        <w:spacing w:after="0" w:line="240" w:lineRule="auto"/>
        <w:rPr>
          <w:rFonts w:ascii="Trebuchet MS" w:hAnsi="Trebuchet MS"/>
          <w:sz w:val="20"/>
          <w:szCs w:val="20"/>
        </w:rPr>
      </w:pPr>
    </w:p>
    <w:p w14:paraId="5EBAE5E5" w14:textId="77777777" w:rsidR="000E383E" w:rsidRDefault="000E383E" w:rsidP="00B877C8">
      <w:pPr>
        <w:spacing w:after="0" w:line="240" w:lineRule="auto"/>
        <w:rPr>
          <w:rFonts w:ascii="Trebuchet MS" w:hAnsi="Trebuchet MS"/>
          <w:sz w:val="20"/>
          <w:szCs w:val="20"/>
        </w:rPr>
      </w:pPr>
    </w:p>
    <w:p w14:paraId="43126E9D" w14:textId="77777777" w:rsidR="000E383E" w:rsidRDefault="000E383E" w:rsidP="00B877C8">
      <w:pPr>
        <w:spacing w:after="0" w:line="240" w:lineRule="auto"/>
        <w:rPr>
          <w:rFonts w:ascii="Trebuchet MS" w:hAnsi="Trebuchet MS"/>
          <w:sz w:val="20"/>
          <w:szCs w:val="20"/>
        </w:rPr>
      </w:pPr>
    </w:p>
    <w:p w14:paraId="352A5082" w14:textId="77777777" w:rsidR="000E383E" w:rsidRDefault="000E383E" w:rsidP="00B877C8">
      <w:pPr>
        <w:spacing w:after="0" w:line="240" w:lineRule="auto"/>
        <w:rPr>
          <w:rFonts w:ascii="Trebuchet MS" w:hAnsi="Trebuchet MS"/>
          <w:sz w:val="20"/>
          <w:szCs w:val="20"/>
        </w:rPr>
      </w:pPr>
    </w:p>
    <w:p w14:paraId="335F4C0A" w14:textId="77777777" w:rsidR="000E383E" w:rsidRDefault="000E383E" w:rsidP="00B877C8">
      <w:pPr>
        <w:spacing w:after="0" w:line="240" w:lineRule="auto"/>
        <w:rPr>
          <w:rFonts w:ascii="Trebuchet MS" w:hAnsi="Trebuchet MS"/>
          <w:sz w:val="20"/>
          <w:szCs w:val="20"/>
        </w:rPr>
      </w:pPr>
    </w:p>
    <w:p w14:paraId="69F4FA0A" w14:textId="77777777" w:rsidR="000E383E" w:rsidRDefault="000E383E" w:rsidP="00B877C8">
      <w:pPr>
        <w:spacing w:after="0" w:line="240" w:lineRule="auto"/>
        <w:rPr>
          <w:rFonts w:ascii="Trebuchet MS" w:hAnsi="Trebuchet MS"/>
          <w:sz w:val="20"/>
          <w:szCs w:val="20"/>
        </w:rPr>
      </w:pPr>
    </w:p>
    <w:p w14:paraId="76294CBD" w14:textId="77777777" w:rsidR="000E383E" w:rsidRDefault="000E383E" w:rsidP="00B877C8">
      <w:pPr>
        <w:spacing w:after="0" w:line="240" w:lineRule="auto"/>
        <w:rPr>
          <w:rFonts w:ascii="Trebuchet MS" w:hAnsi="Trebuchet MS"/>
          <w:sz w:val="20"/>
          <w:szCs w:val="20"/>
        </w:rPr>
      </w:pPr>
    </w:p>
    <w:p w14:paraId="2971D936" w14:textId="77777777" w:rsidR="000E383E" w:rsidRDefault="000E383E" w:rsidP="00B877C8">
      <w:pPr>
        <w:spacing w:after="0" w:line="240" w:lineRule="auto"/>
        <w:rPr>
          <w:rFonts w:ascii="Trebuchet MS" w:hAnsi="Trebuchet MS"/>
          <w:sz w:val="20"/>
          <w:szCs w:val="20"/>
        </w:rPr>
      </w:pPr>
    </w:p>
    <w:p w14:paraId="0FA6AB7C" w14:textId="77777777" w:rsidR="000E383E" w:rsidRDefault="000E383E" w:rsidP="00B877C8">
      <w:pPr>
        <w:spacing w:after="0" w:line="240" w:lineRule="auto"/>
        <w:rPr>
          <w:rFonts w:ascii="Trebuchet MS" w:hAnsi="Trebuchet MS"/>
          <w:sz w:val="20"/>
          <w:szCs w:val="20"/>
        </w:rPr>
      </w:pPr>
    </w:p>
    <w:p w14:paraId="080D76BD" w14:textId="77777777" w:rsidR="000E383E" w:rsidRDefault="000E383E" w:rsidP="00B877C8">
      <w:pPr>
        <w:spacing w:after="0" w:line="240" w:lineRule="auto"/>
        <w:rPr>
          <w:rFonts w:ascii="Trebuchet MS" w:hAnsi="Trebuchet MS"/>
          <w:sz w:val="20"/>
          <w:szCs w:val="20"/>
        </w:rPr>
      </w:pPr>
    </w:p>
    <w:p w14:paraId="0790D71A" w14:textId="77777777" w:rsidR="000E383E" w:rsidRDefault="000E383E" w:rsidP="00B877C8">
      <w:pPr>
        <w:spacing w:after="0" w:line="240" w:lineRule="auto"/>
        <w:rPr>
          <w:rFonts w:ascii="Trebuchet MS" w:hAnsi="Trebuchet MS"/>
          <w:sz w:val="20"/>
          <w:szCs w:val="20"/>
        </w:rPr>
      </w:pPr>
    </w:p>
    <w:p w14:paraId="5A98BAE3" w14:textId="77777777" w:rsidR="000E383E" w:rsidRDefault="000E383E" w:rsidP="00B877C8">
      <w:pPr>
        <w:spacing w:after="0" w:line="240" w:lineRule="auto"/>
        <w:rPr>
          <w:rFonts w:ascii="Trebuchet MS" w:hAnsi="Trebuchet MS"/>
          <w:sz w:val="20"/>
          <w:szCs w:val="20"/>
        </w:rPr>
      </w:pPr>
    </w:p>
    <w:p w14:paraId="30468A61" w14:textId="77777777" w:rsidR="0018788A" w:rsidRDefault="0018788A" w:rsidP="00B877C8">
      <w:pPr>
        <w:spacing w:after="0" w:line="240" w:lineRule="auto"/>
        <w:rPr>
          <w:rFonts w:ascii="Trebuchet MS" w:hAnsi="Trebuchet MS"/>
          <w:sz w:val="20"/>
          <w:szCs w:val="20"/>
        </w:rPr>
      </w:pPr>
    </w:p>
    <w:p w14:paraId="1D378501" w14:textId="77777777" w:rsidR="00382237" w:rsidRDefault="00382237" w:rsidP="00627CA6">
      <w:pPr>
        <w:spacing w:after="0" w:line="240" w:lineRule="auto"/>
        <w:jc w:val="right"/>
        <w:rPr>
          <w:rFonts w:ascii="Trebuchet MS" w:hAnsi="Trebuchet MS"/>
          <w:sz w:val="16"/>
          <w:szCs w:val="16"/>
        </w:rPr>
      </w:pPr>
      <w:r w:rsidRPr="00627CA6">
        <w:rPr>
          <w:rFonts w:ascii="Trebuchet MS" w:hAnsi="Trebuchet MS"/>
          <w:sz w:val="16"/>
          <w:szCs w:val="16"/>
        </w:rPr>
        <w:lastRenderedPageBreak/>
        <w:t>Załącznik Nr</w:t>
      </w:r>
      <w:r>
        <w:rPr>
          <w:rFonts w:ascii="Trebuchet MS" w:hAnsi="Trebuchet MS"/>
          <w:sz w:val="16"/>
          <w:szCs w:val="16"/>
        </w:rPr>
        <w:t xml:space="preserve"> </w:t>
      </w:r>
      <w:r w:rsidR="0018788A">
        <w:rPr>
          <w:rFonts w:ascii="Trebuchet MS" w:hAnsi="Trebuchet MS"/>
          <w:sz w:val="16"/>
          <w:szCs w:val="16"/>
        </w:rPr>
        <w:t>2</w:t>
      </w:r>
      <w:r w:rsidRPr="00382237">
        <w:t xml:space="preserve"> </w:t>
      </w:r>
      <w:r w:rsidRPr="00382237">
        <w:rPr>
          <w:rFonts w:ascii="Trebuchet MS" w:hAnsi="Trebuchet MS"/>
          <w:sz w:val="16"/>
          <w:szCs w:val="16"/>
        </w:rPr>
        <w:t>do zapytania ofertowego</w:t>
      </w:r>
      <w:r>
        <w:rPr>
          <w:rFonts w:ascii="Trebuchet MS" w:hAnsi="Trebuchet MS"/>
          <w:sz w:val="16"/>
          <w:szCs w:val="16"/>
        </w:rPr>
        <w:t xml:space="preserve"> nr</w:t>
      </w:r>
      <w:r w:rsidRPr="00382237">
        <w:t xml:space="preserve"> </w:t>
      </w:r>
      <w:r w:rsidR="009162E3" w:rsidRPr="009162E3">
        <w:rPr>
          <w:rFonts w:ascii="Trebuchet MS" w:hAnsi="Trebuchet MS"/>
          <w:sz w:val="16"/>
          <w:szCs w:val="16"/>
        </w:rPr>
        <w:t>GCŚ.DO.344.4.1.2019</w:t>
      </w:r>
    </w:p>
    <w:p w14:paraId="75F64210" w14:textId="77777777" w:rsidR="00382237" w:rsidRDefault="00382237" w:rsidP="00627CA6">
      <w:pPr>
        <w:spacing w:after="0" w:line="240" w:lineRule="auto"/>
        <w:jc w:val="right"/>
        <w:rPr>
          <w:rFonts w:ascii="Trebuchet MS" w:hAnsi="Trebuchet MS"/>
          <w:sz w:val="16"/>
          <w:szCs w:val="16"/>
        </w:rPr>
      </w:pPr>
    </w:p>
    <w:p w14:paraId="035163B1" w14:textId="77777777" w:rsidR="00406AB9" w:rsidRPr="00627CA6" w:rsidRDefault="00406AB9" w:rsidP="00627CA6">
      <w:pPr>
        <w:spacing w:after="0" w:line="240" w:lineRule="auto"/>
        <w:jc w:val="right"/>
        <w:rPr>
          <w:rFonts w:ascii="Trebuchet MS" w:hAnsi="Trebuchet MS"/>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3402"/>
      </w:tblGrid>
      <w:tr w:rsidR="001970E7" w:rsidRPr="00E90D71" w14:paraId="6EAEAC9D" w14:textId="77777777" w:rsidTr="002C4ADF">
        <w:trPr>
          <w:trHeight w:val="767"/>
        </w:trPr>
        <w:tc>
          <w:tcPr>
            <w:tcW w:w="3402" w:type="dxa"/>
          </w:tcPr>
          <w:p w14:paraId="646A24C9" w14:textId="77777777" w:rsidR="001970E7" w:rsidRPr="00E90D71" w:rsidRDefault="001970E7" w:rsidP="002C4ADF">
            <w:pPr>
              <w:pStyle w:val="Standard"/>
              <w:snapToGrid w:val="0"/>
              <w:rPr>
                <w:rFonts w:ascii="Trebuchet MS" w:hAnsi="Trebuchet MS" w:cs="Open Sans"/>
                <w:sz w:val="20"/>
                <w:szCs w:val="20"/>
              </w:rPr>
            </w:pPr>
            <w:r w:rsidRPr="00E90D71">
              <w:rPr>
                <w:rFonts w:ascii="Trebuchet MS" w:eastAsia="Arial" w:hAnsi="Trebuchet MS" w:cs="Open Sans"/>
                <w:sz w:val="20"/>
                <w:szCs w:val="20"/>
              </w:rPr>
              <w:br w:type="page"/>
            </w:r>
          </w:p>
          <w:p w14:paraId="571228A9" w14:textId="77777777" w:rsidR="001970E7" w:rsidRPr="00E90D71" w:rsidRDefault="001970E7" w:rsidP="002C4ADF">
            <w:pPr>
              <w:pStyle w:val="Standard"/>
              <w:jc w:val="center"/>
              <w:rPr>
                <w:rFonts w:ascii="Trebuchet MS" w:hAnsi="Trebuchet MS" w:cs="Open Sans"/>
                <w:sz w:val="20"/>
                <w:szCs w:val="20"/>
              </w:rPr>
            </w:pPr>
            <w:r w:rsidRPr="00E90D71">
              <w:rPr>
                <w:rFonts w:ascii="Trebuchet MS" w:hAnsi="Trebuchet MS" w:cs="Open Sans"/>
                <w:sz w:val="20"/>
                <w:szCs w:val="20"/>
              </w:rPr>
              <w:t>Pieczęć firmowa Wykonawcy</w:t>
            </w:r>
          </w:p>
        </w:tc>
      </w:tr>
    </w:tbl>
    <w:p w14:paraId="3E20FF57" w14:textId="77777777" w:rsidR="001970E7" w:rsidRPr="00E90D71" w:rsidRDefault="001970E7" w:rsidP="001970E7">
      <w:pPr>
        <w:pStyle w:val="Nagwek8"/>
        <w:spacing w:before="0" w:after="0"/>
        <w:jc w:val="center"/>
        <w:rPr>
          <w:rFonts w:ascii="Trebuchet MS" w:hAnsi="Trebuchet MS" w:cs="Arial"/>
          <w:b/>
          <w:i w:val="0"/>
          <w:sz w:val="20"/>
          <w:szCs w:val="20"/>
        </w:rPr>
      </w:pPr>
    </w:p>
    <w:p w14:paraId="12F093A3" w14:textId="77777777" w:rsidR="005E120D" w:rsidRDefault="005E120D" w:rsidP="001970E7">
      <w:pPr>
        <w:pStyle w:val="Nagwek8"/>
        <w:spacing w:before="0" w:after="0"/>
        <w:jc w:val="center"/>
        <w:rPr>
          <w:rFonts w:ascii="Trebuchet MS" w:hAnsi="Trebuchet MS" w:cs="Open Sans"/>
          <w:b/>
          <w:i w:val="0"/>
          <w:sz w:val="20"/>
          <w:szCs w:val="20"/>
        </w:rPr>
      </w:pPr>
      <w:r w:rsidRPr="005E120D">
        <w:rPr>
          <w:rFonts w:ascii="Trebuchet MS" w:hAnsi="Trebuchet MS" w:cs="Open Sans"/>
          <w:b/>
          <w:i w:val="0"/>
          <w:sz w:val="20"/>
          <w:szCs w:val="20"/>
        </w:rPr>
        <w:t>FORMULARZ OFERTOWY</w:t>
      </w:r>
    </w:p>
    <w:p w14:paraId="325C7E53" w14:textId="77777777" w:rsidR="005E120D" w:rsidRDefault="005E120D" w:rsidP="001970E7">
      <w:pPr>
        <w:pStyle w:val="Nagwek8"/>
        <w:spacing w:before="0" w:after="0"/>
        <w:jc w:val="center"/>
        <w:rPr>
          <w:rFonts w:ascii="Trebuchet MS" w:hAnsi="Trebuchet MS" w:cs="Open Sans"/>
          <w:b/>
          <w:sz w:val="20"/>
          <w:szCs w:val="20"/>
        </w:rPr>
      </w:pPr>
    </w:p>
    <w:p w14:paraId="21671324" w14:textId="77777777" w:rsidR="001970E7" w:rsidRPr="00E90D71" w:rsidRDefault="001970E7" w:rsidP="001970E7">
      <w:pPr>
        <w:pStyle w:val="Nagwek8"/>
        <w:spacing w:before="0" w:after="0"/>
        <w:jc w:val="center"/>
        <w:rPr>
          <w:rFonts w:ascii="Trebuchet MS" w:hAnsi="Trebuchet MS" w:cs="Open Sans"/>
          <w:b/>
          <w:sz w:val="20"/>
          <w:szCs w:val="20"/>
        </w:rPr>
      </w:pPr>
      <w:r w:rsidRPr="00E90D71">
        <w:rPr>
          <w:rFonts w:ascii="Trebuchet MS" w:hAnsi="Trebuchet MS" w:cs="Open Sans"/>
          <w:b/>
          <w:sz w:val="20"/>
          <w:szCs w:val="20"/>
        </w:rPr>
        <w:t xml:space="preserve">     </w:t>
      </w:r>
      <w:r w:rsidRPr="00E90D71">
        <w:rPr>
          <w:rFonts w:ascii="Trebuchet MS" w:hAnsi="Trebuchet MS" w:cs="Open Sans"/>
          <w:b/>
          <w:i w:val="0"/>
          <w:sz w:val="20"/>
          <w:szCs w:val="20"/>
        </w:rPr>
        <w:t xml:space="preserve">                                                              </w:t>
      </w:r>
    </w:p>
    <w:p w14:paraId="0A560F84" w14:textId="77777777" w:rsidR="001970E7" w:rsidRPr="00E90D71" w:rsidRDefault="001970E7" w:rsidP="001970E7">
      <w:pPr>
        <w:pStyle w:val="normaltableau"/>
        <w:spacing w:before="0" w:after="0"/>
        <w:jc w:val="left"/>
        <w:rPr>
          <w:rFonts w:ascii="Trebuchet MS" w:hAnsi="Trebuchet MS" w:cs="Open Sans"/>
          <w:sz w:val="20"/>
          <w:szCs w:val="20"/>
          <w:lang w:val="pl-PL" w:eastAsia="en-US"/>
        </w:rPr>
      </w:pPr>
      <w:r w:rsidRPr="00E90D71">
        <w:rPr>
          <w:rFonts w:ascii="Trebuchet MS" w:hAnsi="Trebuchet MS" w:cs="Open Sans"/>
          <w:sz w:val="20"/>
          <w:szCs w:val="20"/>
          <w:lang w:val="pl-PL" w:eastAsia="en-US"/>
        </w:rPr>
        <w:t>Nazwa Wykonawcy/Wykonawców w przypadku oferty wspólnej: ____________________________________________________________________________________</w:t>
      </w:r>
    </w:p>
    <w:p w14:paraId="229E00B7" w14:textId="77777777" w:rsidR="001970E7" w:rsidRPr="00E90D71" w:rsidRDefault="001970E7" w:rsidP="001970E7">
      <w:pPr>
        <w:pStyle w:val="normaltableau"/>
        <w:spacing w:before="0" w:after="0"/>
        <w:jc w:val="left"/>
        <w:rPr>
          <w:rFonts w:ascii="Trebuchet MS" w:hAnsi="Trebuchet MS" w:cs="Open Sans"/>
          <w:sz w:val="20"/>
          <w:szCs w:val="20"/>
          <w:lang w:val="en-US" w:eastAsia="en-US"/>
        </w:rPr>
      </w:pPr>
      <w:r w:rsidRPr="00E90D71">
        <w:rPr>
          <w:rFonts w:ascii="Trebuchet MS" w:hAnsi="Trebuchet MS" w:cs="Open Sans"/>
          <w:sz w:val="20"/>
          <w:szCs w:val="20"/>
          <w:lang w:val="en-US" w:eastAsia="en-US"/>
        </w:rPr>
        <w:t>____________________________________________________________________________________</w:t>
      </w:r>
    </w:p>
    <w:p w14:paraId="228E2414" w14:textId="77777777" w:rsidR="001970E7" w:rsidRPr="00E90D71" w:rsidRDefault="001970E7" w:rsidP="001970E7">
      <w:pPr>
        <w:pStyle w:val="normaltableau"/>
        <w:spacing w:before="0" w:after="0"/>
        <w:rPr>
          <w:rFonts w:ascii="Trebuchet MS" w:hAnsi="Trebuchet MS" w:cs="Open Sans"/>
          <w:sz w:val="20"/>
          <w:szCs w:val="20"/>
          <w:lang w:val="en-US" w:eastAsia="en-US"/>
        </w:rPr>
      </w:pPr>
      <w:proofErr w:type="spellStart"/>
      <w:r w:rsidRPr="00E90D71">
        <w:rPr>
          <w:rFonts w:ascii="Trebuchet MS" w:hAnsi="Trebuchet MS" w:cs="Open Sans"/>
          <w:sz w:val="20"/>
          <w:szCs w:val="20"/>
          <w:lang w:val="en-US" w:eastAsia="en-US"/>
        </w:rPr>
        <w:t>Adres</w:t>
      </w:r>
      <w:proofErr w:type="spellEnd"/>
      <w:r w:rsidRPr="00E90D71">
        <w:rPr>
          <w:rFonts w:ascii="Trebuchet MS" w:hAnsi="Trebuchet MS" w:cs="Open Sans"/>
          <w:sz w:val="20"/>
          <w:szCs w:val="20"/>
          <w:lang w:val="en-US" w:eastAsia="en-US"/>
        </w:rPr>
        <w:t>*: _____________________________________________________________________________</w:t>
      </w:r>
    </w:p>
    <w:p w14:paraId="420AE490" w14:textId="77777777" w:rsidR="001970E7" w:rsidRPr="00E90D71" w:rsidRDefault="001970E7" w:rsidP="001970E7">
      <w:pPr>
        <w:ind w:right="334"/>
        <w:rPr>
          <w:rFonts w:ascii="Trebuchet MS" w:hAnsi="Trebuchet MS" w:cs="Open Sans"/>
          <w:i/>
          <w:sz w:val="20"/>
          <w:szCs w:val="20"/>
        </w:rPr>
      </w:pPr>
      <w:r w:rsidRPr="00E90D71">
        <w:rPr>
          <w:rFonts w:ascii="Trebuchet MS" w:hAnsi="Trebuchet MS" w:cs="Open Sans"/>
          <w:sz w:val="20"/>
          <w:szCs w:val="20"/>
        </w:rPr>
        <w:t>KRS (NR)</w:t>
      </w:r>
      <w:r w:rsidRPr="00E90D71">
        <w:rPr>
          <w:rFonts w:ascii="Trebuchet MS" w:hAnsi="Trebuchet MS" w:cs="Open Sans"/>
          <w:i/>
          <w:sz w:val="20"/>
          <w:szCs w:val="20"/>
        </w:rPr>
        <w:t>*</w:t>
      </w:r>
      <w:r w:rsidRPr="00E90D71">
        <w:rPr>
          <w:rFonts w:ascii="Trebuchet MS" w:hAnsi="Trebuchet MS" w:cs="Open Sans"/>
          <w:sz w:val="20"/>
          <w:szCs w:val="20"/>
        </w:rPr>
        <w:t>:</w:t>
      </w:r>
      <w:r w:rsidRPr="00E90D71">
        <w:rPr>
          <w:rFonts w:ascii="Trebuchet MS" w:hAnsi="Trebuchet MS" w:cs="Open Sans"/>
          <w:i/>
          <w:sz w:val="20"/>
          <w:szCs w:val="20"/>
        </w:rPr>
        <w:t xml:space="preserve"> </w:t>
      </w:r>
      <w:r w:rsidRPr="00E90D71">
        <w:rPr>
          <w:rFonts w:ascii="Trebuchet MS" w:hAnsi="Trebuchet MS" w:cs="Open Sans"/>
          <w:sz w:val="20"/>
          <w:szCs w:val="20"/>
        </w:rPr>
        <w:t>__________________________________/</w:t>
      </w:r>
      <w:proofErr w:type="spellStart"/>
      <w:r w:rsidRPr="00E90D71">
        <w:rPr>
          <w:rFonts w:ascii="Trebuchet MS" w:hAnsi="Trebuchet MS" w:cs="Open Sans"/>
          <w:sz w:val="20"/>
          <w:szCs w:val="20"/>
        </w:rPr>
        <w:t>CEiDG</w:t>
      </w:r>
      <w:proofErr w:type="spellEnd"/>
      <w:r w:rsidRPr="00E90D71">
        <w:rPr>
          <w:rFonts w:ascii="Trebuchet MS" w:hAnsi="Trebuchet MS" w:cs="Open Sans"/>
          <w:i/>
          <w:sz w:val="20"/>
          <w:szCs w:val="20"/>
        </w:rPr>
        <w:t xml:space="preserve">*: </w:t>
      </w:r>
      <w:r w:rsidRPr="00E90D71">
        <w:rPr>
          <w:rFonts w:ascii="Trebuchet MS" w:hAnsi="Trebuchet MS" w:cs="Open Sans"/>
          <w:sz w:val="20"/>
          <w:szCs w:val="20"/>
        </w:rPr>
        <w:t>TAK/ NIE**</w:t>
      </w:r>
      <w:r w:rsidRPr="00E90D71">
        <w:rPr>
          <w:rFonts w:ascii="Trebuchet MS" w:hAnsi="Trebuchet MS" w:cs="Open Sans"/>
          <w:i/>
          <w:sz w:val="20"/>
          <w:szCs w:val="20"/>
        </w:rPr>
        <w:t xml:space="preserve"> </w:t>
      </w:r>
    </w:p>
    <w:p w14:paraId="36EF4539" w14:textId="77777777" w:rsidR="001970E7" w:rsidRPr="00E90D71" w:rsidRDefault="001970E7" w:rsidP="001970E7">
      <w:pPr>
        <w:pStyle w:val="normaltableau"/>
        <w:spacing w:before="0" w:after="0"/>
        <w:rPr>
          <w:rFonts w:ascii="Trebuchet MS" w:hAnsi="Trebuchet MS" w:cs="Open Sans"/>
          <w:sz w:val="20"/>
          <w:szCs w:val="20"/>
          <w:lang w:val="en-US" w:eastAsia="en-US"/>
        </w:rPr>
      </w:pPr>
      <w:r w:rsidRPr="00E90D71">
        <w:rPr>
          <w:rFonts w:ascii="Trebuchet MS" w:hAnsi="Trebuchet MS" w:cs="Open Sans"/>
          <w:sz w:val="20"/>
          <w:szCs w:val="20"/>
          <w:lang w:val="en-US" w:eastAsia="en-US"/>
        </w:rPr>
        <w:t>TEL.* _______________________________________________________________________________</w:t>
      </w:r>
    </w:p>
    <w:p w14:paraId="143F7E8A"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REGON*: ____________________________________________________________________________</w:t>
      </w:r>
    </w:p>
    <w:p w14:paraId="62E63E03"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NIP*: _______________________________________________________________________________</w:t>
      </w:r>
    </w:p>
    <w:p w14:paraId="35E5D6AD"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FAX* na który zamawiający ma przesyłać korespondencję: __________________________________</w:t>
      </w:r>
    </w:p>
    <w:p w14:paraId="4D697FAA"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E-mail* na który zamawiający ma przesyłać korespondencję: ________________________________</w:t>
      </w:r>
    </w:p>
    <w:p w14:paraId="63538E46" w14:textId="77777777" w:rsidR="001970E7" w:rsidRDefault="001970E7" w:rsidP="00052A2C">
      <w:pPr>
        <w:keepNext/>
        <w:tabs>
          <w:tab w:val="center" w:pos="993"/>
        </w:tabs>
        <w:spacing w:after="0" w:line="240" w:lineRule="auto"/>
        <w:jc w:val="center"/>
        <w:rPr>
          <w:rFonts w:ascii="Trebuchet MS" w:hAnsi="Trebuchet MS" w:cs="Arial"/>
          <w:sz w:val="20"/>
          <w:szCs w:val="20"/>
        </w:rPr>
      </w:pPr>
    </w:p>
    <w:p w14:paraId="1785F464" w14:textId="77777777" w:rsidR="001970E7" w:rsidRDefault="001970E7" w:rsidP="00052A2C">
      <w:pPr>
        <w:keepNext/>
        <w:tabs>
          <w:tab w:val="center" w:pos="993"/>
        </w:tabs>
        <w:spacing w:after="0" w:line="240" w:lineRule="auto"/>
        <w:jc w:val="center"/>
        <w:rPr>
          <w:rFonts w:ascii="Trebuchet MS" w:hAnsi="Trebuchet MS" w:cs="Arial"/>
          <w:sz w:val="20"/>
          <w:szCs w:val="20"/>
        </w:rPr>
      </w:pPr>
    </w:p>
    <w:p w14:paraId="08FD5575" w14:textId="77777777" w:rsidR="00052A2C" w:rsidRPr="00645CEB" w:rsidRDefault="00052A2C" w:rsidP="00052A2C">
      <w:pPr>
        <w:keepNext/>
        <w:tabs>
          <w:tab w:val="center" w:pos="993"/>
        </w:tabs>
        <w:spacing w:after="0" w:line="240" w:lineRule="auto"/>
        <w:jc w:val="center"/>
        <w:rPr>
          <w:rFonts w:ascii="Trebuchet MS" w:hAnsi="Trebuchet MS" w:cs="Arial"/>
          <w:sz w:val="20"/>
          <w:szCs w:val="20"/>
        </w:rPr>
      </w:pPr>
      <w:r w:rsidRPr="00645CEB">
        <w:rPr>
          <w:rFonts w:ascii="Trebuchet MS" w:hAnsi="Trebuchet MS" w:cs="Arial"/>
          <w:sz w:val="20"/>
          <w:szCs w:val="20"/>
        </w:rPr>
        <w:t>Zamawiający: Gmina Miasta Gdańska</w:t>
      </w:r>
    </w:p>
    <w:p w14:paraId="79C414A9" w14:textId="77777777" w:rsidR="00052A2C" w:rsidRPr="00645CEB" w:rsidRDefault="00052A2C" w:rsidP="00052A2C">
      <w:pPr>
        <w:keepNext/>
        <w:tabs>
          <w:tab w:val="center" w:pos="993"/>
        </w:tabs>
        <w:spacing w:after="0" w:line="240" w:lineRule="auto"/>
        <w:jc w:val="center"/>
        <w:rPr>
          <w:rFonts w:ascii="Trebuchet MS" w:hAnsi="Trebuchet MS" w:cs="Arial"/>
          <w:sz w:val="20"/>
          <w:szCs w:val="20"/>
        </w:rPr>
      </w:pPr>
      <w:r w:rsidRPr="00645CEB">
        <w:rPr>
          <w:rFonts w:ascii="Trebuchet MS" w:hAnsi="Trebuchet MS" w:cs="Arial"/>
          <w:sz w:val="20"/>
          <w:szCs w:val="20"/>
        </w:rPr>
        <w:t>Nowe Ogrody 8/12</w:t>
      </w:r>
    </w:p>
    <w:p w14:paraId="72598935" w14:textId="77777777" w:rsidR="00052A2C" w:rsidRPr="00645CEB" w:rsidRDefault="00052A2C" w:rsidP="00052A2C">
      <w:pPr>
        <w:keepNext/>
        <w:tabs>
          <w:tab w:val="center" w:pos="993"/>
        </w:tabs>
        <w:spacing w:after="0" w:line="240" w:lineRule="auto"/>
        <w:jc w:val="center"/>
        <w:rPr>
          <w:rFonts w:ascii="Trebuchet MS" w:hAnsi="Trebuchet MS" w:cs="Arial"/>
          <w:sz w:val="20"/>
          <w:szCs w:val="20"/>
        </w:rPr>
      </w:pPr>
      <w:r w:rsidRPr="00645CEB">
        <w:rPr>
          <w:rFonts w:ascii="Trebuchet MS" w:hAnsi="Trebuchet MS" w:cs="Arial"/>
          <w:sz w:val="20"/>
          <w:szCs w:val="20"/>
        </w:rPr>
        <w:t>80-803 Gdańsk</w:t>
      </w:r>
    </w:p>
    <w:p w14:paraId="6FF1B328" w14:textId="77777777" w:rsidR="00052A2C" w:rsidRPr="00645CEB" w:rsidRDefault="00052A2C" w:rsidP="00052A2C">
      <w:pPr>
        <w:keepNext/>
        <w:tabs>
          <w:tab w:val="center" w:pos="993"/>
        </w:tabs>
        <w:spacing w:after="0" w:line="240" w:lineRule="auto"/>
        <w:jc w:val="both"/>
        <w:rPr>
          <w:rFonts w:ascii="Trebuchet MS" w:hAnsi="Trebuchet MS" w:cs="Arial"/>
          <w:sz w:val="20"/>
          <w:szCs w:val="20"/>
        </w:rPr>
      </w:pPr>
    </w:p>
    <w:p w14:paraId="2672FDF1" w14:textId="77777777" w:rsidR="00052A2C" w:rsidRPr="00645CEB" w:rsidRDefault="00052A2C" w:rsidP="00052A2C">
      <w:pPr>
        <w:spacing w:after="0" w:line="240" w:lineRule="auto"/>
        <w:jc w:val="center"/>
        <w:rPr>
          <w:rFonts w:ascii="Trebuchet MS" w:hAnsi="Trebuchet MS" w:cs="Arial"/>
          <w:sz w:val="20"/>
          <w:szCs w:val="20"/>
        </w:rPr>
      </w:pPr>
      <w:r w:rsidRPr="00645CEB">
        <w:rPr>
          <w:rFonts w:ascii="Trebuchet MS" w:hAnsi="Trebuchet MS" w:cs="Arial"/>
          <w:sz w:val="20"/>
          <w:szCs w:val="20"/>
        </w:rPr>
        <w:t>Płatnik: Gdańskie Centrum Świadczeń</w:t>
      </w:r>
    </w:p>
    <w:p w14:paraId="2484DC7F" w14:textId="77777777" w:rsidR="00052A2C" w:rsidRPr="00645CEB" w:rsidRDefault="00052A2C" w:rsidP="00052A2C">
      <w:pPr>
        <w:spacing w:after="0" w:line="240" w:lineRule="auto"/>
        <w:jc w:val="center"/>
        <w:rPr>
          <w:rFonts w:ascii="Trebuchet MS" w:hAnsi="Trebuchet MS" w:cs="Arial"/>
          <w:sz w:val="20"/>
          <w:szCs w:val="20"/>
        </w:rPr>
      </w:pPr>
      <w:r w:rsidRPr="00645CEB">
        <w:rPr>
          <w:rFonts w:ascii="Trebuchet MS" w:hAnsi="Trebuchet MS" w:cs="Arial"/>
          <w:sz w:val="20"/>
          <w:szCs w:val="20"/>
        </w:rPr>
        <w:t xml:space="preserve">ul. </w:t>
      </w:r>
      <w:r w:rsidR="00B700FA">
        <w:rPr>
          <w:rFonts w:ascii="Trebuchet MS" w:hAnsi="Trebuchet MS" w:cs="Arial"/>
          <w:sz w:val="20"/>
          <w:szCs w:val="20"/>
        </w:rPr>
        <w:t>Powstańców Warszawskich 25</w:t>
      </w:r>
    </w:p>
    <w:p w14:paraId="180BB4BA" w14:textId="77777777" w:rsidR="00052A2C" w:rsidRPr="00645CEB" w:rsidRDefault="00052A2C" w:rsidP="00052A2C">
      <w:pPr>
        <w:spacing w:after="0" w:line="240" w:lineRule="auto"/>
        <w:jc w:val="center"/>
        <w:rPr>
          <w:rFonts w:ascii="Trebuchet MS" w:hAnsi="Trebuchet MS" w:cs="Arial"/>
          <w:sz w:val="20"/>
          <w:szCs w:val="20"/>
        </w:rPr>
      </w:pPr>
      <w:r w:rsidRPr="00645CEB">
        <w:rPr>
          <w:rFonts w:ascii="Trebuchet MS" w:hAnsi="Trebuchet MS" w:cs="Arial"/>
          <w:sz w:val="20"/>
          <w:szCs w:val="20"/>
        </w:rPr>
        <w:t>Gdańsk 80-</w:t>
      </w:r>
      <w:r w:rsidR="00B700FA">
        <w:rPr>
          <w:rFonts w:ascii="Trebuchet MS" w:hAnsi="Trebuchet MS" w:cs="Arial"/>
          <w:sz w:val="20"/>
          <w:szCs w:val="20"/>
        </w:rPr>
        <w:t>152</w:t>
      </w:r>
    </w:p>
    <w:p w14:paraId="14210D14" w14:textId="77777777" w:rsidR="00627CA6" w:rsidRDefault="00627CA6" w:rsidP="00052A2C">
      <w:pPr>
        <w:spacing w:after="0" w:line="240" w:lineRule="auto"/>
        <w:jc w:val="center"/>
        <w:rPr>
          <w:rFonts w:ascii="Trebuchet MS" w:hAnsi="Trebuchet MS"/>
          <w:b/>
          <w:sz w:val="20"/>
          <w:szCs w:val="20"/>
        </w:rPr>
      </w:pPr>
    </w:p>
    <w:p w14:paraId="52FF7302" w14:textId="77777777" w:rsidR="005E120D" w:rsidRPr="00645CEB" w:rsidRDefault="005E120D" w:rsidP="00052A2C">
      <w:pPr>
        <w:spacing w:after="0" w:line="240" w:lineRule="auto"/>
        <w:jc w:val="center"/>
        <w:rPr>
          <w:rFonts w:ascii="Trebuchet MS" w:hAnsi="Trebuchet MS"/>
          <w:b/>
          <w:sz w:val="20"/>
          <w:szCs w:val="20"/>
        </w:rPr>
      </w:pPr>
    </w:p>
    <w:p w14:paraId="2CEBFD27" w14:textId="77777777" w:rsidR="00627CA6" w:rsidRPr="00645CEB" w:rsidRDefault="00627CA6" w:rsidP="000E383E">
      <w:pPr>
        <w:widowControl w:val="0"/>
        <w:autoSpaceDE w:val="0"/>
        <w:spacing w:after="0" w:line="240" w:lineRule="auto"/>
        <w:jc w:val="center"/>
        <w:rPr>
          <w:rFonts w:ascii="Trebuchet MS" w:hAnsi="Trebuchet MS"/>
          <w:b/>
          <w:bCs/>
          <w:sz w:val="20"/>
          <w:szCs w:val="20"/>
        </w:rPr>
      </w:pPr>
      <w:r w:rsidRPr="00645CEB">
        <w:rPr>
          <w:rFonts w:ascii="Trebuchet MS" w:hAnsi="Trebuchet MS"/>
          <w:sz w:val="20"/>
          <w:szCs w:val="20"/>
        </w:rPr>
        <w:t xml:space="preserve">Odpowiadając na </w:t>
      </w:r>
      <w:r w:rsidR="00D32D0B">
        <w:rPr>
          <w:rFonts w:ascii="Trebuchet MS" w:hAnsi="Trebuchet MS"/>
          <w:sz w:val="20"/>
          <w:szCs w:val="20"/>
        </w:rPr>
        <w:t>zapytanie ofertowe</w:t>
      </w:r>
      <w:r w:rsidRPr="00645CEB">
        <w:rPr>
          <w:rFonts w:ascii="Trebuchet MS" w:hAnsi="Trebuchet MS"/>
          <w:sz w:val="20"/>
          <w:szCs w:val="20"/>
        </w:rPr>
        <w:t xml:space="preserve"> na:</w:t>
      </w:r>
    </w:p>
    <w:p w14:paraId="745B8A72" w14:textId="77777777" w:rsidR="00627CA6" w:rsidRPr="00050D3B" w:rsidRDefault="00627CA6" w:rsidP="00050D3B">
      <w:pPr>
        <w:widowControl w:val="0"/>
        <w:autoSpaceDE w:val="0"/>
        <w:spacing w:after="0" w:line="240" w:lineRule="auto"/>
        <w:jc w:val="center"/>
        <w:rPr>
          <w:rFonts w:ascii="Trebuchet MS" w:eastAsia="Times New Roman" w:hAnsi="Trebuchet MS" w:cs="Arial"/>
          <w:b/>
          <w:bCs/>
          <w:sz w:val="20"/>
          <w:szCs w:val="20"/>
          <w:lang w:eastAsia="pl-PL"/>
        </w:rPr>
      </w:pPr>
      <w:r w:rsidRPr="00F36A47">
        <w:rPr>
          <w:rFonts w:ascii="Trebuchet MS" w:hAnsi="Trebuchet MS"/>
          <w:b/>
          <w:bCs/>
          <w:sz w:val="20"/>
          <w:szCs w:val="20"/>
        </w:rPr>
        <w:t>„</w:t>
      </w:r>
      <w:r w:rsidR="00052A2C" w:rsidRPr="00F36A47">
        <w:rPr>
          <w:rFonts w:ascii="Trebuchet MS" w:eastAsia="Times New Roman" w:hAnsi="Trebuchet MS" w:cs="Arial"/>
          <w:b/>
          <w:bCs/>
          <w:sz w:val="20"/>
          <w:szCs w:val="20"/>
          <w:lang w:eastAsia="pl-PL"/>
        </w:rPr>
        <w:t>Doręczanie środków pieniężnych za pośrednictwem przekazu pocztowego lub pieniężnego</w:t>
      </w:r>
      <w:r w:rsidR="00050D3B">
        <w:t xml:space="preserve"> </w:t>
      </w:r>
      <w:r w:rsidR="00050D3B" w:rsidRPr="00050D3B">
        <w:rPr>
          <w:rFonts w:ascii="Trebuchet MS" w:eastAsia="Times New Roman" w:hAnsi="Trebuchet MS" w:cs="Arial"/>
          <w:b/>
          <w:bCs/>
          <w:sz w:val="20"/>
          <w:szCs w:val="20"/>
          <w:lang w:eastAsia="pl-PL"/>
        </w:rPr>
        <w:t>nadawanego w postaci elektronicznej</w:t>
      </w:r>
      <w:r w:rsidR="00050D3B">
        <w:rPr>
          <w:rFonts w:ascii="Trebuchet MS" w:eastAsia="Times New Roman" w:hAnsi="Trebuchet MS" w:cs="Arial"/>
          <w:b/>
          <w:bCs/>
          <w:sz w:val="20"/>
          <w:szCs w:val="20"/>
          <w:lang w:eastAsia="pl-PL"/>
        </w:rPr>
        <w:t xml:space="preserve"> </w:t>
      </w:r>
      <w:r w:rsidR="00052A2C" w:rsidRPr="00F36A47">
        <w:rPr>
          <w:rFonts w:ascii="Trebuchet MS" w:eastAsia="Times New Roman" w:hAnsi="Trebuchet MS" w:cs="Arial"/>
          <w:b/>
          <w:bCs/>
          <w:sz w:val="20"/>
          <w:szCs w:val="20"/>
          <w:lang w:eastAsia="pl-PL"/>
        </w:rPr>
        <w:t>, osobom uprawnionym do otrzymani</w:t>
      </w:r>
      <w:r w:rsidR="00282448">
        <w:rPr>
          <w:rFonts w:ascii="Trebuchet MS" w:eastAsia="Times New Roman" w:hAnsi="Trebuchet MS" w:cs="Arial"/>
          <w:b/>
          <w:bCs/>
          <w:sz w:val="20"/>
          <w:szCs w:val="20"/>
          <w:lang w:eastAsia="pl-PL"/>
        </w:rPr>
        <w:t>a świadczeń realizowanych przez</w:t>
      </w:r>
      <w:r w:rsidR="00050D3B">
        <w:rPr>
          <w:rFonts w:ascii="Trebuchet MS" w:eastAsia="Times New Roman" w:hAnsi="Trebuchet MS" w:cs="Arial"/>
          <w:b/>
          <w:bCs/>
          <w:sz w:val="20"/>
          <w:szCs w:val="20"/>
          <w:lang w:eastAsia="pl-PL"/>
        </w:rPr>
        <w:t xml:space="preserve"> </w:t>
      </w:r>
      <w:r w:rsidR="00052A2C" w:rsidRPr="00F36A47">
        <w:rPr>
          <w:rFonts w:ascii="Trebuchet MS" w:eastAsia="Times New Roman" w:hAnsi="Trebuchet MS" w:cs="Arial"/>
          <w:b/>
          <w:bCs/>
          <w:sz w:val="20"/>
          <w:szCs w:val="20"/>
          <w:lang w:eastAsia="pl-PL"/>
        </w:rPr>
        <w:t>Gdańskie Centrum Świadczeń</w:t>
      </w:r>
      <w:r w:rsidRPr="00F36A47">
        <w:rPr>
          <w:rFonts w:ascii="Trebuchet MS" w:hAnsi="Trebuchet MS"/>
          <w:b/>
          <w:bCs/>
          <w:sz w:val="20"/>
          <w:szCs w:val="20"/>
        </w:rPr>
        <w:t>”</w:t>
      </w:r>
    </w:p>
    <w:p w14:paraId="76DB29FA" w14:textId="77777777" w:rsidR="00322525" w:rsidRDefault="00322525" w:rsidP="00627CA6">
      <w:pPr>
        <w:widowControl w:val="0"/>
        <w:autoSpaceDE w:val="0"/>
        <w:spacing w:after="0" w:line="240" w:lineRule="auto"/>
        <w:jc w:val="center"/>
        <w:rPr>
          <w:rFonts w:ascii="Trebuchet MS" w:hAnsi="Trebuchet MS"/>
          <w:b/>
          <w:bCs/>
          <w:sz w:val="20"/>
          <w:szCs w:val="20"/>
        </w:rPr>
      </w:pPr>
    </w:p>
    <w:p w14:paraId="50E651AF" w14:textId="77777777" w:rsidR="00050D3B" w:rsidRPr="00F36A47" w:rsidRDefault="00050D3B" w:rsidP="00627CA6">
      <w:pPr>
        <w:widowControl w:val="0"/>
        <w:autoSpaceDE w:val="0"/>
        <w:spacing w:after="0" w:line="240" w:lineRule="auto"/>
        <w:jc w:val="center"/>
        <w:rPr>
          <w:rFonts w:ascii="Trebuchet MS" w:hAnsi="Trebuchet MS"/>
          <w:b/>
          <w:bCs/>
          <w:sz w:val="20"/>
          <w:szCs w:val="20"/>
        </w:rPr>
      </w:pPr>
    </w:p>
    <w:p w14:paraId="2ED875C6" w14:textId="77777777" w:rsidR="00322525" w:rsidRPr="00F36A47" w:rsidRDefault="00322525" w:rsidP="00322525">
      <w:pPr>
        <w:spacing w:after="0" w:line="240" w:lineRule="auto"/>
        <w:jc w:val="center"/>
        <w:rPr>
          <w:rFonts w:ascii="Trebuchet MS" w:eastAsia="Times New Roman" w:hAnsi="Trebuchet MS" w:cs="Arial"/>
          <w:b/>
          <w:bCs/>
          <w:sz w:val="20"/>
          <w:szCs w:val="20"/>
          <w:lang w:eastAsia="pl-PL"/>
        </w:rPr>
      </w:pPr>
      <w:r w:rsidRPr="00F36A47">
        <w:rPr>
          <w:rFonts w:ascii="Trebuchet MS" w:eastAsia="Times New Roman" w:hAnsi="Trebuchet MS" w:cs="Arial"/>
          <w:b/>
          <w:bCs/>
          <w:sz w:val="20"/>
          <w:szCs w:val="20"/>
          <w:lang w:eastAsia="pl-PL"/>
        </w:rPr>
        <w:t xml:space="preserve">Postępowanie nr </w:t>
      </w:r>
      <w:r w:rsidR="009162E3" w:rsidRPr="009162E3">
        <w:rPr>
          <w:rFonts w:ascii="Trebuchet MS" w:eastAsia="Times New Roman" w:hAnsi="Trebuchet MS" w:cs="Arial"/>
          <w:b/>
          <w:bCs/>
          <w:sz w:val="20"/>
          <w:szCs w:val="20"/>
          <w:lang w:eastAsia="pl-PL"/>
        </w:rPr>
        <w:t>GCŚ.DO.344.4.1.2019</w:t>
      </w:r>
    </w:p>
    <w:p w14:paraId="412B068B" w14:textId="77777777" w:rsidR="00322525" w:rsidRDefault="00322525" w:rsidP="00322525">
      <w:pPr>
        <w:spacing w:after="0" w:line="240" w:lineRule="auto"/>
        <w:rPr>
          <w:rFonts w:ascii="Trebuchet MS" w:hAnsi="Trebuchet MS"/>
          <w:sz w:val="20"/>
          <w:szCs w:val="20"/>
        </w:rPr>
      </w:pPr>
    </w:p>
    <w:p w14:paraId="2AA6E5A1" w14:textId="77777777" w:rsidR="00050D3B" w:rsidRPr="00F36A47" w:rsidRDefault="00050D3B" w:rsidP="00322525">
      <w:pPr>
        <w:spacing w:after="0" w:line="240" w:lineRule="auto"/>
        <w:rPr>
          <w:rFonts w:ascii="Trebuchet MS" w:hAnsi="Trebuchet MS"/>
          <w:sz w:val="20"/>
          <w:szCs w:val="20"/>
        </w:rPr>
      </w:pPr>
    </w:p>
    <w:p w14:paraId="5FC410E0" w14:textId="77777777" w:rsidR="0035597E" w:rsidRPr="00F36A47" w:rsidRDefault="0035597E" w:rsidP="00233F71">
      <w:pPr>
        <w:pStyle w:val="Zwykytekst"/>
        <w:numPr>
          <w:ilvl w:val="0"/>
          <w:numId w:val="9"/>
        </w:numPr>
        <w:jc w:val="both"/>
        <w:rPr>
          <w:rFonts w:ascii="Trebuchet MS" w:hAnsi="Trebuchet MS" w:cs="Arial"/>
        </w:rPr>
      </w:pPr>
      <w:r w:rsidRPr="00F36A47">
        <w:rPr>
          <w:rFonts w:ascii="Trebuchet MS" w:hAnsi="Trebuchet MS" w:cs="Arial"/>
          <w:b/>
        </w:rPr>
        <w:t>SKŁADAMY OFERTĘ</w:t>
      </w:r>
      <w:r w:rsidRPr="00F36A47">
        <w:rPr>
          <w:rFonts w:ascii="Trebuchet MS" w:hAnsi="Trebuchet MS" w:cs="Arial"/>
        </w:rPr>
        <w:t xml:space="preserve"> na wykonanie</w:t>
      </w:r>
      <w:r w:rsidRPr="00F36A47">
        <w:rPr>
          <w:rFonts w:ascii="Trebuchet MS" w:hAnsi="Trebuchet MS" w:cs="Arial"/>
          <w:b/>
        </w:rPr>
        <w:t xml:space="preserve"> </w:t>
      </w:r>
      <w:r w:rsidRPr="00F36A47">
        <w:rPr>
          <w:rFonts w:ascii="Trebuchet MS" w:hAnsi="Trebuchet MS" w:cs="Arial"/>
        </w:rPr>
        <w:t xml:space="preserve">przedmiotu zamówienia </w:t>
      </w:r>
      <w:r w:rsidR="00DB2D98">
        <w:rPr>
          <w:rFonts w:ascii="Trebuchet MS" w:hAnsi="Trebuchet MS"/>
        </w:rPr>
        <w:t>w pełnym zakresie opisanym</w:t>
      </w:r>
      <w:r w:rsidR="00DB2D98">
        <w:rPr>
          <w:rFonts w:ascii="Trebuchet MS" w:hAnsi="Trebuchet MS"/>
        </w:rPr>
        <w:br/>
      </w:r>
      <w:r w:rsidRPr="00F36A47">
        <w:rPr>
          <w:rFonts w:ascii="Trebuchet MS" w:hAnsi="Trebuchet MS"/>
        </w:rPr>
        <w:t xml:space="preserve">w zapytaniu ofertowym – postępowanie nr </w:t>
      </w:r>
      <w:r w:rsidR="009162E3" w:rsidRPr="009162E3">
        <w:rPr>
          <w:rFonts w:ascii="Trebuchet MS" w:hAnsi="Trebuchet MS"/>
        </w:rPr>
        <w:t>GCŚ.DO.344.4.1.2019</w:t>
      </w:r>
      <w:r w:rsidRPr="00F36A47">
        <w:rPr>
          <w:rFonts w:ascii="Trebuchet MS" w:hAnsi="Trebuchet MS" w:cs="Arial"/>
        </w:rPr>
        <w:t>, na następujących warunkach:</w:t>
      </w:r>
    </w:p>
    <w:p w14:paraId="7FC854D6" w14:textId="77777777" w:rsidR="0035597E" w:rsidRPr="00F36A47" w:rsidRDefault="00605A78" w:rsidP="00BF6E94">
      <w:pPr>
        <w:pStyle w:val="Zwykytekst"/>
        <w:numPr>
          <w:ilvl w:val="0"/>
          <w:numId w:val="8"/>
        </w:numPr>
        <w:shd w:val="clear" w:color="auto" w:fill="FFFFFF"/>
        <w:ind w:left="851" w:hanging="426"/>
        <w:jc w:val="both"/>
        <w:rPr>
          <w:rFonts w:ascii="Trebuchet MS" w:hAnsi="Trebuchet MS" w:cs="Arial"/>
          <w:spacing w:val="-2"/>
        </w:rPr>
      </w:pPr>
      <w:r w:rsidRPr="00F36A47">
        <w:rPr>
          <w:rFonts w:ascii="Trebuchet MS" w:hAnsi="Trebuchet MS" w:cs="Arial"/>
        </w:rPr>
        <w:t xml:space="preserve">Oferujemy realizację </w:t>
      </w:r>
      <w:r w:rsidR="0035597E" w:rsidRPr="00F36A47">
        <w:rPr>
          <w:rFonts w:ascii="Trebuchet MS" w:hAnsi="Trebuchet MS" w:cs="Arial"/>
        </w:rPr>
        <w:t>zamówienia za cenę:</w:t>
      </w:r>
    </w:p>
    <w:p w14:paraId="436B926C" w14:textId="77777777" w:rsidR="00645CEB" w:rsidRPr="00F36A47" w:rsidRDefault="00645CEB" w:rsidP="00BF6E94">
      <w:pPr>
        <w:pStyle w:val="Zwykytekst"/>
        <w:shd w:val="clear" w:color="auto" w:fill="FFFFFF"/>
        <w:ind w:left="426" w:hanging="426"/>
        <w:jc w:val="both"/>
        <w:rPr>
          <w:rFonts w:ascii="Trebuchet MS" w:hAnsi="Trebuchet MS" w:cs="Arial"/>
          <w:spacing w:val="-2"/>
        </w:rPr>
      </w:pPr>
    </w:p>
    <w:p w14:paraId="10DD1CAB" w14:textId="77777777" w:rsidR="0035597E" w:rsidRPr="00F36A47" w:rsidRDefault="00645CEB"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w:t>
      </w:r>
      <w:r w:rsidR="0035597E" w:rsidRPr="00F36A47">
        <w:rPr>
          <w:rFonts w:ascii="Trebuchet MS" w:hAnsi="Trebuchet MS" w:cs="Arial"/>
          <w:sz w:val="20"/>
          <w:szCs w:val="20"/>
        </w:rPr>
        <w:t>ałkowitą netto ………</w:t>
      </w:r>
      <w:r w:rsidRPr="00F36A47">
        <w:rPr>
          <w:rFonts w:ascii="Trebuchet MS" w:hAnsi="Trebuchet MS" w:cs="Arial"/>
          <w:sz w:val="20"/>
          <w:szCs w:val="20"/>
        </w:rPr>
        <w:t>…….</w:t>
      </w:r>
      <w:r w:rsidR="0035597E" w:rsidRPr="00F36A47">
        <w:rPr>
          <w:rFonts w:ascii="Trebuchet MS" w:hAnsi="Trebuchet MS" w:cs="Arial"/>
          <w:sz w:val="20"/>
          <w:szCs w:val="20"/>
        </w:rPr>
        <w:t>…</w:t>
      </w:r>
      <w:r w:rsidR="00BF6E94" w:rsidRPr="00F36A47">
        <w:rPr>
          <w:rFonts w:ascii="Trebuchet MS" w:hAnsi="Trebuchet MS" w:cs="Arial"/>
          <w:sz w:val="20"/>
          <w:szCs w:val="20"/>
        </w:rPr>
        <w:t>……</w:t>
      </w:r>
      <w:r w:rsidR="0035597E" w:rsidRPr="00F36A47">
        <w:rPr>
          <w:rFonts w:ascii="Trebuchet MS" w:hAnsi="Trebuchet MS" w:cs="Arial"/>
          <w:sz w:val="20"/>
          <w:szCs w:val="20"/>
        </w:rPr>
        <w:t>………… zł, słownie:</w:t>
      </w:r>
      <w:r w:rsidRPr="00F36A47">
        <w:rPr>
          <w:rFonts w:ascii="Trebuchet MS" w:hAnsi="Trebuchet MS" w:cs="Arial"/>
          <w:sz w:val="20"/>
          <w:szCs w:val="20"/>
        </w:rPr>
        <w:t xml:space="preserve"> </w:t>
      </w:r>
      <w:r w:rsidR="0035597E" w:rsidRPr="00F36A47">
        <w:rPr>
          <w:rFonts w:ascii="Trebuchet MS" w:hAnsi="Trebuchet MS" w:cs="Arial"/>
          <w:sz w:val="20"/>
          <w:szCs w:val="20"/>
        </w:rPr>
        <w:t>…</w:t>
      </w:r>
      <w:r w:rsidRPr="00F36A47">
        <w:rPr>
          <w:rFonts w:ascii="Trebuchet MS" w:hAnsi="Trebuchet MS" w:cs="Arial"/>
          <w:sz w:val="20"/>
          <w:szCs w:val="20"/>
        </w:rPr>
        <w:t>……….</w:t>
      </w:r>
      <w:r w:rsidR="0035597E" w:rsidRPr="00F36A47">
        <w:rPr>
          <w:rFonts w:ascii="Trebuchet MS" w:hAnsi="Trebuchet MS" w:cs="Arial"/>
          <w:sz w:val="20"/>
          <w:szCs w:val="20"/>
        </w:rPr>
        <w:t>……………</w:t>
      </w:r>
      <w:r w:rsidR="00BF6E94" w:rsidRPr="00F36A47">
        <w:rPr>
          <w:rFonts w:ascii="Trebuchet MS" w:hAnsi="Trebuchet MS" w:cs="Arial"/>
          <w:sz w:val="20"/>
          <w:szCs w:val="20"/>
        </w:rPr>
        <w:t>………………………..</w:t>
      </w:r>
      <w:r w:rsidR="0035597E" w:rsidRPr="00F36A47">
        <w:rPr>
          <w:rFonts w:ascii="Trebuchet MS" w:hAnsi="Trebuchet MS" w:cs="Arial"/>
          <w:sz w:val="20"/>
          <w:szCs w:val="20"/>
        </w:rPr>
        <w:t>…………</w:t>
      </w:r>
      <w:r w:rsidR="00BF6E94" w:rsidRPr="00F36A47">
        <w:rPr>
          <w:rFonts w:ascii="Trebuchet MS" w:hAnsi="Trebuchet MS" w:cs="Arial"/>
          <w:sz w:val="20"/>
          <w:szCs w:val="20"/>
        </w:rPr>
        <w:t>……</w:t>
      </w:r>
      <w:r w:rsidR="0035597E" w:rsidRPr="00F36A47">
        <w:rPr>
          <w:rFonts w:ascii="Trebuchet MS" w:hAnsi="Trebuchet MS" w:cs="Arial"/>
          <w:sz w:val="20"/>
          <w:szCs w:val="20"/>
        </w:rPr>
        <w:t>………….…</w:t>
      </w:r>
    </w:p>
    <w:p w14:paraId="0DA18106" w14:textId="77777777" w:rsidR="002A66DC" w:rsidRPr="00F36A47" w:rsidRDefault="00605A78"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cenę jednostkową</w:t>
      </w:r>
      <w:r w:rsidR="002A66DC" w:rsidRPr="00F36A47">
        <w:rPr>
          <w:rFonts w:ascii="Trebuchet MS" w:hAnsi="Trebuchet MS" w:cs="Arial"/>
          <w:sz w:val="20"/>
          <w:szCs w:val="20"/>
        </w:rPr>
        <w:t xml:space="preserve"> netto (za 1 przekaz pocztowy) ………………</w:t>
      </w:r>
      <w:r w:rsidR="00BF6E94" w:rsidRPr="00F36A47">
        <w:rPr>
          <w:rFonts w:ascii="Trebuchet MS" w:hAnsi="Trebuchet MS" w:cs="Arial"/>
          <w:sz w:val="20"/>
          <w:szCs w:val="20"/>
        </w:rPr>
        <w:t>…</w:t>
      </w:r>
      <w:r w:rsidR="002A66DC" w:rsidRPr="00F36A47">
        <w:rPr>
          <w:rFonts w:ascii="Trebuchet MS" w:hAnsi="Trebuchet MS" w:cs="Arial"/>
          <w:sz w:val="20"/>
          <w:szCs w:val="20"/>
        </w:rPr>
        <w:t>…… zł, słownie: …</w:t>
      </w:r>
      <w:r w:rsidR="00BF6E94" w:rsidRPr="00F36A47">
        <w:rPr>
          <w:rFonts w:ascii="Trebuchet MS" w:hAnsi="Trebuchet MS" w:cs="Arial"/>
          <w:sz w:val="20"/>
          <w:szCs w:val="20"/>
        </w:rPr>
        <w:t>……….…………….……….</w:t>
      </w:r>
      <w:r w:rsidR="002A66DC" w:rsidRPr="00F36A47">
        <w:rPr>
          <w:rFonts w:ascii="Trebuchet MS" w:hAnsi="Trebuchet MS" w:cs="Arial"/>
          <w:sz w:val="20"/>
          <w:szCs w:val="20"/>
        </w:rPr>
        <w:t>…</w:t>
      </w:r>
    </w:p>
    <w:p w14:paraId="07DF7FCD" w14:textId="77777777" w:rsidR="00645CEB" w:rsidRPr="00F36A47" w:rsidRDefault="00645CEB" w:rsidP="00BF6E94">
      <w:pPr>
        <w:autoSpaceDE w:val="0"/>
        <w:autoSpaceDN w:val="0"/>
        <w:adjustRightInd w:val="0"/>
        <w:spacing w:after="0" w:line="240" w:lineRule="auto"/>
        <w:ind w:left="426" w:right="330" w:hanging="426"/>
        <w:jc w:val="both"/>
        <w:rPr>
          <w:rFonts w:ascii="Trebuchet MS" w:hAnsi="Trebuchet MS" w:cs="Arial"/>
          <w:sz w:val="20"/>
          <w:szCs w:val="20"/>
        </w:rPr>
      </w:pPr>
    </w:p>
    <w:p w14:paraId="24368CED" w14:textId="77777777" w:rsidR="0035597E" w:rsidRPr="00F36A47" w:rsidRDefault="0035597E"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całkowitą brutto ………...……</w:t>
      </w:r>
      <w:r w:rsidR="00BF6E94" w:rsidRPr="00F36A47">
        <w:rPr>
          <w:rFonts w:ascii="Trebuchet MS" w:hAnsi="Trebuchet MS" w:cs="Arial"/>
          <w:sz w:val="20"/>
          <w:szCs w:val="20"/>
        </w:rPr>
        <w:t>…..</w:t>
      </w:r>
      <w:r w:rsidRPr="00F36A47">
        <w:rPr>
          <w:rFonts w:ascii="Trebuchet MS" w:hAnsi="Trebuchet MS" w:cs="Arial"/>
          <w:sz w:val="20"/>
          <w:szCs w:val="20"/>
        </w:rPr>
        <w:t>……... zł, słownie: ………….……</w:t>
      </w:r>
      <w:r w:rsidR="00645CEB" w:rsidRPr="00F36A47">
        <w:rPr>
          <w:rFonts w:ascii="Trebuchet MS" w:hAnsi="Trebuchet MS" w:cs="Arial"/>
          <w:sz w:val="20"/>
          <w:szCs w:val="20"/>
        </w:rPr>
        <w:t>.</w:t>
      </w:r>
      <w:r w:rsidRPr="00F36A47">
        <w:rPr>
          <w:rFonts w:ascii="Trebuchet MS" w:hAnsi="Trebuchet MS" w:cs="Arial"/>
          <w:sz w:val="20"/>
          <w:szCs w:val="20"/>
        </w:rPr>
        <w:t>………………</w:t>
      </w:r>
      <w:r w:rsidR="00BF6E94" w:rsidRPr="00F36A47">
        <w:rPr>
          <w:rFonts w:ascii="Trebuchet MS" w:hAnsi="Trebuchet MS" w:cs="Arial"/>
          <w:sz w:val="20"/>
          <w:szCs w:val="20"/>
        </w:rPr>
        <w:t>……………………….</w:t>
      </w:r>
      <w:r w:rsidRPr="00F36A47">
        <w:rPr>
          <w:rFonts w:ascii="Trebuchet MS" w:hAnsi="Trebuchet MS" w:cs="Arial"/>
          <w:sz w:val="20"/>
          <w:szCs w:val="20"/>
        </w:rPr>
        <w:t>……</w:t>
      </w:r>
      <w:r w:rsidR="00BF6E94" w:rsidRPr="00F36A47">
        <w:rPr>
          <w:rFonts w:ascii="Trebuchet MS" w:hAnsi="Trebuchet MS" w:cs="Arial"/>
          <w:sz w:val="20"/>
          <w:szCs w:val="20"/>
        </w:rPr>
        <w:t>…….</w:t>
      </w:r>
      <w:r w:rsidRPr="00F36A47">
        <w:rPr>
          <w:rFonts w:ascii="Trebuchet MS" w:hAnsi="Trebuchet MS" w:cs="Arial"/>
          <w:sz w:val="20"/>
          <w:szCs w:val="20"/>
        </w:rPr>
        <w:t>…………</w:t>
      </w:r>
    </w:p>
    <w:p w14:paraId="5BC93571" w14:textId="77777777" w:rsidR="002A66DC" w:rsidRPr="00F36A47" w:rsidRDefault="00605A78"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cenę jednostkową</w:t>
      </w:r>
      <w:r w:rsidR="002A66DC" w:rsidRPr="00F36A47">
        <w:rPr>
          <w:rFonts w:ascii="Trebuchet MS" w:hAnsi="Trebuchet MS" w:cs="Arial"/>
          <w:sz w:val="20"/>
          <w:szCs w:val="20"/>
        </w:rPr>
        <w:t xml:space="preserve"> brutto (za 1 przekaz pocztowy) …………………… zł, słownie: …</w:t>
      </w:r>
      <w:r w:rsidR="00BF6E94" w:rsidRPr="00F36A47">
        <w:rPr>
          <w:rFonts w:ascii="Trebuchet MS" w:hAnsi="Trebuchet MS" w:cs="Arial"/>
          <w:sz w:val="20"/>
          <w:szCs w:val="20"/>
        </w:rPr>
        <w:t>……</w:t>
      </w:r>
      <w:r w:rsidR="002A66DC" w:rsidRPr="00F36A47">
        <w:rPr>
          <w:rFonts w:ascii="Trebuchet MS" w:hAnsi="Trebuchet MS" w:cs="Arial"/>
          <w:sz w:val="20"/>
          <w:szCs w:val="20"/>
        </w:rPr>
        <w:t>…………………</w:t>
      </w:r>
      <w:r w:rsidR="00BF6E94" w:rsidRPr="00F36A47">
        <w:rPr>
          <w:rFonts w:ascii="Trebuchet MS" w:hAnsi="Trebuchet MS" w:cs="Arial"/>
          <w:sz w:val="20"/>
          <w:szCs w:val="20"/>
        </w:rPr>
        <w:t>……..</w:t>
      </w:r>
      <w:r w:rsidR="002A66DC" w:rsidRPr="00F36A47">
        <w:rPr>
          <w:rFonts w:ascii="Trebuchet MS" w:hAnsi="Trebuchet MS" w:cs="Arial"/>
          <w:sz w:val="20"/>
          <w:szCs w:val="20"/>
        </w:rPr>
        <w:t>……</w:t>
      </w:r>
    </w:p>
    <w:p w14:paraId="5114059E" w14:textId="77777777" w:rsidR="00645CEB" w:rsidRPr="00F36A47" w:rsidRDefault="00645CEB" w:rsidP="00BF6E94">
      <w:pPr>
        <w:autoSpaceDE w:val="0"/>
        <w:autoSpaceDN w:val="0"/>
        <w:adjustRightInd w:val="0"/>
        <w:spacing w:after="0" w:line="240" w:lineRule="auto"/>
        <w:ind w:left="426" w:right="330" w:hanging="426"/>
        <w:jc w:val="both"/>
        <w:rPr>
          <w:rFonts w:ascii="Trebuchet MS" w:hAnsi="Trebuchet MS" w:cs="Arial"/>
          <w:sz w:val="20"/>
          <w:szCs w:val="20"/>
        </w:rPr>
      </w:pPr>
    </w:p>
    <w:p w14:paraId="082868E0" w14:textId="77777777" w:rsidR="0035597E" w:rsidRDefault="0035597E" w:rsidP="00F36A47">
      <w:pPr>
        <w:pStyle w:val="Tekstpodstawowywcity"/>
        <w:numPr>
          <w:ilvl w:val="0"/>
          <w:numId w:val="8"/>
        </w:numPr>
        <w:spacing w:after="0" w:line="240" w:lineRule="auto"/>
        <w:ind w:left="851" w:hanging="425"/>
        <w:jc w:val="both"/>
        <w:rPr>
          <w:rFonts w:ascii="Trebuchet MS" w:hAnsi="Trebuchet MS" w:cs="Arial"/>
          <w:sz w:val="20"/>
          <w:szCs w:val="20"/>
        </w:rPr>
      </w:pPr>
      <w:r w:rsidRPr="00F36A47">
        <w:rPr>
          <w:rFonts w:ascii="Trebuchet MS" w:hAnsi="Trebuchet MS" w:cs="Arial"/>
          <w:sz w:val="20"/>
          <w:szCs w:val="20"/>
        </w:rPr>
        <w:t xml:space="preserve">Zapewniamy ……………… </w:t>
      </w:r>
      <w:r w:rsidRPr="00F36A47">
        <w:rPr>
          <w:rFonts w:ascii="Trebuchet MS" w:hAnsi="Trebuchet MS"/>
          <w:sz w:val="20"/>
          <w:szCs w:val="20"/>
        </w:rPr>
        <w:t>placówek odbioru przekazów niedoręczonych pod wskazany adres (awizowanych)</w:t>
      </w:r>
      <w:r w:rsidRPr="00F36A47">
        <w:rPr>
          <w:rFonts w:ascii="Trebuchet MS" w:hAnsi="Trebuchet MS" w:cs="Arial"/>
          <w:sz w:val="20"/>
          <w:szCs w:val="20"/>
        </w:rPr>
        <w:t>.</w:t>
      </w:r>
    </w:p>
    <w:p w14:paraId="114C1120" w14:textId="77777777" w:rsidR="00050D3B" w:rsidRDefault="00050D3B" w:rsidP="00050D3B">
      <w:pPr>
        <w:pStyle w:val="Tekstpodstawowywcity"/>
        <w:spacing w:after="0" w:line="240" w:lineRule="auto"/>
        <w:jc w:val="both"/>
        <w:rPr>
          <w:rFonts w:ascii="Trebuchet MS" w:hAnsi="Trebuchet MS" w:cs="Arial"/>
          <w:sz w:val="20"/>
          <w:szCs w:val="20"/>
        </w:rPr>
      </w:pPr>
    </w:p>
    <w:p w14:paraId="2E39B17F" w14:textId="77777777" w:rsidR="00050D3B" w:rsidRDefault="00050D3B" w:rsidP="00050D3B">
      <w:pPr>
        <w:pStyle w:val="Tekstpodstawowywcity"/>
        <w:spacing w:after="0" w:line="240" w:lineRule="auto"/>
        <w:jc w:val="both"/>
        <w:rPr>
          <w:rFonts w:ascii="Trebuchet MS" w:hAnsi="Trebuchet MS" w:cs="Arial"/>
          <w:sz w:val="20"/>
          <w:szCs w:val="20"/>
        </w:rPr>
      </w:pPr>
    </w:p>
    <w:p w14:paraId="765B29CD" w14:textId="77777777" w:rsidR="00050D3B" w:rsidRDefault="00050D3B" w:rsidP="00050D3B">
      <w:pPr>
        <w:pStyle w:val="Tekstpodstawowywcity"/>
        <w:spacing w:after="0" w:line="240" w:lineRule="auto"/>
        <w:jc w:val="both"/>
        <w:rPr>
          <w:rFonts w:ascii="Trebuchet MS" w:hAnsi="Trebuchet MS" w:cs="Arial"/>
          <w:sz w:val="20"/>
          <w:szCs w:val="20"/>
        </w:rPr>
      </w:pPr>
    </w:p>
    <w:p w14:paraId="225FA76B" w14:textId="77777777" w:rsidR="00050D3B" w:rsidRDefault="00050D3B" w:rsidP="00050D3B">
      <w:pPr>
        <w:pStyle w:val="Tekstpodstawowywcity"/>
        <w:spacing w:after="0" w:line="240" w:lineRule="auto"/>
        <w:jc w:val="both"/>
        <w:rPr>
          <w:rFonts w:ascii="Trebuchet MS" w:hAnsi="Trebuchet MS" w:cs="Arial"/>
          <w:sz w:val="20"/>
          <w:szCs w:val="20"/>
        </w:rPr>
      </w:pPr>
    </w:p>
    <w:p w14:paraId="4AA676C8" w14:textId="77777777" w:rsidR="00050D3B" w:rsidRDefault="00050D3B" w:rsidP="00050D3B">
      <w:pPr>
        <w:pStyle w:val="Tekstpodstawowywcity"/>
        <w:spacing w:after="0" w:line="240" w:lineRule="auto"/>
        <w:jc w:val="both"/>
        <w:rPr>
          <w:rFonts w:ascii="Trebuchet MS" w:hAnsi="Trebuchet MS" w:cs="Arial"/>
          <w:sz w:val="20"/>
          <w:szCs w:val="20"/>
        </w:rPr>
      </w:pPr>
    </w:p>
    <w:p w14:paraId="6F27B85C" w14:textId="77777777" w:rsidR="00050D3B" w:rsidRDefault="00050D3B" w:rsidP="00050D3B">
      <w:pPr>
        <w:pStyle w:val="Tekstpodstawowywcity"/>
        <w:spacing w:after="0" w:line="240" w:lineRule="auto"/>
        <w:jc w:val="both"/>
        <w:rPr>
          <w:rFonts w:ascii="Trebuchet MS" w:hAnsi="Trebuchet MS" w:cs="Arial"/>
          <w:sz w:val="20"/>
          <w:szCs w:val="20"/>
        </w:rPr>
      </w:pPr>
    </w:p>
    <w:p w14:paraId="61D89C3A" w14:textId="77777777" w:rsidR="00282448" w:rsidRPr="00282448" w:rsidRDefault="00282448"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0D2DCA">
        <w:rPr>
          <w:rFonts w:ascii="Trebuchet MS" w:hAnsi="Trebuchet MS" w:cs="Arial"/>
          <w:sz w:val="20"/>
          <w:szCs w:val="20"/>
          <w:lang w:val="pl-PL" w:eastAsia="en-US"/>
        </w:rPr>
        <w:lastRenderedPageBreak/>
        <w:t>Zgodnie z art. 91 ust. 3a ustawy</w:t>
      </w:r>
      <w:r w:rsidR="000D2DCA" w:rsidRPr="000D2DCA">
        <w:rPr>
          <w:rFonts w:ascii="Trebuchet MS" w:hAnsi="Trebuchet MS" w:cs="Arial"/>
          <w:sz w:val="20"/>
          <w:szCs w:val="20"/>
          <w:lang w:val="pl-PL" w:eastAsia="en-US"/>
        </w:rPr>
        <w:t xml:space="preserve"> </w:t>
      </w:r>
      <w:proofErr w:type="spellStart"/>
      <w:r w:rsidR="000D2DCA" w:rsidRPr="000D2DCA">
        <w:rPr>
          <w:rFonts w:ascii="Trebuchet MS" w:hAnsi="Trebuchet MS" w:cs="Arial"/>
          <w:sz w:val="20"/>
          <w:szCs w:val="20"/>
          <w:lang w:val="pl-PL" w:eastAsia="en-US"/>
        </w:rPr>
        <w:t>Pzp</w:t>
      </w:r>
      <w:proofErr w:type="spellEnd"/>
      <w:r w:rsidRPr="000D2DCA">
        <w:rPr>
          <w:rFonts w:ascii="Trebuchet MS" w:hAnsi="Trebuchet MS" w:cs="Arial"/>
          <w:sz w:val="20"/>
          <w:szCs w:val="20"/>
          <w:lang w:val="pl-PL" w:eastAsia="en-US"/>
        </w:rPr>
        <w:t xml:space="preserve"> składając niniejszą ofertę, informujemy zamawiającego, czy wybór oferty będzie prowadzić do powstania u zamawiającego </w:t>
      </w:r>
      <w:r w:rsidRPr="00282448">
        <w:rPr>
          <w:rFonts w:ascii="Trebuchet MS" w:hAnsi="Trebuchet MS" w:cs="Arial"/>
          <w:sz w:val="20"/>
          <w:szCs w:val="20"/>
          <w:lang w:val="pl-PL" w:eastAsia="en-US"/>
        </w:rPr>
        <w:t>obowiązku podatkowego, wskazując nazwę (rodzaj) towaru lub usługi, których dostawa lub świadczenie będzie prowadzić do jego powstania, oraz wskazując ich wartość bez kwoty podatku:</w:t>
      </w:r>
    </w:p>
    <w:p w14:paraId="4DEE522F" w14:textId="77777777" w:rsidR="00282448" w:rsidRPr="00B149ED" w:rsidRDefault="00282448" w:rsidP="00282448">
      <w:pPr>
        <w:pStyle w:val="normaltableau"/>
        <w:spacing w:before="0" w:after="0"/>
        <w:ind w:left="426"/>
        <w:rPr>
          <w:rFonts w:ascii="Trebuchet MS" w:hAnsi="Trebuchet MS" w:cs="Arial"/>
          <w:sz w:val="20"/>
          <w:szCs w:val="20"/>
          <w:lang w:val="pl-PL" w:eastAsia="en-US"/>
        </w:rPr>
      </w:pPr>
    </w:p>
    <w:tbl>
      <w:tblPr>
        <w:tblW w:w="8788" w:type="dxa"/>
        <w:tblInd w:w="392" w:type="dxa"/>
        <w:tblBorders>
          <w:top w:val="nil"/>
          <w:left w:val="nil"/>
          <w:bottom w:val="nil"/>
          <w:right w:val="nil"/>
        </w:tblBorders>
        <w:tblLayout w:type="fixed"/>
        <w:tblLook w:val="0000" w:firstRow="0" w:lastRow="0" w:firstColumn="0" w:lastColumn="0" w:noHBand="0" w:noVBand="0"/>
      </w:tblPr>
      <w:tblGrid>
        <w:gridCol w:w="4819"/>
        <w:gridCol w:w="3969"/>
      </w:tblGrid>
      <w:tr w:rsidR="00282448" w:rsidRPr="00B149ED" w14:paraId="55475FF5" w14:textId="77777777" w:rsidTr="002C4ADF">
        <w:trPr>
          <w:trHeight w:val="388"/>
        </w:trPr>
        <w:tc>
          <w:tcPr>
            <w:tcW w:w="4819" w:type="dxa"/>
            <w:tcBorders>
              <w:top w:val="single" w:sz="4" w:space="0" w:color="auto"/>
              <w:left w:val="single" w:sz="4" w:space="0" w:color="auto"/>
              <w:bottom w:val="single" w:sz="4" w:space="0" w:color="auto"/>
              <w:right w:val="single" w:sz="4" w:space="0" w:color="auto"/>
            </w:tcBorders>
          </w:tcPr>
          <w:p w14:paraId="4AD3AB3E" w14:textId="77777777" w:rsidR="00282448" w:rsidRPr="00B149ED" w:rsidRDefault="00282448" w:rsidP="002C4ADF">
            <w:pPr>
              <w:autoSpaceDE w:val="0"/>
              <w:autoSpaceDN w:val="0"/>
              <w:adjustRightInd w:val="0"/>
              <w:jc w:val="both"/>
              <w:rPr>
                <w:rFonts w:ascii="Trebuchet MS" w:hAnsi="Trebuchet MS" w:cs="Open Sans"/>
                <w:color w:val="000000"/>
                <w:sz w:val="18"/>
                <w:szCs w:val="18"/>
              </w:rPr>
            </w:pPr>
            <w:r w:rsidRPr="00B149ED">
              <w:rPr>
                <w:rFonts w:ascii="Trebuchet MS" w:hAnsi="Trebuchet MS" w:cs="Open Sans"/>
                <w:color w:val="000000"/>
                <w:sz w:val="18"/>
                <w:szCs w:val="18"/>
              </w:rPr>
              <w:t xml:space="preserve">Nazwa (rodzaj) towaru lub usługi, których dostawa lub świadczenie będzie prowadzić do powstania obowiązku podatkowego </w:t>
            </w:r>
          </w:p>
        </w:tc>
        <w:tc>
          <w:tcPr>
            <w:tcW w:w="3969" w:type="dxa"/>
            <w:tcBorders>
              <w:top w:val="single" w:sz="4" w:space="0" w:color="auto"/>
              <w:left w:val="single" w:sz="4" w:space="0" w:color="auto"/>
              <w:bottom w:val="single" w:sz="4" w:space="0" w:color="auto"/>
              <w:right w:val="single" w:sz="4" w:space="0" w:color="auto"/>
            </w:tcBorders>
          </w:tcPr>
          <w:p w14:paraId="355D3F05" w14:textId="77777777" w:rsidR="00282448" w:rsidRPr="00B149ED" w:rsidRDefault="00282448" w:rsidP="002C4ADF">
            <w:pPr>
              <w:autoSpaceDE w:val="0"/>
              <w:autoSpaceDN w:val="0"/>
              <w:adjustRightInd w:val="0"/>
              <w:jc w:val="both"/>
              <w:rPr>
                <w:rFonts w:ascii="Trebuchet MS" w:hAnsi="Trebuchet MS" w:cs="Open Sans"/>
                <w:color w:val="000000"/>
                <w:sz w:val="18"/>
                <w:szCs w:val="18"/>
              </w:rPr>
            </w:pPr>
            <w:r w:rsidRPr="00B149ED">
              <w:rPr>
                <w:rFonts w:ascii="Trebuchet MS" w:hAnsi="Trebuchet MS" w:cs="Open Sans"/>
                <w:color w:val="000000"/>
                <w:sz w:val="18"/>
                <w:szCs w:val="18"/>
              </w:rPr>
              <w:t xml:space="preserve">Wartość wskazanych dostaw lub usług bez kwoty podatku </w:t>
            </w:r>
          </w:p>
        </w:tc>
      </w:tr>
      <w:tr w:rsidR="00282448" w:rsidRPr="00B149ED" w14:paraId="6147A35E" w14:textId="77777777" w:rsidTr="002C4ADF">
        <w:trPr>
          <w:trHeight w:val="1074"/>
        </w:trPr>
        <w:tc>
          <w:tcPr>
            <w:tcW w:w="4819" w:type="dxa"/>
            <w:tcBorders>
              <w:top w:val="single" w:sz="4" w:space="0" w:color="auto"/>
              <w:left w:val="single" w:sz="4" w:space="0" w:color="auto"/>
              <w:bottom w:val="single" w:sz="4" w:space="0" w:color="auto"/>
              <w:right w:val="single" w:sz="4" w:space="0" w:color="auto"/>
            </w:tcBorders>
          </w:tcPr>
          <w:p w14:paraId="2E391C3C" w14:textId="77777777" w:rsidR="00282448" w:rsidRPr="00B149ED" w:rsidRDefault="00282448" w:rsidP="002C4ADF">
            <w:pPr>
              <w:autoSpaceDE w:val="0"/>
              <w:autoSpaceDN w:val="0"/>
              <w:adjustRightInd w:val="0"/>
              <w:jc w:val="both"/>
              <w:rPr>
                <w:rFonts w:ascii="Trebuchet MS" w:hAnsi="Trebuchet MS" w:cs="Open Sans"/>
                <w:color w:val="000000"/>
                <w:sz w:val="20"/>
                <w:szCs w:val="20"/>
              </w:rPr>
            </w:pPr>
          </w:p>
          <w:p w14:paraId="5FFD08A8" w14:textId="77777777" w:rsidR="00282448" w:rsidRPr="00B149ED" w:rsidRDefault="00282448" w:rsidP="002C4ADF">
            <w:pPr>
              <w:autoSpaceDE w:val="0"/>
              <w:autoSpaceDN w:val="0"/>
              <w:adjustRightInd w:val="0"/>
              <w:jc w:val="both"/>
              <w:rPr>
                <w:rFonts w:ascii="Trebuchet MS" w:hAnsi="Trebuchet MS" w:cs="Open Sans"/>
                <w:color w:val="000000"/>
                <w:sz w:val="20"/>
                <w:szCs w:val="20"/>
              </w:rPr>
            </w:pPr>
          </w:p>
          <w:p w14:paraId="0941ED3A" w14:textId="77777777" w:rsidR="00282448" w:rsidRPr="00B149ED" w:rsidRDefault="00282448" w:rsidP="002C4ADF">
            <w:pPr>
              <w:autoSpaceDE w:val="0"/>
              <w:autoSpaceDN w:val="0"/>
              <w:adjustRightInd w:val="0"/>
              <w:jc w:val="both"/>
              <w:rPr>
                <w:rFonts w:ascii="Trebuchet MS" w:hAnsi="Trebuchet MS" w:cs="Open Sans"/>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1367587" w14:textId="77777777" w:rsidR="00282448" w:rsidRPr="00B149ED" w:rsidRDefault="00282448" w:rsidP="002C4ADF">
            <w:pPr>
              <w:autoSpaceDE w:val="0"/>
              <w:autoSpaceDN w:val="0"/>
              <w:adjustRightInd w:val="0"/>
              <w:rPr>
                <w:rFonts w:ascii="Trebuchet MS" w:hAnsi="Trebuchet MS" w:cs="Open Sans"/>
                <w:color w:val="000000"/>
                <w:sz w:val="20"/>
                <w:szCs w:val="20"/>
              </w:rPr>
            </w:pPr>
          </w:p>
        </w:tc>
      </w:tr>
    </w:tbl>
    <w:p w14:paraId="1453397F" w14:textId="77777777" w:rsidR="00282448" w:rsidRPr="00B149ED" w:rsidRDefault="00282448" w:rsidP="00282448">
      <w:pPr>
        <w:pStyle w:val="normaltableau"/>
        <w:spacing w:before="0" w:after="0"/>
        <w:rPr>
          <w:rFonts w:ascii="Trebuchet MS" w:hAnsi="Trebuchet MS" w:cs="Arial"/>
          <w:sz w:val="20"/>
          <w:szCs w:val="20"/>
          <w:lang w:val="pl-PL" w:eastAsia="en-US"/>
        </w:rPr>
      </w:pPr>
    </w:p>
    <w:p w14:paraId="57D189A3" w14:textId="77777777" w:rsidR="0035597E" w:rsidRPr="00F36A47" w:rsidRDefault="0035597E" w:rsidP="00BF6E94">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F36A47">
        <w:rPr>
          <w:rFonts w:ascii="Trebuchet MS" w:hAnsi="Trebuchet MS" w:cs="Arial"/>
          <w:sz w:val="20"/>
          <w:szCs w:val="20"/>
          <w:lang w:val="pl-PL" w:eastAsia="en-US"/>
        </w:rPr>
        <w:t>Oświadczamy, że powyższa cena brutto zawiera wszystkie k</w:t>
      </w:r>
      <w:r w:rsidR="00DB2D98">
        <w:rPr>
          <w:rFonts w:ascii="Trebuchet MS" w:hAnsi="Trebuchet MS" w:cs="Arial"/>
          <w:sz w:val="20"/>
          <w:szCs w:val="20"/>
          <w:lang w:val="pl-PL" w:eastAsia="en-US"/>
        </w:rPr>
        <w:t>oszty, jakie ponosi Zamawiający</w:t>
      </w:r>
      <w:r w:rsidR="00DB2D98">
        <w:rPr>
          <w:rFonts w:ascii="Trebuchet MS" w:hAnsi="Trebuchet MS" w:cs="Arial"/>
          <w:sz w:val="20"/>
          <w:szCs w:val="20"/>
          <w:lang w:val="pl-PL" w:eastAsia="en-US"/>
        </w:rPr>
        <w:br/>
      </w:r>
      <w:r w:rsidRPr="00F36A47">
        <w:rPr>
          <w:rFonts w:ascii="Trebuchet MS" w:hAnsi="Trebuchet MS" w:cs="Arial"/>
          <w:sz w:val="20"/>
          <w:szCs w:val="20"/>
          <w:lang w:val="pl-PL" w:eastAsia="en-US"/>
        </w:rPr>
        <w:t>w przypadku wyboru niniejszej oferty.</w:t>
      </w:r>
    </w:p>
    <w:p w14:paraId="1C9A1D84" w14:textId="77777777" w:rsidR="00282448" w:rsidRPr="00351C87" w:rsidRDefault="008B4422"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F36A47">
        <w:rPr>
          <w:rFonts w:ascii="Trebuchet MS" w:hAnsi="Trebuchet MS"/>
          <w:sz w:val="20"/>
          <w:szCs w:val="20"/>
          <w:lang w:val="pl-PL"/>
        </w:rPr>
        <w:t>Koszt opłat z tytułu zwrotu niedoręczonych kwot wynikających z przekazów pocztowych</w:t>
      </w:r>
      <w:r w:rsidR="00CC5F5F">
        <w:rPr>
          <w:rFonts w:ascii="Trebuchet MS" w:hAnsi="Trebuchet MS"/>
          <w:sz w:val="20"/>
          <w:szCs w:val="20"/>
          <w:lang w:val="pl-PL"/>
        </w:rPr>
        <w:t>/pieniężnych</w:t>
      </w:r>
      <w:r w:rsidRPr="00F36A47">
        <w:rPr>
          <w:rFonts w:ascii="Trebuchet MS" w:hAnsi="Trebuchet MS"/>
          <w:sz w:val="20"/>
          <w:szCs w:val="20"/>
          <w:lang w:val="pl-PL"/>
        </w:rPr>
        <w:t xml:space="preserve"> </w:t>
      </w:r>
      <w:r w:rsidR="00CC5F5F">
        <w:rPr>
          <w:rFonts w:ascii="Trebuchet MS" w:hAnsi="Trebuchet MS"/>
          <w:sz w:val="20"/>
          <w:szCs w:val="20"/>
          <w:lang w:val="pl-PL"/>
        </w:rPr>
        <w:t>został skalkulowany</w:t>
      </w:r>
      <w:r w:rsidRPr="00F36A47">
        <w:rPr>
          <w:rFonts w:ascii="Trebuchet MS" w:hAnsi="Trebuchet MS"/>
          <w:sz w:val="20"/>
          <w:szCs w:val="20"/>
          <w:lang w:val="pl-PL"/>
        </w:rPr>
        <w:t xml:space="preserve"> w kosztach opłat za doręczenie (wypłatę).</w:t>
      </w:r>
    </w:p>
    <w:p w14:paraId="5F6B08A0" w14:textId="77777777" w:rsidR="00351C87" w:rsidRDefault="00351C87"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351C87">
        <w:rPr>
          <w:rFonts w:ascii="Trebuchet MS" w:hAnsi="Trebuchet MS" w:cs="Arial"/>
          <w:sz w:val="20"/>
          <w:szCs w:val="20"/>
          <w:lang w:val="pl-PL" w:eastAsia="en-US"/>
        </w:rPr>
        <w:t>Opłata  za  dosłanie  przekazu  pocztowego uiszczana  będzie</w:t>
      </w:r>
      <w:r>
        <w:rPr>
          <w:rFonts w:ascii="Trebuchet MS" w:hAnsi="Trebuchet MS" w:cs="Arial"/>
          <w:sz w:val="20"/>
          <w:szCs w:val="20"/>
          <w:lang w:val="pl-PL" w:eastAsia="en-US"/>
        </w:rPr>
        <w:t xml:space="preserve"> przez Zamawiającego</w:t>
      </w:r>
      <w:r w:rsidRPr="00351C87">
        <w:rPr>
          <w:rFonts w:ascii="Trebuchet MS" w:hAnsi="Trebuchet MS" w:cs="Arial"/>
          <w:sz w:val="20"/>
          <w:szCs w:val="20"/>
          <w:lang w:val="pl-PL" w:eastAsia="en-US"/>
        </w:rPr>
        <w:t xml:space="preserve"> „z dołu” na podstawie aktualnego Cennika</w:t>
      </w:r>
      <w:r>
        <w:rPr>
          <w:rFonts w:ascii="Trebuchet MS" w:hAnsi="Trebuchet MS" w:cs="Arial"/>
          <w:sz w:val="20"/>
          <w:szCs w:val="20"/>
          <w:lang w:val="pl-PL" w:eastAsia="en-US"/>
        </w:rPr>
        <w:t>.</w:t>
      </w:r>
    </w:p>
    <w:p w14:paraId="2836BA64" w14:textId="77777777" w:rsidR="00322525" w:rsidRPr="00282448" w:rsidRDefault="00322525"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282448">
        <w:rPr>
          <w:rFonts w:ascii="Trebuchet MS" w:hAnsi="Trebuchet MS"/>
          <w:sz w:val="20"/>
          <w:szCs w:val="20"/>
          <w:lang w:val="pl-PL"/>
        </w:rPr>
        <w:t xml:space="preserve">Zapoznaliśmy się z zapytaniem ofertowym – postępowanie nr </w:t>
      </w:r>
      <w:r w:rsidR="009162E3" w:rsidRPr="009162E3">
        <w:rPr>
          <w:rFonts w:ascii="Trebuchet MS" w:hAnsi="Trebuchet MS"/>
          <w:sz w:val="20"/>
          <w:szCs w:val="20"/>
          <w:lang w:val="pl-PL"/>
        </w:rPr>
        <w:t>GCŚ.DO.344.4.1.2019</w:t>
      </w:r>
      <w:r w:rsidRPr="00282448">
        <w:rPr>
          <w:rFonts w:ascii="Trebuchet MS" w:hAnsi="Trebuchet MS" w:cs="Arial"/>
          <w:sz w:val="20"/>
          <w:szCs w:val="20"/>
          <w:lang w:val="pl-PL"/>
        </w:rPr>
        <w:t xml:space="preserve">, </w:t>
      </w:r>
      <w:r w:rsidRPr="00282448">
        <w:rPr>
          <w:rFonts w:ascii="Trebuchet MS" w:hAnsi="Trebuchet MS"/>
          <w:sz w:val="20"/>
          <w:szCs w:val="20"/>
          <w:lang w:val="pl-PL"/>
        </w:rPr>
        <w:t>w tym</w:t>
      </w:r>
      <w:r w:rsidR="009162E3">
        <w:rPr>
          <w:rFonts w:ascii="Trebuchet MS" w:hAnsi="Trebuchet MS"/>
          <w:sz w:val="20"/>
          <w:szCs w:val="20"/>
          <w:lang w:val="pl-PL"/>
        </w:rPr>
        <w:br/>
      </w:r>
      <w:r w:rsidRPr="00282448">
        <w:rPr>
          <w:rFonts w:ascii="Trebuchet MS" w:hAnsi="Trebuchet MS"/>
          <w:sz w:val="20"/>
          <w:szCs w:val="20"/>
          <w:lang w:val="pl-PL"/>
        </w:rPr>
        <w:t>z warunkami świadczenia usług przekazu w gotówce i nie wnosimy w stosunku do nich żadnych uwag, a w przypadku wyboru naszej oferty wykonamy zamówienie zgodnie z opisem przedmiotu zamówienia.</w:t>
      </w:r>
    </w:p>
    <w:p w14:paraId="5699671E" w14:textId="77777777" w:rsidR="00322525" w:rsidRPr="00282448" w:rsidRDefault="00322525" w:rsidP="00BF6E94">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F36A47">
        <w:rPr>
          <w:rFonts w:ascii="Trebuchet MS" w:hAnsi="Trebuchet MS"/>
          <w:sz w:val="20"/>
          <w:szCs w:val="20"/>
          <w:lang w:val="pl-PL"/>
        </w:rPr>
        <w:t>Posiadamy konieczne informacje i wyjaśnienia do przygotowania oferty.</w:t>
      </w:r>
    </w:p>
    <w:p w14:paraId="5615CD1A" w14:textId="77777777" w:rsidR="00282448" w:rsidRPr="00282448" w:rsidRDefault="00282448"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282448">
        <w:rPr>
          <w:rFonts w:ascii="Trebuchet MS" w:hAnsi="Trebuchet MS" w:cs="Open Sans"/>
          <w:sz w:val="20"/>
          <w:szCs w:val="20"/>
          <w:lang w:val="pl-PL" w:eastAsia="en-US"/>
        </w:rPr>
        <w:t xml:space="preserve">Oświadczamy, </w:t>
      </w:r>
      <w:r w:rsidRPr="000D2DCA">
        <w:rPr>
          <w:rFonts w:ascii="Trebuchet MS" w:hAnsi="Trebuchet MS" w:cs="Open Sans"/>
          <w:sz w:val="20"/>
          <w:szCs w:val="20"/>
          <w:lang w:val="pl-PL" w:eastAsia="en-US"/>
        </w:rPr>
        <w:t xml:space="preserve">że niniejsza oferta zawiera na stronach nr od ____ do ____ informacje  stanowiące tajemnicę przedsiębiorstwa w rozumieniu przepisów o zwalczaniu nieuczciwej konkurencji. Jako </w:t>
      </w:r>
      <w:r w:rsidRPr="000D2DCA">
        <w:rPr>
          <w:rFonts w:ascii="Trebuchet MS" w:eastAsia="TimesNewRoman" w:hAnsi="Trebuchet MS" w:cs="Open Sans"/>
          <w:sz w:val="20"/>
          <w:szCs w:val="20"/>
          <w:lang w:val="pl-PL"/>
        </w:rPr>
        <w:t>wykazanie o którym mowa w art. 8 ust. 3 ustawy</w:t>
      </w:r>
      <w:r w:rsidR="000D2DCA" w:rsidRPr="000D2DCA">
        <w:rPr>
          <w:rFonts w:ascii="Trebuchet MS" w:eastAsia="TimesNewRoman" w:hAnsi="Trebuchet MS" w:cs="Open Sans"/>
          <w:sz w:val="20"/>
          <w:szCs w:val="20"/>
          <w:lang w:val="pl-PL"/>
        </w:rPr>
        <w:t xml:space="preserve"> </w:t>
      </w:r>
      <w:proofErr w:type="spellStart"/>
      <w:r w:rsidR="000D2DCA" w:rsidRPr="000D2DCA">
        <w:rPr>
          <w:rFonts w:ascii="Trebuchet MS" w:eastAsia="TimesNewRoman" w:hAnsi="Trebuchet MS" w:cs="Open Sans"/>
          <w:sz w:val="20"/>
          <w:szCs w:val="20"/>
          <w:lang w:val="pl-PL"/>
        </w:rPr>
        <w:t>Pzp</w:t>
      </w:r>
      <w:proofErr w:type="spellEnd"/>
      <w:r w:rsidRPr="000D2DCA">
        <w:rPr>
          <w:rFonts w:ascii="Trebuchet MS" w:eastAsia="TimesNewRoman" w:hAnsi="Trebuchet MS" w:cs="Open Sans"/>
          <w:sz w:val="20"/>
          <w:szCs w:val="20"/>
          <w:lang w:val="pl-PL"/>
        </w:rPr>
        <w:t xml:space="preserve">,  </w:t>
      </w:r>
      <w:r w:rsidRPr="00282448">
        <w:rPr>
          <w:rFonts w:ascii="Trebuchet MS" w:eastAsia="TimesNewRoman" w:hAnsi="Trebuchet MS" w:cs="Open Sans"/>
          <w:sz w:val="20"/>
          <w:szCs w:val="20"/>
          <w:lang w:val="pl-PL"/>
        </w:rPr>
        <w:t>iż zastrzeżone informacje</w:t>
      </w:r>
      <w:r w:rsidRPr="00282448">
        <w:rPr>
          <w:rFonts w:ascii="Trebuchet MS" w:hAnsi="Trebuchet MS" w:cs="Open Sans"/>
          <w:sz w:val="20"/>
          <w:szCs w:val="20"/>
          <w:lang w:val="pl-PL" w:eastAsia="en-US"/>
        </w:rPr>
        <w:t xml:space="preserve"> </w:t>
      </w:r>
      <w:r w:rsidRPr="00282448">
        <w:rPr>
          <w:rFonts w:ascii="Trebuchet MS" w:eastAsia="TimesNewRoman" w:hAnsi="Trebuchet MS" w:cs="Open Sans"/>
          <w:sz w:val="20"/>
          <w:szCs w:val="20"/>
          <w:lang w:val="pl-PL"/>
        </w:rPr>
        <w:t>stanowią tajemnicę przedsiębiorstwa wskazujemy:</w:t>
      </w:r>
    </w:p>
    <w:p w14:paraId="1D6A4B2B" w14:textId="77777777" w:rsidR="00282448" w:rsidRDefault="00282448" w:rsidP="00282448">
      <w:pPr>
        <w:pStyle w:val="normaltableau"/>
        <w:spacing w:before="0" w:after="0"/>
        <w:ind w:left="426"/>
        <w:rPr>
          <w:rFonts w:ascii="Trebuchet MS" w:hAnsi="Trebuchet MS" w:cs="Open Sans"/>
          <w:sz w:val="20"/>
          <w:szCs w:val="20"/>
          <w:lang w:val="pl-PL"/>
        </w:rPr>
      </w:pPr>
      <w:r w:rsidRPr="00746094">
        <w:rPr>
          <w:rFonts w:ascii="Trebuchet MS" w:hAnsi="Trebuchet MS" w:cs="Open Sans"/>
          <w:sz w:val="20"/>
          <w:szCs w:val="20"/>
          <w:lang w:val="pl-PL" w:eastAsia="en-US"/>
        </w:rPr>
        <w:t>____________________________________________________________________</w:t>
      </w:r>
      <w:r w:rsidRPr="00746094">
        <w:rPr>
          <w:rFonts w:ascii="Trebuchet MS" w:hAnsi="Trebuchet MS" w:cs="Open Sans"/>
          <w:sz w:val="20"/>
          <w:szCs w:val="20"/>
          <w:lang w:val="pl-PL"/>
        </w:rPr>
        <w:t>***)</w:t>
      </w:r>
    </w:p>
    <w:p w14:paraId="11D2799B" w14:textId="77777777" w:rsidR="00282448" w:rsidRPr="00746094" w:rsidRDefault="00282448" w:rsidP="00282448">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r w:rsidRPr="00746094">
        <w:rPr>
          <w:rFonts w:ascii="Trebuchet MS" w:hAnsi="Trebuchet MS" w:cs="Open Sans"/>
          <w:sz w:val="20"/>
          <w:szCs w:val="20"/>
          <w:lang w:val="pl-PL" w:eastAsia="en-US"/>
        </w:rPr>
        <w:t>Oświadczamy, że zapoznaliśmy się z postanowieniami zapytania ofertowego</w:t>
      </w:r>
      <w:r w:rsidRPr="00746094">
        <w:rPr>
          <w:rFonts w:ascii="Trebuchet MS" w:hAnsi="Trebuchet MS" w:cs="Open Sans"/>
          <w:sz w:val="20"/>
          <w:szCs w:val="20"/>
          <w:lang w:val="pl-PL" w:eastAsia="en-US"/>
        </w:rPr>
        <w:br/>
        <w:t xml:space="preserve">nr </w:t>
      </w:r>
      <w:r w:rsidR="009162E3" w:rsidRPr="009162E3">
        <w:rPr>
          <w:rFonts w:ascii="Trebuchet MS" w:hAnsi="Trebuchet MS" w:cs="Open Sans"/>
          <w:sz w:val="20"/>
          <w:szCs w:val="20"/>
        </w:rPr>
        <w:t>GCŚ.DO.344.4.1.2019</w:t>
      </w:r>
      <w:r w:rsidR="009162E3">
        <w:rPr>
          <w:rFonts w:ascii="Trebuchet MS" w:hAnsi="Trebuchet MS" w:cs="Open Sans"/>
          <w:sz w:val="20"/>
          <w:szCs w:val="20"/>
        </w:rPr>
        <w:t xml:space="preserve"> </w:t>
      </w:r>
      <w:r w:rsidRPr="00746094">
        <w:rPr>
          <w:rFonts w:ascii="Trebuchet MS" w:hAnsi="Trebuchet MS" w:cs="Open Sans"/>
          <w:sz w:val="20"/>
          <w:szCs w:val="20"/>
          <w:lang w:val="pl-PL" w:eastAsia="en-US"/>
        </w:rPr>
        <w:t>i zobowiązujemy się, w przypadku wyboru naszej oferty, do zawarcia umowy zgodnej z niniejszą ofertą, na warunkach określonych w owym z</w:t>
      </w:r>
      <w:proofErr w:type="spellStart"/>
      <w:r w:rsidRPr="00746094">
        <w:rPr>
          <w:rFonts w:ascii="Trebuchet MS" w:hAnsi="Trebuchet MS" w:cs="Open Sans"/>
          <w:sz w:val="20"/>
          <w:szCs w:val="20"/>
        </w:rPr>
        <w:t>apytaniu</w:t>
      </w:r>
      <w:proofErr w:type="spellEnd"/>
      <w:r w:rsidR="001970E7">
        <w:rPr>
          <w:rFonts w:ascii="Trebuchet MS" w:hAnsi="Trebuchet MS" w:cs="Open Sans"/>
          <w:sz w:val="20"/>
          <w:szCs w:val="20"/>
          <w:lang w:val="pl-PL" w:eastAsia="en-US"/>
        </w:rPr>
        <w:t>,</w:t>
      </w:r>
      <w:r w:rsidR="001970E7">
        <w:rPr>
          <w:rFonts w:ascii="Trebuchet MS" w:hAnsi="Trebuchet MS" w:cs="Open Sans"/>
          <w:sz w:val="20"/>
          <w:szCs w:val="20"/>
          <w:lang w:val="pl-PL" w:eastAsia="en-US"/>
        </w:rPr>
        <w:br/>
      </w:r>
      <w:r w:rsidRPr="00746094">
        <w:rPr>
          <w:rFonts w:ascii="Trebuchet MS" w:hAnsi="Trebuchet MS" w:cs="Open Sans"/>
          <w:sz w:val="20"/>
          <w:szCs w:val="20"/>
          <w:lang w:val="pl-PL" w:eastAsia="en-US"/>
        </w:rPr>
        <w:t>w miejscu</w:t>
      </w:r>
      <w:r w:rsidR="001970E7">
        <w:rPr>
          <w:rFonts w:ascii="Trebuchet MS" w:hAnsi="Trebuchet MS" w:cs="Open Sans"/>
          <w:sz w:val="20"/>
          <w:szCs w:val="20"/>
          <w:lang w:val="pl-PL" w:eastAsia="en-US"/>
        </w:rPr>
        <w:t xml:space="preserve"> </w:t>
      </w:r>
      <w:r w:rsidRPr="00746094">
        <w:rPr>
          <w:rFonts w:ascii="Trebuchet MS" w:hAnsi="Trebuchet MS" w:cs="Open Sans"/>
          <w:sz w:val="20"/>
          <w:szCs w:val="20"/>
          <w:lang w:val="pl-PL" w:eastAsia="en-US"/>
        </w:rPr>
        <w:t>i terminie wyznaczonym przez Zamawiającego.</w:t>
      </w:r>
    </w:p>
    <w:p w14:paraId="528FDFA3" w14:textId="77777777" w:rsidR="00282448" w:rsidRPr="00746094" w:rsidRDefault="00282448" w:rsidP="00282448">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proofErr w:type="spellStart"/>
      <w:r w:rsidRPr="00746094">
        <w:rPr>
          <w:rFonts w:ascii="Trebuchet MS" w:hAnsi="Trebuchet MS" w:cs="Open Sans"/>
          <w:bCs/>
          <w:sz w:val="20"/>
        </w:rPr>
        <w:t>Oświadczamy</w:t>
      </w:r>
      <w:proofErr w:type="spellEnd"/>
      <w:r w:rsidRPr="00746094">
        <w:rPr>
          <w:rFonts w:ascii="Trebuchet MS" w:hAnsi="Trebuchet MS" w:cs="Open Sans"/>
          <w:bCs/>
          <w:sz w:val="20"/>
        </w:rPr>
        <w:t>,</w:t>
      </w:r>
      <w:r w:rsidRPr="00746094">
        <w:rPr>
          <w:rFonts w:ascii="Trebuchet MS" w:hAnsi="Trebuchet MS" w:cs="Open Sans"/>
          <w:b/>
          <w:bCs/>
          <w:sz w:val="20"/>
        </w:rPr>
        <w:t xml:space="preserve"> </w:t>
      </w:r>
      <w:proofErr w:type="spellStart"/>
      <w:r w:rsidRPr="00746094">
        <w:rPr>
          <w:rFonts w:ascii="Trebuchet MS" w:hAnsi="Trebuchet MS" w:cs="Open Sans"/>
          <w:sz w:val="20"/>
        </w:rPr>
        <w:t>że</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przy</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realizacji</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przedmiotu</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zamówienia</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zamierzamy</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powierzyć</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podwykonawcom</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następującą</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część</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zamówienia</w:t>
      </w:r>
      <w:proofErr w:type="spellEnd"/>
      <w:r w:rsidRPr="00746094">
        <w:rPr>
          <w:rFonts w:ascii="Trebuchet MS" w:hAnsi="Trebuchet MS" w:cs="Open Sans"/>
          <w:sz w:val="20"/>
        </w:rPr>
        <w:t>:**)</w:t>
      </w:r>
    </w:p>
    <w:p w14:paraId="7483501F" w14:textId="77777777" w:rsidR="00282448" w:rsidRPr="00746094" w:rsidRDefault="00282448" w:rsidP="00282448">
      <w:pPr>
        <w:pStyle w:val="Arial-12"/>
        <w:tabs>
          <w:tab w:val="left" w:pos="426"/>
          <w:tab w:val="left" w:pos="3686"/>
          <w:tab w:val="left" w:pos="4678"/>
          <w:tab w:val="right" w:pos="9356"/>
        </w:tabs>
        <w:spacing w:before="0" w:after="0" w:line="240" w:lineRule="auto"/>
        <w:ind w:right="71"/>
        <w:rPr>
          <w:rFonts w:ascii="Trebuchet MS" w:hAnsi="Trebuchet MS" w:cs="Open Sans"/>
          <w:sz w:val="20"/>
        </w:rPr>
      </w:pPr>
      <w:r w:rsidRPr="00746094">
        <w:rPr>
          <w:rFonts w:ascii="Trebuchet MS" w:hAnsi="Trebuchet MS" w:cs="Open Sans"/>
          <w:sz w:val="20"/>
        </w:rPr>
        <w:tab/>
        <w:t>a) ______________________________**)</w:t>
      </w:r>
      <w:r w:rsidRPr="00746094">
        <w:rPr>
          <w:rFonts w:ascii="Trebuchet MS" w:hAnsi="Trebuchet MS" w:cs="Open Sans"/>
          <w:sz w:val="20"/>
        </w:rPr>
        <w:tab/>
        <w:t>______________________________**)</w:t>
      </w:r>
    </w:p>
    <w:p w14:paraId="6CA5A248" w14:textId="77777777" w:rsidR="00282448" w:rsidRPr="00746094" w:rsidRDefault="00282448" w:rsidP="00282448">
      <w:pPr>
        <w:pStyle w:val="Arial-12"/>
        <w:tabs>
          <w:tab w:val="left" w:pos="426"/>
          <w:tab w:val="left" w:pos="3686"/>
          <w:tab w:val="left" w:pos="4678"/>
          <w:tab w:val="right" w:pos="9356"/>
        </w:tabs>
        <w:spacing w:before="0" w:after="0" w:line="240" w:lineRule="auto"/>
        <w:ind w:right="71"/>
        <w:rPr>
          <w:rFonts w:ascii="Trebuchet MS" w:hAnsi="Trebuchet MS" w:cs="Open Sans"/>
          <w:sz w:val="20"/>
        </w:rPr>
      </w:pPr>
      <w:r w:rsidRPr="00746094">
        <w:rPr>
          <w:rFonts w:ascii="Trebuchet MS" w:hAnsi="Trebuchet MS" w:cs="Open Sans"/>
          <w:sz w:val="20"/>
        </w:rPr>
        <w:tab/>
        <w:t>b) ______________________________**)</w:t>
      </w:r>
      <w:r w:rsidRPr="00746094">
        <w:rPr>
          <w:rFonts w:ascii="Trebuchet MS" w:hAnsi="Trebuchet MS" w:cs="Open Sans"/>
          <w:sz w:val="20"/>
        </w:rPr>
        <w:tab/>
        <w:t>______________________________**)</w:t>
      </w:r>
    </w:p>
    <w:p w14:paraId="294F8916" w14:textId="77777777" w:rsidR="00282448" w:rsidRPr="00746094" w:rsidRDefault="00282448" w:rsidP="00282448">
      <w:pPr>
        <w:pStyle w:val="normaltableau"/>
        <w:tabs>
          <w:tab w:val="left" w:pos="1418"/>
          <w:tab w:val="left" w:pos="4962"/>
        </w:tabs>
        <w:spacing w:before="0" w:after="0"/>
        <w:rPr>
          <w:rFonts w:ascii="Trebuchet MS" w:hAnsi="Trebuchet MS" w:cs="Open Sans"/>
          <w:sz w:val="18"/>
        </w:rPr>
      </w:pPr>
      <w:r w:rsidRPr="00746094">
        <w:rPr>
          <w:rFonts w:ascii="Trebuchet MS" w:hAnsi="Trebuchet MS" w:cs="Open Sans"/>
          <w:sz w:val="18"/>
        </w:rPr>
        <w:tab/>
        <w:t>[</w:t>
      </w:r>
      <w:proofErr w:type="spellStart"/>
      <w:r w:rsidRPr="00746094">
        <w:rPr>
          <w:rFonts w:ascii="Trebuchet MS" w:hAnsi="Trebuchet MS" w:cs="Open Sans"/>
          <w:sz w:val="18"/>
        </w:rPr>
        <w:t>cześć</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zamówienia</w:t>
      </w:r>
      <w:proofErr w:type="spellEnd"/>
      <w:r w:rsidRPr="00746094">
        <w:rPr>
          <w:rFonts w:ascii="Trebuchet MS" w:hAnsi="Trebuchet MS" w:cs="Open Sans"/>
          <w:sz w:val="18"/>
        </w:rPr>
        <w:t>]</w:t>
      </w:r>
      <w:r w:rsidRPr="00746094">
        <w:rPr>
          <w:rFonts w:ascii="Trebuchet MS" w:hAnsi="Trebuchet MS" w:cs="Open Sans"/>
          <w:sz w:val="18"/>
        </w:rPr>
        <w:tab/>
        <w:t>[</w:t>
      </w:r>
      <w:proofErr w:type="spellStart"/>
      <w:r w:rsidRPr="00746094">
        <w:rPr>
          <w:rFonts w:ascii="Trebuchet MS" w:hAnsi="Trebuchet MS" w:cs="Open Sans"/>
          <w:sz w:val="18"/>
        </w:rPr>
        <w:t>nazwa</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i</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adres</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podwykonawcy</w:t>
      </w:r>
      <w:proofErr w:type="spellEnd"/>
      <w:r w:rsidRPr="00746094">
        <w:rPr>
          <w:rFonts w:ascii="Trebuchet MS" w:hAnsi="Trebuchet MS" w:cs="Open Sans"/>
          <w:sz w:val="18"/>
        </w:rPr>
        <w:t>]</w:t>
      </w:r>
    </w:p>
    <w:p w14:paraId="6B4ADE3E" w14:textId="77777777" w:rsidR="00282448" w:rsidRPr="00746094" w:rsidRDefault="00282448" w:rsidP="00282448">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proofErr w:type="spellStart"/>
      <w:r w:rsidRPr="00746094">
        <w:rPr>
          <w:rFonts w:ascii="Trebuchet MS" w:hAnsi="Trebuchet MS" w:cs="Open Sans"/>
          <w:sz w:val="20"/>
          <w:szCs w:val="20"/>
        </w:rPr>
        <w:t>Ponadto</w:t>
      </w:r>
      <w:proofErr w:type="spellEnd"/>
      <w:r w:rsidRPr="00746094">
        <w:rPr>
          <w:rFonts w:ascii="Trebuchet MS" w:hAnsi="Trebuchet MS" w:cs="Open Sans"/>
          <w:sz w:val="20"/>
          <w:szCs w:val="20"/>
        </w:rPr>
        <w:t xml:space="preserve"> </w:t>
      </w:r>
      <w:proofErr w:type="spellStart"/>
      <w:r w:rsidRPr="00746094">
        <w:rPr>
          <w:rFonts w:ascii="Trebuchet MS" w:hAnsi="Trebuchet MS" w:cs="Open Sans"/>
          <w:sz w:val="20"/>
          <w:szCs w:val="20"/>
        </w:rPr>
        <w:t>oświadczam</w:t>
      </w:r>
      <w:proofErr w:type="spellEnd"/>
      <w:r w:rsidRPr="00746094">
        <w:rPr>
          <w:rFonts w:ascii="Trebuchet MS" w:hAnsi="Trebuchet MS" w:cs="Open Sans"/>
          <w:sz w:val="20"/>
          <w:szCs w:val="20"/>
        </w:rPr>
        <w:t xml:space="preserve">, </w:t>
      </w:r>
      <w:proofErr w:type="spellStart"/>
      <w:r w:rsidRPr="00746094">
        <w:rPr>
          <w:rFonts w:ascii="Trebuchet MS" w:hAnsi="Trebuchet MS" w:cs="Open Sans"/>
          <w:sz w:val="20"/>
          <w:szCs w:val="20"/>
        </w:rPr>
        <w:t>że</w:t>
      </w:r>
      <w:proofErr w:type="spellEnd"/>
      <w:r w:rsidRPr="00746094">
        <w:rPr>
          <w:rFonts w:ascii="Trebuchet MS" w:hAnsi="Trebuchet MS" w:cs="Open Sans"/>
          <w:sz w:val="20"/>
          <w:szCs w:val="20"/>
        </w:rPr>
        <w:t xml:space="preserve"> </w:t>
      </w:r>
      <w:proofErr w:type="spellStart"/>
      <w:r w:rsidRPr="00746094">
        <w:rPr>
          <w:rFonts w:ascii="Trebuchet MS" w:hAnsi="Trebuchet MS" w:cs="Open Sans"/>
          <w:sz w:val="20"/>
          <w:szCs w:val="20"/>
        </w:rPr>
        <w:t>jestem</w:t>
      </w:r>
      <w:proofErr w:type="spellEnd"/>
      <w:r w:rsidRPr="00746094">
        <w:rPr>
          <w:rFonts w:ascii="Trebuchet MS" w:hAnsi="Trebuchet MS" w:cs="Open Sans"/>
          <w:sz w:val="20"/>
          <w:szCs w:val="20"/>
        </w:rPr>
        <w:t>:**)</w:t>
      </w:r>
    </w:p>
    <w:p w14:paraId="323CD4C7" w14:textId="77777777" w:rsidR="00282448" w:rsidRPr="00746094" w:rsidRDefault="00282448" w:rsidP="00282448">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426" w:firstLine="0"/>
        <w:rPr>
          <w:rFonts w:ascii="Trebuchet MS" w:hAnsi="Trebuchet MS" w:cs="Open Sans"/>
          <w:sz w:val="20"/>
          <w:szCs w:val="20"/>
        </w:rPr>
      </w:pPr>
      <w:r w:rsidRPr="00746094">
        <w:rPr>
          <w:rFonts w:ascii="Trebuchet MS" w:hAnsi="Trebuchet MS" w:cs="Open Sans"/>
          <w:sz w:val="20"/>
          <w:szCs w:val="20"/>
        </w:rPr>
        <w:t>____________________________________________________****)</w:t>
      </w:r>
    </w:p>
    <w:p w14:paraId="62BBB1A1" w14:textId="77777777" w:rsidR="00282448" w:rsidRPr="00746094" w:rsidRDefault="00282448" w:rsidP="00282448">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284"/>
          <w:tab w:val="left" w:pos="1134"/>
        </w:tabs>
        <w:spacing w:before="0" w:line="240" w:lineRule="auto"/>
        <w:ind w:left="720" w:hanging="720"/>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18"/>
          <w:szCs w:val="18"/>
        </w:rPr>
        <w:t>[wpisać: mikro, małe lub średnie przedsiębiorstwo]</w:t>
      </w:r>
    </w:p>
    <w:p w14:paraId="559A5770" w14:textId="77777777" w:rsidR="00233F71" w:rsidRDefault="00322525" w:rsidP="00233F71">
      <w:pPr>
        <w:pStyle w:val="normaltableau"/>
        <w:numPr>
          <w:ilvl w:val="0"/>
          <w:numId w:val="7"/>
        </w:numPr>
        <w:spacing w:before="0" w:after="0"/>
        <w:ind w:left="426" w:hanging="426"/>
        <w:rPr>
          <w:rFonts w:ascii="Trebuchet MS" w:hAnsi="Trebuchet MS" w:cs="Arial"/>
          <w:sz w:val="20"/>
          <w:szCs w:val="20"/>
          <w:lang w:val="pl-PL" w:eastAsia="en-US"/>
        </w:rPr>
      </w:pPr>
      <w:r w:rsidRPr="00F36A47">
        <w:rPr>
          <w:rFonts w:ascii="Trebuchet MS" w:hAnsi="Trebuchet MS"/>
          <w:sz w:val="20"/>
          <w:szCs w:val="20"/>
          <w:lang w:val="pl-PL"/>
        </w:rPr>
        <w:t>Zobowiązujemy się w przypadku przyznania nam zamówienia do niezwłocznego zawarcia umowy w miejscu i terminie wyznaczonym przez</w:t>
      </w:r>
      <w:r w:rsidR="003A309D">
        <w:rPr>
          <w:rFonts w:ascii="Trebuchet MS" w:hAnsi="Trebuchet MS"/>
          <w:sz w:val="20"/>
          <w:szCs w:val="20"/>
          <w:lang w:val="pl-PL"/>
        </w:rPr>
        <w:t xml:space="preserve"> Zamawiającego, nie później niż</w:t>
      </w:r>
      <w:r w:rsidR="00CC5F5F">
        <w:rPr>
          <w:rFonts w:ascii="Trebuchet MS" w:hAnsi="Trebuchet MS" w:cs="Arial"/>
          <w:sz w:val="20"/>
          <w:szCs w:val="20"/>
          <w:lang w:val="pl-PL" w:eastAsia="en-US"/>
        </w:rPr>
        <w:t xml:space="preserve"> </w:t>
      </w:r>
      <w:r w:rsidR="00880AEB">
        <w:rPr>
          <w:rFonts w:ascii="Trebuchet MS" w:hAnsi="Trebuchet MS" w:cs="Arial"/>
          <w:sz w:val="20"/>
          <w:szCs w:val="20"/>
          <w:lang w:val="pl-PL" w:eastAsia="en-US"/>
        </w:rPr>
        <w:t>6</w:t>
      </w:r>
      <w:r w:rsidR="00282448">
        <w:rPr>
          <w:rFonts w:ascii="Trebuchet MS" w:hAnsi="Trebuchet MS" w:cs="Arial"/>
          <w:sz w:val="20"/>
          <w:szCs w:val="20"/>
          <w:lang w:val="pl-PL" w:eastAsia="en-US"/>
        </w:rPr>
        <w:t>0</w:t>
      </w:r>
      <w:r w:rsidRPr="003A309D">
        <w:rPr>
          <w:rFonts w:ascii="Trebuchet MS" w:hAnsi="Trebuchet MS"/>
          <w:sz w:val="20"/>
          <w:szCs w:val="20"/>
          <w:lang w:val="pl-PL"/>
        </w:rPr>
        <w:t xml:space="preserve"> dni kalendarzowych od terminu otwarcia ofert.</w:t>
      </w:r>
    </w:p>
    <w:p w14:paraId="1D193763" w14:textId="77777777" w:rsidR="00233F71" w:rsidRDefault="00322525" w:rsidP="00233F71">
      <w:pPr>
        <w:pStyle w:val="normaltableau"/>
        <w:numPr>
          <w:ilvl w:val="0"/>
          <w:numId w:val="7"/>
        </w:numPr>
        <w:spacing w:before="0" w:after="0"/>
        <w:ind w:left="426" w:hanging="426"/>
        <w:rPr>
          <w:rFonts w:ascii="Trebuchet MS" w:hAnsi="Trebuchet MS" w:cs="Arial"/>
          <w:sz w:val="20"/>
          <w:szCs w:val="20"/>
          <w:lang w:val="pl-PL" w:eastAsia="en-US"/>
        </w:rPr>
      </w:pPr>
      <w:r w:rsidRPr="00233F71">
        <w:rPr>
          <w:rFonts w:ascii="Trebuchet MS" w:hAnsi="Trebuchet MS"/>
          <w:sz w:val="20"/>
          <w:szCs w:val="20"/>
          <w:lang w:val="pl-PL"/>
        </w:rPr>
        <w:t xml:space="preserve">Uważamy się związani niniejszą Ofertą na okres 60 dni licząc od upływu terminu składania ofert określonego w zapytaniu ofertowym – postępowanie nr </w:t>
      </w:r>
      <w:r w:rsidR="009162E3" w:rsidRPr="009162E3">
        <w:rPr>
          <w:rFonts w:ascii="Trebuchet MS" w:hAnsi="Trebuchet MS"/>
          <w:sz w:val="20"/>
          <w:szCs w:val="20"/>
          <w:lang w:val="pl-PL"/>
        </w:rPr>
        <w:t>GCŚ.DO.344.4.1.2019</w:t>
      </w:r>
      <w:r w:rsidR="00CC5F5F" w:rsidRPr="00233F71">
        <w:rPr>
          <w:rFonts w:ascii="Trebuchet MS" w:hAnsi="Trebuchet MS"/>
          <w:sz w:val="20"/>
          <w:szCs w:val="20"/>
          <w:lang w:val="pl-PL"/>
        </w:rPr>
        <w:t>.</w:t>
      </w:r>
    </w:p>
    <w:p w14:paraId="6B6E8051" w14:textId="77777777" w:rsidR="003748A1" w:rsidRPr="00233F71" w:rsidRDefault="003748A1" w:rsidP="00233F71">
      <w:pPr>
        <w:pStyle w:val="normaltableau"/>
        <w:numPr>
          <w:ilvl w:val="0"/>
          <w:numId w:val="7"/>
        </w:numPr>
        <w:spacing w:before="0" w:after="0"/>
        <w:ind w:left="426" w:hanging="426"/>
        <w:rPr>
          <w:rFonts w:ascii="Trebuchet MS" w:hAnsi="Trebuchet MS" w:cs="Arial"/>
          <w:sz w:val="20"/>
          <w:szCs w:val="20"/>
          <w:lang w:val="pl-PL" w:eastAsia="en-US"/>
        </w:rPr>
      </w:pPr>
      <w:r w:rsidRPr="00233F71">
        <w:rPr>
          <w:rFonts w:ascii="Trebuchet MS" w:hAnsi="Trebuchet MS" w:cs="Arial"/>
          <w:sz w:val="20"/>
          <w:szCs w:val="20"/>
          <w:lang w:val="pl-PL"/>
        </w:rPr>
        <w:t>Akceptujemy w</w:t>
      </w:r>
      <w:r w:rsidR="0035597E" w:rsidRPr="00233F71">
        <w:rPr>
          <w:rFonts w:ascii="Trebuchet MS" w:hAnsi="Trebuchet MS" w:cs="Arial"/>
          <w:sz w:val="20"/>
          <w:szCs w:val="20"/>
          <w:lang w:val="pl-PL"/>
        </w:rPr>
        <w:t>arunki płatności</w:t>
      </w:r>
      <w:r w:rsidRPr="00233F71">
        <w:rPr>
          <w:rFonts w:ascii="Trebuchet MS" w:hAnsi="Trebuchet MS" w:cs="Arial"/>
          <w:sz w:val="20"/>
          <w:szCs w:val="20"/>
          <w:lang w:val="pl-PL"/>
        </w:rPr>
        <w:t xml:space="preserve"> wynikające z postępowania nr </w:t>
      </w:r>
      <w:r w:rsidR="009162E3" w:rsidRPr="009162E3">
        <w:rPr>
          <w:rFonts w:ascii="Trebuchet MS" w:hAnsi="Trebuchet MS" w:cs="Arial"/>
          <w:sz w:val="20"/>
          <w:szCs w:val="20"/>
          <w:lang w:val="pl-PL"/>
        </w:rPr>
        <w:t>GCŚ.DO.344.4.1.2019</w:t>
      </w:r>
      <w:r w:rsidRPr="00233F71">
        <w:rPr>
          <w:rFonts w:ascii="Trebuchet MS" w:hAnsi="Trebuchet MS" w:cs="Arial"/>
          <w:sz w:val="20"/>
          <w:szCs w:val="20"/>
          <w:lang w:val="pl-PL"/>
        </w:rPr>
        <w:t>, tzn.</w:t>
      </w:r>
      <w:r w:rsidR="0035597E" w:rsidRPr="00233F71">
        <w:rPr>
          <w:rFonts w:ascii="Trebuchet MS" w:hAnsi="Trebuchet MS" w:cs="Arial"/>
          <w:sz w:val="20"/>
          <w:szCs w:val="20"/>
          <w:lang w:val="pl-PL"/>
        </w:rPr>
        <w:t>:</w:t>
      </w:r>
    </w:p>
    <w:p w14:paraId="093D9BD7" w14:textId="77777777" w:rsidR="008D7A96" w:rsidRPr="008D7A96" w:rsidRDefault="00B44FB6" w:rsidP="008D7A96">
      <w:pPr>
        <w:pStyle w:val="normaltableau"/>
        <w:widowControl w:val="0"/>
        <w:numPr>
          <w:ilvl w:val="0"/>
          <w:numId w:val="10"/>
        </w:numPr>
        <w:suppressAutoHyphens/>
        <w:overflowPunct w:val="0"/>
        <w:spacing w:before="0" w:after="0"/>
        <w:ind w:left="851" w:hanging="425"/>
        <w:rPr>
          <w:rFonts w:ascii="Trebuchet MS" w:hAnsi="Trebuchet MS"/>
          <w:bCs/>
          <w:iCs/>
          <w:sz w:val="20"/>
          <w:szCs w:val="20"/>
          <w:lang w:val="pl-PL"/>
        </w:rPr>
      </w:pPr>
      <w:r w:rsidRPr="003A309D">
        <w:rPr>
          <w:rFonts w:ascii="Trebuchet MS" w:hAnsi="Trebuchet MS"/>
          <w:sz w:val="20"/>
          <w:szCs w:val="20"/>
          <w:lang w:val="pl-PL"/>
        </w:rPr>
        <w:t xml:space="preserve">Zamawiający wymaga możliwości nadawania przekazów </w:t>
      </w:r>
      <w:r w:rsidRPr="00A73BBF">
        <w:rPr>
          <w:rFonts w:ascii="Trebuchet MS" w:hAnsi="Trebuchet MS"/>
          <w:sz w:val="20"/>
          <w:szCs w:val="20"/>
          <w:lang w:val="pl-PL"/>
        </w:rPr>
        <w:t>elektroniczn</w:t>
      </w:r>
      <w:r w:rsidR="00050D3B">
        <w:rPr>
          <w:rFonts w:ascii="Trebuchet MS" w:hAnsi="Trebuchet MS"/>
          <w:sz w:val="20"/>
          <w:szCs w:val="20"/>
          <w:lang w:val="pl-PL"/>
        </w:rPr>
        <w:t>ych</w:t>
      </w:r>
      <w:r w:rsidR="000D2DCA">
        <w:rPr>
          <w:rFonts w:ascii="Trebuchet MS" w:hAnsi="Trebuchet MS"/>
          <w:color w:val="FF0000"/>
          <w:sz w:val="20"/>
          <w:szCs w:val="20"/>
          <w:lang w:val="pl-PL"/>
        </w:rPr>
        <w:t xml:space="preserve"> </w:t>
      </w:r>
      <w:r w:rsidRPr="00A73BBF">
        <w:rPr>
          <w:rFonts w:ascii="Trebuchet MS" w:hAnsi="Trebuchet MS"/>
          <w:sz w:val="20"/>
          <w:szCs w:val="20"/>
          <w:lang w:val="pl-PL"/>
        </w:rPr>
        <w:t>za opłatą uiszczaną z góry. Przez opłatę z góry rozumie się opłatę w całości wniesioną przed przyjęciem przekazów do realiza</w:t>
      </w:r>
      <w:r w:rsidR="008D7A96" w:rsidRPr="00A73BBF">
        <w:rPr>
          <w:rFonts w:ascii="Trebuchet MS" w:hAnsi="Trebuchet MS"/>
          <w:sz w:val="20"/>
          <w:szCs w:val="20"/>
          <w:lang w:val="pl-PL"/>
        </w:rPr>
        <w:t xml:space="preserve">cji, poprzez polecenie </w:t>
      </w:r>
      <w:r w:rsidR="008D7A96">
        <w:rPr>
          <w:rFonts w:ascii="Trebuchet MS" w:hAnsi="Trebuchet MS"/>
          <w:sz w:val="20"/>
          <w:szCs w:val="20"/>
          <w:lang w:val="pl-PL"/>
        </w:rPr>
        <w:t>przelewu,</w:t>
      </w:r>
      <w:r w:rsidR="00050D3B">
        <w:rPr>
          <w:rFonts w:ascii="Trebuchet MS" w:hAnsi="Trebuchet MS"/>
          <w:sz w:val="20"/>
          <w:szCs w:val="20"/>
          <w:lang w:val="pl-PL"/>
        </w:rPr>
        <w:t xml:space="preserve"> </w:t>
      </w:r>
      <w:r w:rsidR="008D7A96" w:rsidRPr="008D7A96">
        <w:rPr>
          <w:rFonts w:ascii="Trebuchet MS" w:hAnsi="Trebuchet MS"/>
          <w:sz w:val="20"/>
          <w:szCs w:val="20"/>
          <w:lang w:val="pl-PL"/>
        </w:rPr>
        <w:t xml:space="preserve">tzn. Zamawiający będzie przekazywać, na rachunek bankowy Wykonawcy, </w:t>
      </w:r>
      <w:r w:rsidR="008D7A96" w:rsidRPr="008D7A96">
        <w:rPr>
          <w:rFonts w:ascii="Trebuchet MS" w:hAnsi="Trebuchet MS" w:cs="Arial"/>
          <w:sz w:val="20"/>
          <w:szCs w:val="20"/>
          <w:lang w:val="pl-PL"/>
        </w:rPr>
        <w:t>środki pieniężne</w:t>
      </w:r>
      <w:r w:rsidR="00050D3B">
        <w:rPr>
          <w:rFonts w:ascii="Trebuchet MS" w:hAnsi="Trebuchet MS" w:cs="Arial"/>
          <w:sz w:val="20"/>
          <w:szCs w:val="20"/>
          <w:lang w:val="pl-PL"/>
        </w:rPr>
        <w:t xml:space="preserve"> </w:t>
      </w:r>
      <w:r w:rsidR="008D7A96" w:rsidRPr="008D7A96">
        <w:rPr>
          <w:rFonts w:ascii="Trebuchet MS" w:hAnsi="Trebuchet MS" w:cs="Arial"/>
          <w:sz w:val="20"/>
          <w:szCs w:val="20"/>
          <w:lang w:val="pl-PL"/>
        </w:rPr>
        <w:t>w wysokości wynikającej z wartości nadanych przekazów elektronicznych, powiększonych o opłatę za nadanie tychże przekazów.</w:t>
      </w:r>
    </w:p>
    <w:p w14:paraId="1B9036B0" w14:textId="77777777" w:rsidR="00E41C4B" w:rsidRDefault="000A6B1A" w:rsidP="00F36A47">
      <w:pPr>
        <w:pStyle w:val="normaltableau"/>
        <w:widowControl w:val="0"/>
        <w:numPr>
          <w:ilvl w:val="0"/>
          <w:numId w:val="10"/>
        </w:numPr>
        <w:suppressAutoHyphens/>
        <w:overflowPunct w:val="0"/>
        <w:spacing w:before="0" w:after="0"/>
        <w:ind w:left="851" w:hanging="425"/>
        <w:rPr>
          <w:rFonts w:ascii="Trebuchet MS" w:hAnsi="Trebuchet MS"/>
          <w:bCs/>
          <w:iCs/>
          <w:sz w:val="20"/>
          <w:szCs w:val="20"/>
          <w:lang w:val="pl-PL"/>
        </w:rPr>
      </w:pPr>
      <w:r w:rsidRPr="003A309D">
        <w:rPr>
          <w:rFonts w:ascii="Trebuchet MS" w:hAnsi="Trebuchet MS"/>
          <w:bCs/>
          <w:iCs/>
          <w:sz w:val="20"/>
          <w:szCs w:val="20"/>
          <w:lang w:val="pl-PL"/>
        </w:rPr>
        <w:t xml:space="preserve">Wykonawca wystawi fakturę/notę/dowód opłaty potwierdzającą wniesienie opłat za realizację usługi, o której </w:t>
      </w:r>
      <w:r w:rsidR="00E41C4B" w:rsidRPr="003A309D">
        <w:rPr>
          <w:rFonts w:ascii="Trebuchet MS" w:hAnsi="Trebuchet MS"/>
          <w:bCs/>
          <w:iCs/>
          <w:sz w:val="20"/>
          <w:szCs w:val="20"/>
          <w:lang w:val="pl-PL"/>
        </w:rPr>
        <w:t>dotyczy niniejsza oferta,</w:t>
      </w:r>
      <w:r w:rsidRPr="003A309D">
        <w:rPr>
          <w:rFonts w:ascii="Trebuchet MS" w:hAnsi="Trebuchet MS"/>
          <w:bCs/>
          <w:iCs/>
          <w:sz w:val="20"/>
          <w:szCs w:val="20"/>
          <w:lang w:val="pl-PL"/>
        </w:rPr>
        <w:t xml:space="preserve"> w terminie do 7-go dnia kalendarzowego po upływie okresu rozliczeniowego, który Strony ustalają na jeden miesiąc kalendarzowy.</w:t>
      </w:r>
    </w:p>
    <w:p w14:paraId="068EBE88" w14:textId="77777777" w:rsidR="00A53536" w:rsidRDefault="00A53536" w:rsidP="00A53536">
      <w:pPr>
        <w:pStyle w:val="normaltableau"/>
        <w:widowControl w:val="0"/>
        <w:suppressAutoHyphens/>
        <w:overflowPunct w:val="0"/>
        <w:spacing w:before="0" w:after="0"/>
        <w:rPr>
          <w:rFonts w:ascii="Trebuchet MS" w:hAnsi="Trebuchet MS"/>
          <w:bCs/>
          <w:iCs/>
          <w:sz w:val="20"/>
          <w:szCs w:val="20"/>
          <w:lang w:val="pl-PL"/>
        </w:rPr>
      </w:pPr>
    </w:p>
    <w:p w14:paraId="2D300A8D" w14:textId="77777777" w:rsidR="00E41C4B" w:rsidRPr="003A309D" w:rsidRDefault="000A6B1A" w:rsidP="00F36A47">
      <w:pPr>
        <w:pStyle w:val="normaltableau"/>
        <w:widowControl w:val="0"/>
        <w:numPr>
          <w:ilvl w:val="0"/>
          <w:numId w:val="10"/>
        </w:numPr>
        <w:suppressAutoHyphens/>
        <w:overflowPunct w:val="0"/>
        <w:spacing w:before="0" w:after="0"/>
        <w:ind w:left="851" w:hanging="425"/>
        <w:rPr>
          <w:rFonts w:ascii="Trebuchet MS" w:hAnsi="Trebuchet MS"/>
          <w:bCs/>
          <w:iCs/>
          <w:sz w:val="20"/>
          <w:szCs w:val="20"/>
          <w:lang w:val="pl-PL"/>
        </w:rPr>
      </w:pPr>
      <w:r w:rsidRPr="003A309D">
        <w:rPr>
          <w:rFonts w:ascii="Trebuchet MS" w:hAnsi="Trebuchet MS"/>
          <w:bCs/>
          <w:iCs/>
          <w:sz w:val="20"/>
          <w:szCs w:val="20"/>
          <w:lang w:val="pl-PL"/>
        </w:rPr>
        <w:lastRenderedPageBreak/>
        <w:t xml:space="preserve">Treść faktury/noty/dowodu opłaty winna odzwierciedlać co najmniej ilość faktycznie zrealizowanych przekazów pocztowych i koszt </w:t>
      </w:r>
      <w:r w:rsidR="00DB2D98" w:rsidRPr="003A309D">
        <w:rPr>
          <w:rFonts w:ascii="Trebuchet MS" w:hAnsi="Trebuchet MS"/>
          <w:bCs/>
          <w:iCs/>
          <w:sz w:val="20"/>
          <w:szCs w:val="20"/>
          <w:lang w:val="pl-PL"/>
        </w:rPr>
        <w:t>realizacji przekazów wynikające</w:t>
      </w:r>
      <w:r w:rsidR="00DB2D98" w:rsidRPr="003A309D">
        <w:rPr>
          <w:rFonts w:ascii="Trebuchet MS" w:hAnsi="Trebuchet MS"/>
          <w:bCs/>
          <w:iCs/>
          <w:sz w:val="20"/>
          <w:szCs w:val="20"/>
          <w:lang w:val="pl-PL"/>
        </w:rPr>
        <w:br/>
      </w:r>
      <w:r w:rsidRPr="003A309D">
        <w:rPr>
          <w:rFonts w:ascii="Trebuchet MS" w:hAnsi="Trebuchet MS"/>
          <w:bCs/>
          <w:iCs/>
          <w:sz w:val="20"/>
          <w:szCs w:val="20"/>
          <w:lang w:val="pl-PL"/>
        </w:rPr>
        <w:t>z zestawień zleconych przekazów i informację o ilości i wartości przekazów niedoręczonych podlegających zwrotowi do nadawców.</w:t>
      </w:r>
    </w:p>
    <w:p w14:paraId="27117DF8" w14:textId="77777777" w:rsidR="00E41C4B" w:rsidRPr="00F36A47" w:rsidRDefault="00CB6ECF" w:rsidP="00F36A47">
      <w:pPr>
        <w:pStyle w:val="normaltableau"/>
        <w:numPr>
          <w:ilvl w:val="0"/>
          <w:numId w:val="10"/>
        </w:numPr>
        <w:spacing w:before="0" w:after="0"/>
        <w:ind w:left="851" w:hanging="425"/>
        <w:rPr>
          <w:rFonts w:ascii="Trebuchet MS" w:hAnsi="Trebuchet MS" w:cs="Arial"/>
          <w:sz w:val="20"/>
          <w:szCs w:val="20"/>
          <w:lang w:val="pl-PL" w:eastAsia="en-US"/>
        </w:rPr>
      </w:pPr>
      <w:r w:rsidRPr="00F36A47">
        <w:rPr>
          <w:rFonts w:ascii="Trebuchet MS" w:hAnsi="Trebuchet MS" w:cs="Arial"/>
          <w:sz w:val="20"/>
          <w:szCs w:val="20"/>
          <w:lang w:val="pl-PL"/>
        </w:rPr>
        <w:t>Do faktur Wykonawca dołącza zestawienie zawierające dane osobowe i adresowe osób, które nie odebrały przekazów oraz daty i kwoty zwrotów lub też dopuszcza się możliwość udostępniania danych co do zwracanych przekazów elektronicznych za pośrednictwem, poczty elektronicznej, strony internetowej Wykonawcy lub dedykowanego do tegoż celu systemu elektronicznego Wykonawcy, który będzie udostępniony Zamawiającemu</w:t>
      </w:r>
      <w:r w:rsidR="00E41C4B" w:rsidRPr="00F36A47">
        <w:rPr>
          <w:rFonts w:ascii="Trebuchet MS" w:hAnsi="Trebuchet MS" w:cs="Arial"/>
          <w:sz w:val="20"/>
          <w:szCs w:val="20"/>
          <w:lang w:val="pl-PL"/>
        </w:rPr>
        <w:t>.</w:t>
      </w:r>
    </w:p>
    <w:p w14:paraId="651A5627" w14:textId="77777777" w:rsidR="00FD19E6" w:rsidRDefault="00FD19E6" w:rsidP="00F36A47">
      <w:pPr>
        <w:pStyle w:val="normaltableau"/>
        <w:spacing w:before="0" w:after="0"/>
        <w:ind w:left="851"/>
        <w:rPr>
          <w:rFonts w:ascii="Trebuchet MS" w:hAnsi="Trebuchet MS" w:cs="Arial"/>
          <w:sz w:val="20"/>
          <w:szCs w:val="20"/>
          <w:lang w:val="pl-PL" w:eastAsia="en-US"/>
        </w:rPr>
      </w:pPr>
    </w:p>
    <w:p w14:paraId="3E6805D0" w14:textId="77777777" w:rsidR="00645CEB" w:rsidRPr="00F36A47" w:rsidRDefault="0035597E" w:rsidP="00BF6E94">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r w:rsidRPr="00F36A47">
        <w:rPr>
          <w:rFonts w:ascii="Trebuchet MS" w:hAnsi="Trebuchet MS" w:cs="Arial"/>
          <w:sz w:val="20"/>
          <w:szCs w:val="20"/>
          <w:lang w:val="pl-PL" w:eastAsia="en-US"/>
        </w:rPr>
        <w:t xml:space="preserve">Oświadczamy, że będziemy realizować przedmiot zamówienia w okresie </w:t>
      </w:r>
      <w:r w:rsidR="00322525" w:rsidRPr="00F36A47">
        <w:rPr>
          <w:rFonts w:ascii="Trebuchet MS" w:hAnsi="Trebuchet MS" w:cs="Arial"/>
          <w:sz w:val="20"/>
          <w:szCs w:val="20"/>
          <w:lang w:val="pl-PL" w:eastAsia="en-US"/>
        </w:rPr>
        <w:t xml:space="preserve">od </w:t>
      </w:r>
      <w:r w:rsidR="00282448">
        <w:rPr>
          <w:rFonts w:ascii="Trebuchet MS" w:hAnsi="Trebuchet MS" w:cs="Arial"/>
          <w:sz w:val="20"/>
          <w:szCs w:val="20"/>
          <w:lang w:val="pl-PL" w:eastAsia="en-US"/>
        </w:rPr>
        <w:t>1 stycznia 20</w:t>
      </w:r>
      <w:r w:rsidR="009162E3">
        <w:rPr>
          <w:rFonts w:ascii="Trebuchet MS" w:hAnsi="Trebuchet MS" w:cs="Arial"/>
          <w:sz w:val="20"/>
          <w:szCs w:val="20"/>
          <w:lang w:val="pl-PL" w:eastAsia="en-US"/>
        </w:rPr>
        <w:t>20</w:t>
      </w:r>
      <w:r w:rsidR="00282448">
        <w:rPr>
          <w:rFonts w:ascii="Trebuchet MS" w:hAnsi="Trebuchet MS" w:cs="Arial"/>
          <w:sz w:val="20"/>
          <w:szCs w:val="20"/>
          <w:lang w:val="pl-PL" w:eastAsia="en-US"/>
        </w:rPr>
        <w:t xml:space="preserve"> r.</w:t>
      </w:r>
      <w:r w:rsidR="00050D3B">
        <w:rPr>
          <w:rFonts w:ascii="Trebuchet MS" w:hAnsi="Trebuchet MS" w:cs="Arial"/>
          <w:sz w:val="20"/>
          <w:szCs w:val="20"/>
          <w:lang w:val="pl-PL" w:eastAsia="en-US"/>
        </w:rPr>
        <w:br/>
      </w:r>
      <w:r w:rsidRPr="00F36A47">
        <w:rPr>
          <w:rFonts w:ascii="Trebuchet MS" w:hAnsi="Trebuchet MS" w:cs="Arial"/>
          <w:sz w:val="20"/>
          <w:szCs w:val="20"/>
          <w:lang w:val="pl-PL"/>
        </w:rPr>
        <w:t>do</w:t>
      </w:r>
      <w:r w:rsidR="00282448">
        <w:rPr>
          <w:rFonts w:ascii="Trebuchet MS" w:hAnsi="Trebuchet MS" w:cs="Arial"/>
          <w:sz w:val="20"/>
          <w:szCs w:val="20"/>
          <w:lang w:val="pl-PL"/>
        </w:rPr>
        <w:t xml:space="preserve"> 31</w:t>
      </w:r>
      <w:r w:rsidRPr="00F36A47">
        <w:rPr>
          <w:rFonts w:ascii="Trebuchet MS" w:hAnsi="Trebuchet MS" w:cs="Arial"/>
          <w:sz w:val="20"/>
          <w:szCs w:val="20"/>
          <w:lang w:val="pl-PL"/>
        </w:rPr>
        <w:t xml:space="preserve"> grudnia 20</w:t>
      </w:r>
      <w:r w:rsidR="009162E3">
        <w:rPr>
          <w:rFonts w:ascii="Trebuchet MS" w:hAnsi="Trebuchet MS" w:cs="Arial"/>
          <w:sz w:val="20"/>
          <w:szCs w:val="20"/>
          <w:lang w:val="pl-PL"/>
        </w:rPr>
        <w:t>20</w:t>
      </w:r>
      <w:r w:rsidRPr="00F36A47">
        <w:rPr>
          <w:rFonts w:ascii="Trebuchet MS" w:hAnsi="Trebuchet MS" w:cs="Arial"/>
          <w:sz w:val="20"/>
          <w:szCs w:val="20"/>
          <w:lang w:val="pl-PL"/>
        </w:rPr>
        <w:t xml:space="preserve"> r.</w:t>
      </w:r>
    </w:p>
    <w:p w14:paraId="37B3C8C4" w14:textId="77777777" w:rsidR="00322525" w:rsidRPr="00F36A47" w:rsidRDefault="00645CEB" w:rsidP="00BF6E94">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r w:rsidRPr="00F36A47">
        <w:rPr>
          <w:rFonts w:ascii="Trebuchet MS" w:hAnsi="Trebuchet MS"/>
          <w:bCs/>
          <w:sz w:val="20"/>
          <w:szCs w:val="20"/>
          <w:lang w:val="pl-PL"/>
        </w:rPr>
        <w:t xml:space="preserve">Przedmiot </w:t>
      </w:r>
      <w:r w:rsidR="00322525" w:rsidRPr="00F36A47">
        <w:rPr>
          <w:rFonts w:ascii="Trebuchet MS" w:hAnsi="Trebuchet MS"/>
          <w:bCs/>
          <w:sz w:val="20"/>
          <w:szCs w:val="20"/>
          <w:lang w:val="pl-PL"/>
        </w:rPr>
        <w:t>zamówienia reprezentowana przez/e mnie/nas firma wykona:</w:t>
      </w:r>
    </w:p>
    <w:p w14:paraId="0729D6A2" w14:textId="77777777" w:rsidR="00322525" w:rsidRPr="00F36A47" w:rsidRDefault="00322525" w:rsidP="00F36A47">
      <w:pPr>
        <w:suppressAutoHyphens/>
        <w:spacing w:after="0" w:line="240" w:lineRule="auto"/>
        <w:ind w:left="426"/>
        <w:jc w:val="both"/>
        <w:rPr>
          <w:rFonts w:ascii="Trebuchet MS" w:hAnsi="Trebuchet MS"/>
          <w:sz w:val="20"/>
          <w:szCs w:val="20"/>
        </w:rPr>
      </w:pPr>
      <w:r w:rsidRPr="00F36A47">
        <w:rPr>
          <w:rFonts w:ascii="Trebuchet MS" w:hAnsi="Trebuchet MS"/>
          <w:sz w:val="20"/>
          <w:szCs w:val="20"/>
        </w:rPr>
        <w:t xml:space="preserve">bez udziału podwykonawców </w:t>
      </w:r>
      <w:r w:rsidR="00CB6ECF" w:rsidRPr="00F36A47">
        <w:rPr>
          <w:rFonts w:ascii="Trebuchet MS" w:hAnsi="Trebuchet MS"/>
          <w:sz w:val="20"/>
          <w:szCs w:val="20"/>
        </w:rPr>
        <w:t>*</w:t>
      </w:r>
      <w:r w:rsidRPr="00F36A47">
        <w:rPr>
          <w:rFonts w:ascii="Trebuchet MS" w:hAnsi="Trebuchet MS"/>
          <w:sz w:val="20"/>
          <w:szCs w:val="20"/>
        </w:rPr>
        <w:t>*)</w:t>
      </w:r>
    </w:p>
    <w:p w14:paraId="6B1BA6A4" w14:textId="77777777" w:rsidR="00322525" w:rsidRPr="00F36A47" w:rsidRDefault="00322525" w:rsidP="00F36A47">
      <w:pPr>
        <w:suppressAutoHyphens/>
        <w:spacing w:after="0" w:line="240" w:lineRule="auto"/>
        <w:ind w:left="426"/>
        <w:jc w:val="both"/>
        <w:rPr>
          <w:rFonts w:ascii="Trebuchet MS" w:hAnsi="Trebuchet MS"/>
          <w:sz w:val="20"/>
          <w:szCs w:val="20"/>
        </w:rPr>
      </w:pPr>
      <w:r w:rsidRPr="00F36A47">
        <w:rPr>
          <w:rFonts w:ascii="Trebuchet MS" w:hAnsi="Trebuchet MS"/>
          <w:sz w:val="20"/>
          <w:szCs w:val="20"/>
        </w:rPr>
        <w:t xml:space="preserve">przy udziale podwykonawców, którym udzielimy zamówienia na następujące części przedmiotu zamówienia </w:t>
      </w:r>
      <w:r w:rsidR="00CB6ECF" w:rsidRPr="00F36A47">
        <w:rPr>
          <w:rFonts w:ascii="Trebuchet MS" w:hAnsi="Trebuchet MS"/>
          <w:sz w:val="20"/>
          <w:szCs w:val="20"/>
        </w:rPr>
        <w:t>*</w:t>
      </w:r>
      <w:r w:rsidRPr="00F36A47">
        <w:rPr>
          <w:rFonts w:ascii="Trebuchet MS" w:hAnsi="Trebuchet MS"/>
          <w:sz w:val="20"/>
          <w:szCs w:val="20"/>
        </w:rPr>
        <w:t>*):</w:t>
      </w:r>
    </w:p>
    <w:p w14:paraId="1ED4DEB6" w14:textId="77777777" w:rsidR="00645CEB" w:rsidRPr="00F36A47" w:rsidRDefault="00645CEB" w:rsidP="00322525">
      <w:pPr>
        <w:suppressAutoHyphens/>
        <w:spacing w:after="0" w:line="240" w:lineRule="auto"/>
        <w:ind w:left="720"/>
        <w:jc w:val="both"/>
        <w:rPr>
          <w:rFonts w:ascii="Trebuchet MS" w:hAnsi="Trebuchet MS"/>
          <w:sz w:val="20"/>
          <w:szCs w:val="20"/>
        </w:rPr>
      </w:pPr>
    </w:p>
    <w:p w14:paraId="6770ACC7" w14:textId="77777777" w:rsidR="00645CEB" w:rsidRPr="00F36A47" w:rsidRDefault="005121BE" w:rsidP="0091038A">
      <w:pPr>
        <w:numPr>
          <w:ilvl w:val="0"/>
          <w:numId w:val="6"/>
        </w:numPr>
        <w:tabs>
          <w:tab w:val="left" w:pos="5103"/>
        </w:tabs>
        <w:spacing w:after="0" w:line="240" w:lineRule="auto"/>
        <w:ind w:left="1134" w:hanging="425"/>
        <w:rPr>
          <w:rFonts w:ascii="Trebuchet MS" w:hAnsi="Trebuchet MS"/>
          <w:b/>
          <w:sz w:val="16"/>
          <w:szCs w:val="16"/>
        </w:rPr>
      </w:pP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645CEB" w:rsidRPr="00F36A47">
        <w:rPr>
          <w:rFonts w:ascii="Trebuchet MS" w:hAnsi="Trebuchet MS"/>
          <w:sz w:val="16"/>
          <w:szCs w:val="16"/>
        </w:rPr>
        <w:tab/>
      </w: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CB6ECF" w:rsidRPr="00F36A47">
        <w:rPr>
          <w:rFonts w:ascii="Trebuchet MS" w:hAnsi="Trebuchet MS"/>
          <w:sz w:val="16"/>
          <w:szCs w:val="16"/>
        </w:rPr>
        <w:t>*</w:t>
      </w:r>
      <w:r w:rsidR="00322525" w:rsidRPr="00F36A47">
        <w:rPr>
          <w:rFonts w:ascii="Trebuchet MS" w:hAnsi="Trebuchet MS"/>
          <w:sz w:val="16"/>
          <w:szCs w:val="16"/>
        </w:rPr>
        <w:t>*</w:t>
      </w:r>
      <w:r w:rsidR="00322525" w:rsidRPr="00F36A47">
        <w:rPr>
          <w:rFonts w:ascii="Trebuchet MS" w:hAnsi="Trebuchet MS"/>
          <w:sz w:val="16"/>
          <w:szCs w:val="16"/>
          <w:vertAlign w:val="superscript"/>
        </w:rPr>
        <w:t>)</w:t>
      </w:r>
    </w:p>
    <w:p w14:paraId="68A14521" w14:textId="77777777" w:rsidR="00322525" w:rsidRPr="00F36A47" w:rsidRDefault="00645CEB" w:rsidP="0091038A">
      <w:pPr>
        <w:numPr>
          <w:ilvl w:val="0"/>
          <w:numId w:val="6"/>
        </w:numPr>
        <w:tabs>
          <w:tab w:val="left" w:pos="1418"/>
          <w:tab w:val="left" w:pos="5529"/>
        </w:tabs>
        <w:spacing w:after="0" w:line="240" w:lineRule="auto"/>
        <w:ind w:left="717" w:hanging="360"/>
        <w:rPr>
          <w:rFonts w:ascii="Trebuchet MS" w:hAnsi="Trebuchet MS"/>
          <w:b/>
          <w:sz w:val="16"/>
          <w:szCs w:val="16"/>
        </w:rPr>
      </w:pPr>
      <w:r w:rsidRPr="00F36A47">
        <w:rPr>
          <w:rFonts w:ascii="Trebuchet MS" w:hAnsi="Trebuchet MS"/>
          <w:b/>
          <w:sz w:val="16"/>
          <w:szCs w:val="16"/>
        </w:rPr>
        <w:t xml:space="preserve">       </w:t>
      </w:r>
      <w:r w:rsidRPr="00F36A47">
        <w:rPr>
          <w:rFonts w:ascii="Trebuchet MS" w:hAnsi="Trebuchet MS"/>
          <w:b/>
          <w:sz w:val="16"/>
          <w:szCs w:val="16"/>
        </w:rPr>
        <w:tab/>
      </w:r>
      <w:r w:rsidRPr="00F36A47">
        <w:rPr>
          <w:rFonts w:ascii="Trebuchet MS" w:hAnsi="Trebuchet MS"/>
          <w:b/>
          <w:sz w:val="16"/>
          <w:szCs w:val="16"/>
        </w:rPr>
        <w:tab/>
      </w:r>
      <w:r w:rsidR="00322525" w:rsidRPr="00F36A47">
        <w:rPr>
          <w:rFonts w:ascii="Trebuchet MS" w:hAnsi="Trebuchet MS"/>
          <w:sz w:val="16"/>
          <w:szCs w:val="16"/>
        </w:rPr>
        <w:t>[nazw</w:t>
      </w:r>
      <w:r w:rsidRPr="00F36A47">
        <w:rPr>
          <w:rFonts w:ascii="Trebuchet MS" w:hAnsi="Trebuchet MS"/>
          <w:sz w:val="16"/>
          <w:szCs w:val="16"/>
        </w:rPr>
        <w:t>a podwykonawcy ]</w:t>
      </w:r>
      <w:r w:rsidRPr="00F36A47">
        <w:rPr>
          <w:rFonts w:ascii="Trebuchet MS" w:hAnsi="Trebuchet MS"/>
          <w:sz w:val="16"/>
          <w:szCs w:val="16"/>
        </w:rPr>
        <w:tab/>
      </w:r>
      <w:r w:rsidR="00322525" w:rsidRPr="00F36A47">
        <w:rPr>
          <w:rFonts w:ascii="Trebuchet MS" w:hAnsi="Trebuchet MS"/>
          <w:sz w:val="16"/>
          <w:szCs w:val="16"/>
        </w:rPr>
        <w:t>(zakres przedmiotu zamówienia)</w:t>
      </w:r>
      <w:r w:rsidR="00322525" w:rsidRPr="00F36A47">
        <w:rPr>
          <w:rFonts w:ascii="Trebuchet MS" w:hAnsi="Trebuchet MS"/>
          <w:sz w:val="16"/>
          <w:szCs w:val="16"/>
        </w:rPr>
        <w:br/>
      </w:r>
    </w:p>
    <w:p w14:paraId="0DE5DFFA" w14:textId="77777777" w:rsidR="00645CEB" w:rsidRPr="00F36A47" w:rsidRDefault="00645CEB" w:rsidP="00645CEB">
      <w:pPr>
        <w:tabs>
          <w:tab w:val="left" w:pos="5529"/>
        </w:tabs>
        <w:spacing w:after="0" w:line="240" w:lineRule="auto"/>
        <w:rPr>
          <w:rFonts w:ascii="Trebuchet MS" w:hAnsi="Trebuchet MS"/>
          <w:b/>
          <w:sz w:val="16"/>
          <w:szCs w:val="16"/>
        </w:rPr>
      </w:pPr>
    </w:p>
    <w:p w14:paraId="46CE3D41" w14:textId="77777777" w:rsidR="00645CEB" w:rsidRPr="00F36A47" w:rsidRDefault="005121BE" w:rsidP="0091038A">
      <w:pPr>
        <w:numPr>
          <w:ilvl w:val="0"/>
          <w:numId w:val="6"/>
        </w:numPr>
        <w:tabs>
          <w:tab w:val="left" w:pos="5103"/>
        </w:tabs>
        <w:spacing w:after="0" w:line="240" w:lineRule="auto"/>
        <w:ind w:left="1134" w:hanging="425"/>
        <w:rPr>
          <w:rFonts w:ascii="Trebuchet MS" w:hAnsi="Trebuchet MS"/>
          <w:b/>
          <w:sz w:val="16"/>
          <w:szCs w:val="16"/>
        </w:rPr>
      </w:pP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645CEB" w:rsidRPr="00F36A47">
        <w:rPr>
          <w:rFonts w:ascii="Trebuchet MS" w:hAnsi="Trebuchet MS"/>
          <w:sz w:val="16"/>
          <w:szCs w:val="16"/>
        </w:rPr>
        <w:tab/>
      </w: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CB6ECF" w:rsidRPr="00F36A47">
        <w:rPr>
          <w:rFonts w:ascii="Trebuchet MS" w:hAnsi="Trebuchet MS"/>
          <w:sz w:val="16"/>
          <w:szCs w:val="16"/>
        </w:rPr>
        <w:t>*</w:t>
      </w:r>
      <w:r w:rsidR="00645CEB" w:rsidRPr="00F36A47">
        <w:rPr>
          <w:rFonts w:ascii="Trebuchet MS" w:hAnsi="Trebuchet MS"/>
          <w:sz w:val="16"/>
          <w:szCs w:val="16"/>
        </w:rPr>
        <w:t>*</w:t>
      </w:r>
      <w:r w:rsidR="00645CEB" w:rsidRPr="00F36A47">
        <w:rPr>
          <w:rFonts w:ascii="Trebuchet MS" w:hAnsi="Trebuchet MS"/>
          <w:sz w:val="16"/>
          <w:szCs w:val="16"/>
          <w:vertAlign w:val="superscript"/>
        </w:rPr>
        <w:t>)</w:t>
      </w:r>
    </w:p>
    <w:p w14:paraId="7110D2BB" w14:textId="77777777" w:rsidR="00322525" w:rsidRPr="00F36A47" w:rsidRDefault="00645CEB" w:rsidP="0091038A">
      <w:pPr>
        <w:numPr>
          <w:ilvl w:val="0"/>
          <w:numId w:val="6"/>
        </w:numPr>
        <w:tabs>
          <w:tab w:val="left" w:pos="1418"/>
          <w:tab w:val="left" w:pos="5529"/>
        </w:tabs>
        <w:spacing w:after="0" w:line="240" w:lineRule="auto"/>
        <w:ind w:left="709" w:hanging="360"/>
        <w:rPr>
          <w:rFonts w:ascii="Trebuchet MS" w:hAnsi="Trebuchet MS"/>
          <w:b/>
          <w:sz w:val="16"/>
          <w:szCs w:val="16"/>
        </w:rPr>
      </w:pPr>
      <w:r w:rsidRPr="00F36A47">
        <w:rPr>
          <w:rFonts w:ascii="Trebuchet MS" w:hAnsi="Trebuchet MS"/>
          <w:b/>
          <w:sz w:val="16"/>
          <w:szCs w:val="16"/>
        </w:rPr>
        <w:t xml:space="preserve">       </w:t>
      </w:r>
      <w:r w:rsidRPr="00F36A47">
        <w:rPr>
          <w:rFonts w:ascii="Trebuchet MS" w:hAnsi="Trebuchet MS"/>
          <w:b/>
          <w:sz w:val="16"/>
          <w:szCs w:val="16"/>
        </w:rPr>
        <w:tab/>
      </w:r>
      <w:r w:rsidRPr="00F36A47">
        <w:rPr>
          <w:rFonts w:ascii="Trebuchet MS" w:hAnsi="Trebuchet MS"/>
          <w:b/>
          <w:sz w:val="16"/>
          <w:szCs w:val="16"/>
        </w:rPr>
        <w:tab/>
      </w:r>
      <w:r w:rsidRPr="00F36A47">
        <w:rPr>
          <w:rFonts w:ascii="Trebuchet MS" w:hAnsi="Trebuchet MS"/>
          <w:sz w:val="16"/>
          <w:szCs w:val="16"/>
        </w:rPr>
        <w:t>[nazwa podwykonawcy ]</w:t>
      </w:r>
      <w:r w:rsidRPr="00F36A47">
        <w:rPr>
          <w:rFonts w:ascii="Trebuchet MS" w:hAnsi="Trebuchet MS"/>
          <w:sz w:val="16"/>
          <w:szCs w:val="16"/>
        </w:rPr>
        <w:tab/>
        <w:t>(zakres przedmiotu zamówienia)</w:t>
      </w:r>
      <w:r w:rsidRPr="00F36A47">
        <w:rPr>
          <w:rFonts w:ascii="Trebuchet MS" w:hAnsi="Trebuchet MS"/>
          <w:sz w:val="16"/>
          <w:szCs w:val="16"/>
        </w:rPr>
        <w:br/>
      </w:r>
      <w:r w:rsidR="00322525" w:rsidRPr="00F36A47">
        <w:rPr>
          <w:rFonts w:ascii="Trebuchet MS" w:hAnsi="Trebuchet MS"/>
          <w:sz w:val="16"/>
          <w:szCs w:val="16"/>
        </w:rPr>
        <w:t>itd.</w:t>
      </w:r>
      <w:r w:rsidR="00CB6ECF" w:rsidRPr="00F36A47">
        <w:rPr>
          <w:rFonts w:ascii="Trebuchet MS" w:hAnsi="Trebuchet MS"/>
          <w:sz w:val="16"/>
          <w:szCs w:val="16"/>
        </w:rPr>
        <w:t>*</w:t>
      </w:r>
      <w:r w:rsidR="00322525" w:rsidRPr="00F36A47">
        <w:rPr>
          <w:rFonts w:ascii="Trebuchet MS" w:hAnsi="Trebuchet MS"/>
          <w:sz w:val="16"/>
          <w:szCs w:val="16"/>
        </w:rPr>
        <w:t>*</w:t>
      </w:r>
      <w:r w:rsidR="00322525" w:rsidRPr="00F36A47">
        <w:rPr>
          <w:rFonts w:ascii="Trebuchet MS" w:hAnsi="Trebuchet MS"/>
          <w:sz w:val="16"/>
          <w:szCs w:val="16"/>
          <w:vertAlign w:val="superscript"/>
        </w:rPr>
        <w:t>)</w:t>
      </w:r>
    </w:p>
    <w:p w14:paraId="2D715442" w14:textId="77777777" w:rsidR="00322525" w:rsidRPr="00F36A47" w:rsidRDefault="00322525" w:rsidP="0091038A">
      <w:pPr>
        <w:numPr>
          <w:ilvl w:val="0"/>
          <w:numId w:val="6"/>
        </w:numPr>
        <w:spacing w:after="0" w:line="240" w:lineRule="auto"/>
        <w:ind w:left="399" w:hanging="360"/>
        <w:jc w:val="both"/>
        <w:rPr>
          <w:rFonts w:ascii="Trebuchet MS" w:hAnsi="Trebuchet MS"/>
          <w:b/>
          <w:sz w:val="20"/>
          <w:szCs w:val="20"/>
        </w:rPr>
      </w:pPr>
      <w:r w:rsidRPr="00F36A47">
        <w:rPr>
          <w:rFonts w:ascii="Trebuchet MS" w:hAnsi="Trebuchet MS"/>
          <w:b/>
          <w:sz w:val="20"/>
          <w:szCs w:val="20"/>
        </w:rPr>
        <w:t xml:space="preserve"> </w:t>
      </w:r>
    </w:p>
    <w:p w14:paraId="6FBA396C" w14:textId="77777777" w:rsidR="00645CEB" w:rsidRPr="00DB2D98" w:rsidRDefault="00645CEB" w:rsidP="0091038A">
      <w:pPr>
        <w:pStyle w:val="normaltableau"/>
        <w:numPr>
          <w:ilvl w:val="0"/>
          <w:numId w:val="7"/>
        </w:numPr>
        <w:tabs>
          <w:tab w:val="clear" w:pos="2624"/>
        </w:tabs>
        <w:spacing w:before="0" w:after="0"/>
        <w:ind w:left="720" w:hanging="360"/>
        <w:rPr>
          <w:rFonts w:ascii="Trebuchet MS" w:hAnsi="Trebuchet MS" w:cs="Arial"/>
          <w:sz w:val="20"/>
          <w:szCs w:val="20"/>
          <w:lang w:val="pl-PL" w:eastAsia="en-US"/>
        </w:rPr>
      </w:pPr>
      <w:r w:rsidRPr="00F36A47">
        <w:rPr>
          <w:rFonts w:ascii="Trebuchet MS" w:hAnsi="Trebuchet MS"/>
          <w:sz w:val="20"/>
          <w:szCs w:val="20"/>
          <w:lang w:val="pl-PL"/>
        </w:rPr>
        <w:t>Osobą wyznaczoną do kontaktu z Zamawiającym i odpowiedzialną za realizację przedmiotu zamówienia będzie: ……………………</w:t>
      </w:r>
      <w:r w:rsidR="00F36A47" w:rsidRPr="00F36A47">
        <w:rPr>
          <w:rFonts w:ascii="Trebuchet MS" w:hAnsi="Trebuchet MS"/>
          <w:sz w:val="20"/>
          <w:szCs w:val="20"/>
          <w:lang w:val="pl-PL"/>
        </w:rPr>
        <w:t>…</w:t>
      </w:r>
      <w:r w:rsidRPr="00F36A47">
        <w:rPr>
          <w:rFonts w:ascii="Trebuchet MS" w:hAnsi="Trebuchet MS"/>
          <w:sz w:val="20"/>
          <w:szCs w:val="20"/>
          <w:lang w:val="pl-PL"/>
        </w:rPr>
        <w:t>……………; tel. kontaktowy/faks: ……………………………</w:t>
      </w:r>
      <w:r w:rsidR="00F36A47" w:rsidRPr="00F36A47">
        <w:rPr>
          <w:rFonts w:ascii="Trebuchet MS" w:hAnsi="Trebuchet MS"/>
          <w:sz w:val="20"/>
          <w:szCs w:val="20"/>
          <w:lang w:val="pl-PL"/>
        </w:rPr>
        <w:t>…</w:t>
      </w:r>
      <w:r w:rsidRPr="00F36A47">
        <w:rPr>
          <w:rFonts w:ascii="Trebuchet MS" w:hAnsi="Trebuchet MS"/>
          <w:sz w:val="20"/>
          <w:szCs w:val="20"/>
          <w:lang w:val="pl-PL"/>
        </w:rPr>
        <w:t>………</w:t>
      </w:r>
      <w:r w:rsidR="009F0EA2" w:rsidRPr="00F36A47">
        <w:rPr>
          <w:rFonts w:ascii="Trebuchet MS" w:hAnsi="Trebuchet MS" w:cs="Arial"/>
          <w:sz w:val="20"/>
          <w:szCs w:val="20"/>
          <w:lang w:val="pl-PL" w:eastAsia="en-US"/>
        </w:rPr>
        <w:t xml:space="preserve"> </w:t>
      </w:r>
      <w:r w:rsidRPr="00F36A47">
        <w:rPr>
          <w:rFonts w:ascii="Trebuchet MS" w:hAnsi="Trebuchet MS"/>
          <w:sz w:val="20"/>
          <w:szCs w:val="20"/>
          <w:lang w:val="pl-PL"/>
        </w:rPr>
        <w:t>adres e-mail: …………………</w:t>
      </w:r>
      <w:r w:rsidR="009F0EA2" w:rsidRPr="00F36A47">
        <w:rPr>
          <w:rFonts w:ascii="Trebuchet MS" w:hAnsi="Trebuchet MS"/>
          <w:sz w:val="20"/>
          <w:szCs w:val="20"/>
          <w:lang w:val="pl-PL"/>
        </w:rPr>
        <w:t>………</w:t>
      </w:r>
      <w:r w:rsidR="00F36A47" w:rsidRPr="00F36A47">
        <w:rPr>
          <w:rFonts w:ascii="Trebuchet MS" w:hAnsi="Trebuchet MS"/>
          <w:sz w:val="20"/>
          <w:szCs w:val="20"/>
          <w:lang w:val="pl-PL"/>
        </w:rPr>
        <w:t>……………</w:t>
      </w:r>
      <w:r w:rsidR="008D7A96">
        <w:rPr>
          <w:rFonts w:ascii="Trebuchet MS" w:hAnsi="Trebuchet MS"/>
          <w:sz w:val="20"/>
          <w:szCs w:val="20"/>
          <w:lang w:val="pl-PL"/>
        </w:rPr>
        <w:t>…………</w:t>
      </w:r>
    </w:p>
    <w:p w14:paraId="5639CF15" w14:textId="77777777" w:rsidR="0035597E" w:rsidRPr="00406AB9" w:rsidRDefault="00645CEB" w:rsidP="0091038A">
      <w:pPr>
        <w:pStyle w:val="normaltableau"/>
        <w:numPr>
          <w:ilvl w:val="0"/>
          <w:numId w:val="7"/>
        </w:numPr>
        <w:tabs>
          <w:tab w:val="clear" w:pos="2624"/>
        </w:tabs>
        <w:spacing w:before="0" w:after="0"/>
        <w:ind w:left="720" w:hanging="360"/>
        <w:rPr>
          <w:rFonts w:ascii="Trebuchet MS" w:hAnsi="Trebuchet MS" w:cs="Arial"/>
          <w:sz w:val="20"/>
          <w:szCs w:val="20"/>
          <w:lang w:val="pl-PL" w:eastAsia="en-US"/>
        </w:rPr>
      </w:pPr>
      <w:r w:rsidRPr="00F36A47">
        <w:rPr>
          <w:rFonts w:ascii="Trebuchet MS" w:hAnsi="Trebuchet MS"/>
          <w:sz w:val="20"/>
          <w:szCs w:val="20"/>
          <w:lang w:val="pl-PL"/>
        </w:rPr>
        <w:t xml:space="preserve">Oferta została złożona na </w:t>
      </w:r>
      <w:r w:rsidRPr="00F36A47">
        <w:rPr>
          <w:rFonts w:ascii="Trebuchet MS" w:hAnsi="Trebuchet MS"/>
          <w:b/>
          <w:sz w:val="20"/>
          <w:szCs w:val="20"/>
          <w:lang w:val="pl-PL"/>
        </w:rPr>
        <w:t>...........</w:t>
      </w:r>
      <w:r w:rsidRPr="00F36A47">
        <w:rPr>
          <w:rFonts w:ascii="Trebuchet MS" w:hAnsi="Trebuchet MS"/>
          <w:sz w:val="20"/>
          <w:szCs w:val="20"/>
          <w:lang w:val="pl-PL"/>
        </w:rPr>
        <w:t>. kartach, podpisan</w:t>
      </w:r>
      <w:r w:rsidR="00A65B96">
        <w:rPr>
          <w:rFonts w:ascii="Trebuchet MS" w:hAnsi="Trebuchet MS"/>
          <w:sz w:val="20"/>
          <w:szCs w:val="20"/>
          <w:lang w:val="pl-PL"/>
        </w:rPr>
        <w:t>ych i kolejno ponumerowanych</w:t>
      </w:r>
      <w:r w:rsidR="00A65B96">
        <w:rPr>
          <w:rFonts w:ascii="Trebuchet MS" w:hAnsi="Trebuchet MS"/>
          <w:sz w:val="20"/>
          <w:szCs w:val="20"/>
          <w:lang w:val="pl-PL"/>
        </w:rPr>
        <w:br/>
        <w:t xml:space="preserve">od </w:t>
      </w:r>
      <w:r w:rsidRPr="00F36A47">
        <w:rPr>
          <w:rFonts w:ascii="Trebuchet MS" w:hAnsi="Trebuchet MS"/>
          <w:sz w:val="20"/>
          <w:szCs w:val="20"/>
          <w:lang w:val="pl-PL"/>
        </w:rPr>
        <w:t xml:space="preserve">nr </w:t>
      </w:r>
      <w:r w:rsidRPr="00F36A47">
        <w:rPr>
          <w:rFonts w:ascii="Trebuchet MS" w:hAnsi="Trebuchet MS"/>
          <w:b/>
          <w:sz w:val="20"/>
          <w:szCs w:val="20"/>
          <w:lang w:val="pl-PL"/>
        </w:rPr>
        <w:t>.......</w:t>
      </w:r>
      <w:r w:rsidRPr="00F36A47">
        <w:rPr>
          <w:rFonts w:ascii="Trebuchet MS" w:hAnsi="Trebuchet MS"/>
          <w:sz w:val="20"/>
          <w:szCs w:val="20"/>
          <w:lang w:val="pl-PL"/>
        </w:rPr>
        <w:t xml:space="preserve"> do nr </w:t>
      </w:r>
      <w:r w:rsidRPr="00F36A47">
        <w:rPr>
          <w:rFonts w:ascii="Trebuchet MS" w:hAnsi="Trebuchet MS"/>
          <w:b/>
          <w:sz w:val="20"/>
          <w:szCs w:val="20"/>
          <w:lang w:val="pl-PL"/>
        </w:rPr>
        <w:t xml:space="preserve">....... </w:t>
      </w:r>
      <w:r w:rsidRPr="00F36A47">
        <w:rPr>
          <w:rFonts w:ascii="Trebuchet MS" w:hAnsi="Trebuchet MS"/>
          <w:sz w:val="20"/>
          <w:szCs w:val="20"/>
          <w:lang w:val="pl-PL"/>
        </w:rPr>
        <w:t>w 1 egzemplarzu.</w:t>
      </w:r>
    </w:p>
    <w:p w14:paraId="02CA335F" w14:textId="77777777" w:rsidR="0035597E" w:rsidRPr="00F36A47" w:rsidRDefault="0035597E" w:rsidP="0091038A">
      <w:pPr>
        <w:pStyle w:val="normaltableau"/>
        <w:numPr>
          <w:ilvl w:val="0"/>
          <w:numId w:val="7"/>
        </w:numPr>
        <w:tabs>
          <w:tab w:val="clear" w:pos="2624"/>
          <w:tab w:val="num" w:pos="709"/>
        </w:tabs>
        <w:spacing w:before="0" w:after="0"/>
        <w:ind w:left="720" w:hanging="360"/>
        <w:rPr>
          <w:rFonts w:ascii="Trebuchet MS" w:hAnsi="Trebuchet MS" w:cs="Arial"/>
          <w:sz w:val="20"/>
          <w:szCs w:val="20"/>
          <w:lang w:val="pl-PL" w:eastAsia="en-US"/>
        </w:rPr>
      </w:pPr>
      <w:r w:rsidRPr="00F36A47">
        <w:rPr>
          <w:rFonts w:ascii="Trebuchet MS" w:hAnsi="Trebuchet MS" w:cs="Arial"/>
          <w:sz w:val="20"/>
          <w:szCs w:val="20"/>
          <w:lang w:val="pl-PL" w:eastAsia="en-US"/>
        </w:rPr>
        <w:t>WRAZ Z OFERTĄ składamy następujące oświadczenia i dokumenty:</w:t>
      </w:r>
    </w:p>
    <w:p w14:paraId="222175B7" w14:textId="77777777" w:rsidR="009F0EA2" w:rsidRPr="00F36A47" w:rsidRDefault="009F0EA2" w:rsidP="009F0EA2">
      <w:pPr>
        <w:pStyle w:val="normaltableau"/>
        <w:spacing w:before="0" w:after="0"/>
        <w:ind w:left="720"/>
        <w:rPr>
          <w:rFonts w:ascii="Trebuchet MS" w:hAnsi="Trebuchet MS" w:cs="Arial"/>
          <w:sz w:val="20"/>
          <w:szCs w:val="20"/>
          <w:lang w:val="pl-PL" w:eastAsia="en-US"/>
        </w:rPr>
      </w:pP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p>
    <w:p w14:paraId="78ADBBC8" w14:textId="77777777" w:rsidR="009F0EA2" w:rsidRPr="00F36A47" w:rsidRDefault="009F0EA2" w:rsidP="009F0EA2">
      <w:pPr>
        <w:pStyle w:val="normaltableau"/>
        <w:spacing w:before="0" w:after="0"/>
        <w:ind w:left="720"/>
        <w:rPr>
          <w:rFonts w:ascii="Trebuchet MS" w:hAnsi="Trebuchet MS" w:cs="Arial"/>
          <w:sz w:val="20"/>
          <w:szCs w:val="20"/>
          <w:lang w:val="pl-PL" w:eastAsia="en-US"/>
        </w:rPr>
      </w:pP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p>
    <w:p w14:paraId="3C09D161" w14:textId="77777777" w:rsidR="0035597E" w:rsidRPr="00F36A47" w:rsidRDefault="009F0EA2" w:rsidP="009F0EA2">
      <w:pPr>
        <w:pStyle w:val="normaltableau"/>
        <w:spacing w:before="0" w:after="0"/>
        <w:ind w:left="720"/>
        <w:rPr>
          <w:rFonts w:ascii="Trebuchet MS" w:hAnsi="Trebuchet MS" w:cs="Arial"/>
          <w:sz w:val="20"/>
          <w:szCs w:val="20"/>
          <w:lang w:val="pl-PL" w:eastAsia="en-US"/>
        </w:rPr>
      </w:pP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p>
    <w:p w14:paraId="5FB25B77" w14:textId="77777777" w:rsidR="009F0EA2" w:rsidRPr="003A309D" w:rsidRDefault="009F0EA2" w:rsidP="009F0EA2">
      <w:pPr>
        <w:pStyle w:val="normaltableau"/>
        <w:spacing w:before="0" w:after="0"/>
        <w:ind w:left="720"/>
        <w:rPr>
          <w:rFonts w:ascii="Trebuchet MS" w:hAnsi="Trebuchet MS"/>
          <w:b/>
          <w:sz w:val="20"/>
          <w:szCs w:val="20"/>
          <w:lang w:val="pl-PL"/>
        </w:rPr>
      </w:pPr>
      <w:r w:rsidRPr="00F36A47">
        <w:rPr>
          <w:rFonts w:ascii="Trebuchet MS" w:hAnsi="Trebuchet MS" w:cs="Arial"/>
          <w:sz w:val="20"/>
          <w:szCs w:val="20"/>
          <w:lang w:val="pl-PL" w:eastAsia="en-US"/>
        </w:rPr>
        <w:t>…...............................................................................................................</w:t>
      </w:r>
    </w:p>
    <w:p w14:paraId="586BCD47" w14:textId="77777777" w:rsidR="0035597E" w:rsidRDefault="0035597E" w:rsidP="00052A2C">
      <w:pPr>
        <w:widowControl w:val="0"/>
        <w:autoSpaceDE w:val="0"/>
        <w:spacing w:after="0" w:line="240" w:lineRule="auto"/>
        <w:rPr>
          <w:rFonts w:ascii="Trebuchet MS" w:hAnsi="Trebuchet MS"/>
          <w:b/>
          <w:sz w:val="20"/>
          <w:szCs w:val="20"/>
        </w:rPr>
      </w:pPr>
    </w:p>
    <w:p w14:paraId="3AAF0FF5" w14:textId="77777777" w:rsidR="00282448" w:rsidRPr="00746094" w:rsidRDefault="00627CA6" w:rsidP="001970E7">
      <w:pPr>
        <w:tabs>
          <w:tab w:val="left" w:pos="284"/>
        </w:tabs>
        <w:spacing w:after="0" w:line="240" w:lineRule="auto"/>
        <w:rPr>
          <w:rFonts w:ascii="Trebuchet MS" w:hAnsi="Trebuchet MS"/>
          <w:sz w:val="16"/>
          <w:szCs w:val="16"/>
        </w:rPr>
      </w:pPr>
      <w:r w:rsidRPr="00F36A47">
        <w:rPr>
          <w:rFonts w:ascii="Trebuchet MS" w:hAnsi="Trebuchet MS"/>
          <w:b/>
          <w:sz w:val="16"/>
          <w:szCs w:val="16"/>
        </w:rPr>
        <w:t xml:space="preserve"> </w:t>
      </w:r>
      <w:r w:rsidR="00282448" w:rsidRPr="00746094">
        <w:rPr>
          <w:rFonts w:ascii="Trebuchet MS" w:hAnsi="Trebuchet MS" w:cs="Arial"/>
          <w:sz w:val="16"/>
          <w:szCs w:val="16"/>
        </w:rPr>
        <w:t>*        w przypadku oferty wspólnej należy podać dane podmiotów występujących wspólnie oraz dotyczące Pełnomocnika  Wykonawcy.</w:t>
      </w:r>
      <w:r w:rsidR="00282448" w:rsidRPr="00746094">
        <w:rPr>
          <w:rFonts w:ascii="Trebuchet MS" w:hAnsi="Trebuchet MS"/>
          <w:sz w:val="16"/>
          <w:szCs w:val="16"/>
        </w:rPr>
        <w:t xml:space="preserve"> </w:t>
      </w:r>
    </w:p>
    <w:p w14:paraId="69040ACF" w14:textId="77777777" w:rsidR="00282448" w:rsidRPr="00746094" w:rsidRDefault="00282448" w:rsidP="00282448">
      <w:pPr>
        <w:pStyle w:val="Tekstpodstawowy"/>
        <w:spacing w:after="0"/>
        <w:ind w:left="426" w:hanging="426"/>
        <w:rPr>
          <w:rFonts w:ascii="Trebuchet MS" w:hAnsi="Trebuchet MS" w:cs="Open Sans"/>
          <w:sz w:val="16"/>
          <w:szCs w:val="16"/>
        </w:rPr>
      </w:pPr>
      <w:r w:rsidRPr="00746094">
        <w:rPr>
          <w:rFonts w:ascii="Trebuchet MS" w:hAnsi="Trebuchet MS" w:cs="Open Sans"/>
          <w:sz w:val="16"/>
          <w:szCs w:val="16"/>
        </w:rPr>
        <w:t>**</w:t>
      </w:r>
      <w:r w:rsidRPr="00746094">
        <w:rPr>
          <w:rFonts w:ascii="Trebuchet MS" w:hAnsi="Trebuchet MS" w:cs="Open Sans"/>
          <w:sz w:val="16"/>
          <w:szCs w:val="16"/>
        </w:rPr>
        <w:tab/>
        <w:t xml:space="preserve">niepotrzebne skreślić.   </w:t>
      </w:r>
    </w:p>
    <w:p w14:paraId="5B1F9B1D" w14:textId="77777777" w:rsidR="00282448" w:rsidRPr="00746094" w:rsidRDefault="00282448" w:rsidP="00282448">
      <w:pPr>
        <w:pStyle w:val="Tekstpodstawowy"/>
        <w:spacing w:after="0"/>
        <w:rPr>
          <w:rFonts w:ascii="Trebuchet MS" w:hAnsi="Trebuchet MS" w:cs="Open Sans"/>
          <w:sz w:val="16"/>
          <w:szCs w:val="16"/>
        </w:rPr>
      </w:pPr>
      <w:r w:rsidRPr="00746094">
        <w:rPr>
          <w:rFonts w:ascii="Trebuchet MS" w:hAnsi="Trebuchet MS" w:cs="Open Sans"/>
          <w:sz w:val="16"/>
          <w:szCs w:val="16"/>
        </w:rPr>
        <w:t>***     wypełniać jeżeli Wykonawca zastrzegł tajemnicę przedsiębiorstwa;</w:t>
      </w:r>
    </w:p>
    <w:p w14:paraId="668E814C" w14:textId="77777777" w:rsidR="00282448" w:rsidRPr="00746094" w:rsidRDefault="00282448" w:rsidP="00282448">
      <w:pPr>
        <w:spacing w:after="0" w:line="240" w:lineRule="auto"/>
        <w:ind w:left="426" w:hanging="426"/>
        <w:jc w:val="both"/>
        <w:rPr>
          <w:rFonts w:ascii="Trebuchet MS" w:hAnsi="Trebuchet MS" w:cs="Open Sans"/>
          <w:sz w:val="16"/>
          <w:szCs w:val="16"/>
        </w:rPr>
      </w:pPr>
      <w:r w:rsidRPr="00746094">
        <w:rPr>
          <w:rFonts w:ascii="Trebuchet MS" w:hAnsi="Trebuchet MS" w:cs="Open Sans"/>
          <w:sz w:val="16"/>
          <w:szCs w:val="16"/>
        </w:rPr>
        <w:t>**** definicja mikroprzedsiębiorstw, małych i średnich została określona w zaleceniu Komisji Europejskiej</w:t>
      </w:r>
      <w:r w:rsidRPr="00746094">
        <w:rPr>
          <w:rFonts w:ascii="Trebuchet MS" w:hAnsi="Trebuchet MS" w:cs="Open Sans"/>
          <w:sz w:val="16"/>
          <w:szCs w:val="16"/>
        </w:rPr>
        <w:br/>
        <w:t>z 6 maja 2003 r. (Dz. Urz. UE L 124 z 20.05.2003 r., str. 36).</w:t>
      </w:r>
    </w:p>
    <w:p w14:paraId="040331AE" w14:textId="77777777" w:rsidR="00282448" w:rsidRPr="00746094" w:rsidRDefault="00282448" w:rsidP="00282448">
      <w:pPr>
        <w:spacing w:after="0" w:line="240" w:lineRule="auto"/>
        <w:jc w:val="both"/>
        <w:rPr>
          <w:rFonts w:ascii="Trebuchet MS" w:hAnsi="Trebuchet MS" w:cs="Open Sans"/>
          <w:sz w:val="16"/>
          <w:szCs w:val="16"/>
        </w:rPr>
      </w:pPr>
      <w:r w:rsidRPr="00746094">
        <w:rPr>
          <w:rFonts w:ascii="Trebuchet MS" w:hAnsi="Trebuchet MS" w:cs="Open Sans"/>
          <w:sz w:val="16"/>
          <w:szCs w:val="16"/>
        </w:rPr>
        <w:t>- mikroprzedsiębiorstwo: mniej niż 10 pracowników, obrót roczny (kwota przyjętych pieniędzy w danym okresie) lub bilans (zestawienie aktywów i pasywów firmy) poniżej 2 mln EURO;</w:t>
      </w:r>
    </w:p>
    <w:p w14:paraId="0995975D" w14:textId="77777777" w:rsidR="00282448" w:rsidRPr="00746094" w:rsidRDefault="00282448" w:rsidP="00282448">
      <w:pPr>
        <w:spacing w:after="0" w:line="240" w:lineRule="auto"/>
        <w:jc w:val="both"/>
        <w:rPr>
          <w:rFonts w:ascii="Trebuchet MS" w:hAnsi="Trebuchet MS" w:cs="Open Sans"/>
          <w:sz w:val="16"/>
          <w:szCs w:val="16"/>
        </w:rPr>
      </w:pPr>
      <w:r w:rsidRPr="00746094">
        <w:rPr>
          <w:rFonts w:ascii="Trebuchet MS" w:hAnsi="Trebuchet MS" w:cs="Open Sans"/>
          <w:sz w:val="16"/>
          <w:szCs w:val="16"/>
        </w:rPr>
        <w:t>- małe przedsiębiorstwo: mniej niż 50 pracowników, obrót roczny lub bilans poniżej 10 mln EURO;</w:t>
      </w:r>
    </w:p>
    <w:p w14:paraId="4ADC7246" w14:textId="77777777" w:rsidR="00282448" w:rsidRPr="00746094" w:rsidRDefault="00282448" w:rsidP="00282448">
      <w:pPr>
        <w:spacing w:after="0" w:line="240" w:lineRule="auto"/>
        <w:jc w:val="both"/>
        <w:rPr>
          <w:rFonts w:ascii="Trebuchet MS" w:hAnsi="Trebuchet MS" w:cs="Open Sans"/>
          <w:sz w:val="16"/>
          <w:szCs w:val="16"/>
        </w:rPr>
      </w:pPr>
      <w:r w:rsidRPr="00746094">
        <w:rPr>
          <w:rFonts w:ascii="Trebuchet MS" w:hAnsi="Trebuchet MS" w:cs="Open Sans"/>
          <w:sz w:val="16"/>
          <w:szCs w:val="16"/>
        </w:rPr>
        <w:t>- średnie przedsiębiorstwo: mniej niż 250 pracowników, obrót roczny poniżej 50 mln EUR lub bilans poniżej 43 mln EURO.</w:t>
      </w:r>
    </w:p>
    <w:p w14:paraId="0618B6B5" w14:textId="77777777" w:rsidR="00282448" w:rsidRPr="00746094" w:rsidRDefault="00282448" w:rsidP="00282448">
      <w:pPr>
        <w:pStyle w:val="normaltableau"/>
        <w:spacing w:before="0" w:after="0"/>
        <w:rPr>
          <w:rFonts w:ascii="Trebuchet MS" w:hAnsi="Trebuchet MS" w:cs="Arial"/>
          <w:i/>
          <w:color w:val="FF0000"/>
          <w:sz w:val="20"/>
          <w:szCs w:val="20"/>
          <w:u w:val="single"/>
          <w:lang w:val="pl-PL" w:eastAsia="en-US"/>
        </w:rPr>
      </w:pPr>
    </w:p>
    <w:p w14:paraId="7D25F7F8" w14:textId="77777777" w:rsidR="009F0EA2" w:rsidRPr="00F36A47" w:rsidRDefault="009F0EA2" w:rsidP="00282448">
      <w:pPr>
        <w:pStyle w:val="normaltableau"/>
        <w:spacing w:before="0" w:after="0"/>
        <w:rPr>
          <w:rFonts w:ascii="Trebuchet MS" w:hAnsi="Trebuchet MS" w:cs="Arial"/>
          <w:i/>
          <w:sz w:val="20"/>
          <w:szCs w:val="20"/>
          <w:u w:val="single"/>
          <w:lang w:val="pl-PL" w:eastAsia="en-US"/>
        </w:rPr>
      </w:pPr>
    </w:p>
    <w:p w14:paraId="34A6EA78" w14:textId="77777777" w:rsidR="0035597E" w:rsidRPr="00F36A47" w:rsidRDefault="0035597E" w:rsidP="00282448">
      <w:pPr>
        <w:pStyle w:val="normaltableau"/>
        <w:spacing w:before="0" w:after="0"/>
        <w:rPr>
          <w:rFonts w:ascii="Trebuchet MS" w:hAnsi="Trebuchet MS" w:cs="Arial"/>
          <w:i/>
          <w:sz w:val="20"/>
          <w:szCs w:val="20"/>
          <w:u w:val="single"/>
          <w:lang w:val="pl-PL" w:eastAsia="en-US"/>
        </w:rPr>
      </w:pPr>
      <w:r w:rsidRPr="00F36A47">
        <w:rPr>
          <w:rFonts w:ascii="Trebuchet MS" w:hAnsi="Trebuchet MS" w:cs="Arial"/>
          <w:i/>
          <w:sz w:val="20"/>
          <w:szCs w:val="20"/>
          <w:u w:val="single"/>
          <w:lang w:val="pl-PL" w:eastAsia="en-US"/>
        </w:rPr>
        <w:t>Informacja dla Wykonawcy:</w:t>
      </w:r>
    </w:p>
    <w:p w14:paraId="027DBD5D" w14:textId="77777777" w:rsidR="0035597E" w:rsidRPr="00F36A47" w:rsidRDefault="0035597E" w:rsidP="00282448">
      <w:pPr>
        <w:pStyle w:val="normaltableau"/>
        <w:spacing w:before="0" w:after="0"/>
        <w:rPr>
          <w:rFonts w:ascii="Trebuchet MS" w:hAnsi="Trebuchet MS" w:cs="Arial"/>
          <w:i/>
          <w:sz w:val="20"/>
          <w:szCs w:val="20"/>
          <w:lang w:val="pl-PL" w:eastAsia="en-US"/>
        </w:rPr>
      </w:pPr>
      <w:r w:rsidRPr="00F36A47">
        <w:rPr>
          <w:rFonts w:ascii="Trebuchet MS" w:hAnsi="Trebuchet MS" w:cs="Arial"/>
          <w:i/>
          <w:sz w:val="20"/>
          <w:szCs w:val="20"/>
          <w:lang w:val="pl-PL" w:eastAsia="en-US"/>
        </w:rPr>
        <w:t>Formularz oferty musi być podpisany przez osobę lub osoby upełnomocnione do reprezentowania firmy.</w:t>
      </w:r>
    </w:p>
    <w:p w14:paraId="2CD63C01" w14:textId="77777777" w:rsidR="0035597E" w:rsidRDefault="0035597E" w:rsidP="009F0EA2">
      <w:pPr>
        <w:pStyle w:val="normaltableau"/>
        <w:spacing w:before="0" w:after="0"/>
        <w:rPr>
          <w:rFonts w:ascii="Trebuchet MS" w:hAnsi="Trebuchet MS" w:cs="Arial"/>
          <w:i/>
          <w:sz w:val="16"/>
          <w:szCs w:val="16"/>
          <w:lang w:val="pl-PL" w:eastAsia="en-US"/>
        </w:rPr>
      </w:pPr>
    </w:p>
    <w:p w14:paraId="31C8B414" w14:textId="77777777" w:rsidR="005E120D" w:rsidRDefault="005E120D" w:rsidP="009F0EA2">
      <w:pPr>
        <w:pStyle w:val="normaltableau"/>
        <w:spacing w:before="0" w:after="0"/>
        <w:rPr>
          <w:rFonts w:ascii="Trebuchet MS" w:hAnsi="Trebuchet MS" w:cs="Arial"/>
          <w:i/>
          <w:sz w:val="16"/>
          <w:szCs w:val="16"/>
          <w:lang w:val="pl-PL" w:eastAsia="en-US"/>
        </w:rPr>
      </w:pPr>
    </w:p>
    <w:p w14:paraId="7BB13934" w14:textId="77777777" w:rsidR="008E444E" w:rsidRDefault="008E444E" w:rsidP="009F0EA2">
      <w:pPr>
        <w:pStyle w:val="normaltableau"/>
        <w:spacing w:before="0" w:after="0"/>
        <w:rPr>
          <w:rFonts w:ascii="Trebuchet MS" w:hAnsi="Trebuchet MS" w:cs="Arial"/>
          <w:i/>
          <w:sz w:val="16"/>
          <w:szCs w:val="16"/>
          <w:lang w:val="pl-PL" w:eastAsia="en-US"/>
        </w:rPr>
      </w:pPr>
    </w:p>
    <w:p w14:paraId="58EC8D34" w14:textId="77777777" w:rsidR="005E120D" w:rsidRPr="00F36A47" w:rsidRDefault="005E120D" w:rsidP="009F0EA2">
      <w:pPr>
        <w:pStyle w:val="normaltableau"/>
        <w:spacing w:before="0" w:after="0"/>
        <w:rPr>
          <w:rFonts w:ascii="Trebuchet MS" w:hAnsi="Trebuchet MS" w:cs="Arial"/>
          <w:i/>
          <w:sz w:val="16"/>
          <w:szCs w:val="16"/>
          <w:lang w:val="pl-PL" w:eastAsia="en-US"/>
        </w:rPr>
      </w:pPr>
    </w:p>
    <w:p w14:paraId="05F1F3EA" w14:textId="77777777" w:rsidR="00627EDD" w:rsidRPr="00F36A47" w:rsidRDefault="00627EDD" w:rsidP="009F0EA2">
      <w:pPr>
        <w:pStyle w:val="normaltableau"/>
        <w:spacing w:before="0" w:after="0"/>
        <w:rPr>
          <w:rFonts w:ascii="Trebuchet MS" w:hAnsi="Trebuchet MS" w:cs="Arial"/>
          <w:i/>
          <w:sz w:val="16"/>
          <w:szCs w:val="16"/>
          <w:lang w:val="pl-PL" w:eastAsia="en-US"/>
        </w:rPr>
      </w:pPr>
    </w:p>
    <w:p w14:paraId="2E26FA54" w14:textId="77777777" w:rsidR="009F0EA2" w:rsidRPr="00F36A47" w:rsidRDefault="009F0EA2" w:rsidP="009F0EA2">
      <w:pPr>
        <w:keepLines/>
        <w:tabs>
          <w:tab w:val="left" w:pos="5954"/>
        </w:tabs>
        <w:autoSpaceDE w:val="0"/>
        <w:autoSpaceDN w:val="0"/>
        <w:adjustRightInd w:val="0"/>
        <w:spacing w:after="0" w:line="240" w:lineRule="auto"/>
        <w:rPr>
          <w:rFonts w:ascii="Trebuchet MS" w:hAnsi="Trebuchet MS" w:cs="Arial"/>
          <w:bCs/>
          <w:sz w:val="16"/>
          <w:szCs w:val="16"/>
        </w:rPr>
      </w:pPr>
      <w:r w:rsidRPr="00F36A47">
        <w:rPr>
          <w:rFonts w:ascii="Trebuchet MS" w:hAnsi="Trebuchet MS" w:cs="Arial"/>
          <w:bCs/>
          <w:sz w:val="16"/>
          <w:szCs w:val="16"/>
        </w:rPr>
        <w:t>Miejsce i data:…………………………</w:t>
      </w:r>
      <w:r w:rsidRPr="00F36A47">
        <w:rPr>
          <w:rFonts w:ascii="Trebuchet MS" w:hAnsi="Trebuchet MS" w:cs="Arial"/>
          <w:bCs/>
          <w:sz w:val="16"/>
          <w:szCs w:val="16"/>
        </w:rPr>
        <w:tab/>
        <w:t>…….……………………….……………………………..……</w:t>
      </w:r>
    </w:p>
    <w:p w14:paraId="285E2356" w14:textId="77777777" w:rsidR="009F0EA2" w:rsidRPr="00F36A47" w:rsidRDefault="009F0EA2" w:rsidP="009F0EA2">
      <w:pPr>
        <w:tabs>
          <w:tab w:val="left" w:pos="6096"/>
        </w:tabs>
        <w:spacing w:after="0" w:line="240" w:lineRule="auto"/>
        <w:ind w:right="-61"/>
        <w:rPr>
          <w:rFonts w:ascii="Trebuchet MS" w:hAnsi="Trebuchet MS" w:cs="Arial"/>
          <w:iCs/>
          <w:sz w:val="16"/>
          <w:szCs w:val="16"/>
        </w:rPr>
      </w:pPr>
      <w:r w:rsidRPr="00F36A47">
        <w:rPr>
          <w:rFonts w:ascii="Trebuchet MS" w:hAnsi="Trebuchet MS" w:cs="Arial"/>
          <w:iCs/>
          <w:sz w:val="16"/>
          <w:szCs w:val="16"/>
        </w:rPr>
        <w:tab/>
        <w:t>(Podpis osoby lub osób upoważnionych</w:t>
      </w:r>
    </w:p>
    <w:p w14:paraId="3E7E6446" w14:textId="77777777" w:rsidR="00AB3872" w:rsidRDefault="009F0EA2" w:rsidP="001970E7">
      <w:pPr>
        <w:tabs>
          <w:tab w:val="left" w:pos="6379"/>
        </w:tabs>
        <w:spacing w:after="0" w:line="240" w:lineRule="auto"/>
        <w:ind w:right="-61"/>
        <w:rPr>
          <w:rFonts w:ascii="Trebuchet MS" w:hAnsi="Trebuchet MS" w:cs="Arial"/>
          <w:iCs/>
          <w:sz w:val="16"/>
          <w:szCs w:val="16"/>
        </w:rPr>
      </w:pPr>
      <w:r w:rsidRPr="00F36A47">
        <w:rPr>
          <w:rFonts w:ascii="Trebuchet MS" w:hAnsi="Trebuchet MS" w:cs="Arial"/>
          <w:iCs/>
          <w:sz w:val="16"/>
          <w:szCs w:val="16"/>
        </w:rPr>
        <w:tab/>
        <w:t>do reprezentowania Wykonawcy)</w:t>
      </w:r>
    </w:p>
    <w:p w14:paraId="11D99697" w14:textId="77777777" w:rsidR="0018788A" w:rsidRDefault="0018788A" w:rsidP="00B877C8">
      <w:pPr>
        <w:spacing w:after="0" w:line="240" w:lineRule="auto"/>
        <w:jc w:val="right"/>
        <w:rPr>
          <w:rFonts w:ascii="Trebuchet MS" w:hAnsi="Trebuchet MS"/>
          <w:sz w:val="16"/>
          <w:szCs w:val="16"/>
        </w:rPr>
      </w:pPr>
    </w:p>
    <w:p w14:paraId="6372EB6E" w14:textId="77777777" w:rsidR="00947C0C" w:rsidRDefault="00947C0C" w:rsidP="00B877C8">
      <w:pPr>
        <w:spacing w:after="0" w:line="240" w:lineRule="auto"/>
        <w:jc w:val="right"/>
        <w:rPr>
          <w:rFonts w:ascii="Trebuchet MS" w:hAnsi="Trebuchet MS"/>
          <w:sz w:val="16"/>
          <w:szCs w:val="16"/>
        </w:rPr>
      </w:pPr>
    </w:p>
    <w:p w14:paraId="4ABECD3A" w14:textId="77777777" w:rsidR="00947C0C" w:rsidRDefault="00947C0C" w:rsidP="00B877C8">
      <w:pPr>
        <w:spacing w:after="0" w:line="240" w:lineRule="auto"/>
        <w:jc w:val="right"/>
        <w:rPr>
          <w:rFonts w:ascii="Trebuchet MS" w:hAnsi="Trebuchet MS"/>
          <w:sz w:val="16"/>
          <w:szCs w:val="16"/>
        </w:rPr>
      </w:pPr>
    </w:p>
    <w:p w14:paraId="14D403FD" w14:textId="77777777" w:rsidR="00947C0C" w:rsidRDefault="00947C0C" w:rsidP="00B877C8">
      <w:pPr>
        <w:spacing w:after="0" w:line="240" w:lineRule="auto"/>
        <w:jc w:val="right"/>
        <w:rPr>
          <w:rFonts w:ascii="Trebuchet MS" w:hAnsi="Trebuchet MS"/>
          <w:sz w:val="16"/>
          <w:szCs w:val="16"/>
        </w:rPr>
      </w:pPr>
    </w:p>
    <w:p w14:paraId="24A9B330" w14:textId="77777777" w:rsidR="00947C0C" w:rsidRDefault="00947C0C" w:rsidP="00B877C8">
      <w:pPr>
        <w:spacing w:after="0" w:line="240" w:lineRule="auto"/>
        <w:jc w:val="right"/>
        <w:rPr>
          <w:rFonts w:ascii="Trebuchet MS" w:hAnsi="Trebuchet MS"/>
          <w:sz w:val="16"/>
          <w:szCs w:val="16"/>
        </w:rPr>
      </w:pPr>
    </w:p>
    <w:p w14:paraId="1D4C0DB5" w14:textId="77777777" w:rsidR="00947C0C" w:rsidRDefault="00947C0C" w:rsidP="00B877C8">
      <w:pPr>
        <w:spacing w:after="0" w:line="240" w:lineRule="auto"/>
        <w:jc w:val="right"/>
        <w:rPr>
          <w:rFonts w:ascii="Trebuchet MS" w:hAnsi="Trebuchet MS"/>
          <w:sz w:val="16"/>
          <w:szCs w:val="16"/>
        </w:rPr>
      </w:pPr>
    </w:p>
    <w:p w14:paraId="09B6A75B" w14:textId="77777777" w:rsidR="00947C0C" w:rsidRDefault="00947C0C" w:rsidP="00B877C8">
      <w:pPr>
        <w:spacing w:after="0" w:line="240" w:lineRule="auto"/>
        <w:jc w:val="right"/>
        <w:rPr>
          <w:rFonts w:ascii="Trebuchet MS" w:hAnsi="Trebuchet MS"/>
          <w:sz w:val="16"/>
          <w:szCs w:val="16"/>
        </w:rPr>
      </w:pPr>
    </w:p>
    <w:p w14:paraId="3F3F164A" w14:textId="77777777" w:rsidR="00666806" w:rsidRDefault="00382237" w:rsidP="00B877C8">
      <w:pPr>
        <w:spacing w:after="0" w:line="240" w:lineRule="auto"/>
        <w:jc w:val="right"/>
        <w:rPr>
          <w:rFonts w:ascii="Trebuchet MS" w:hAnsi="Trebuchet MS"/>
          <w:sz w:val="16"/>
          <w:szCs w:val="16"/>
        </w:rPr>
      </w:pPr>
      <w:r w:rsidRPr="00627CA6">
        <w:rPr>
          <w:rFonts w:ascii="Trebuchet MS" w:hAnsi="Trebuchet MS"/>
          <w:sz w:val="16"/>
          <w:szCs w:val="16"/>
        </w:rPr>
        <w:lastRenderedPageBreak/>
        <w:t>Załącznik Nr</w:t>
      </w:r>
      <w:r>
        <w:rPr>
          <w:rFonts w:ascii="Trebuchet MS" w:hAnsi="Trebuchet MS"/>
          <w:sz w:val="16"/>
          <w:szCs w:val="16"/>
        </w:rPr>
        <w:t xml:space="preserve"> </w:t>
      </w:r>
      <w:r w:rsidR="0018788A">
        <w:rPr>
          <w:rFonts w:ascii="Trebuchet MS" w:hAnsi="Trebuchet MS"/>
          <w:sz w:val="16"/>
          <w:szCs w:val="16"/>
        </w:rPr>
        <w:t>3</w:t>
      </w:r>
      <w:r w:rsidRPr="00382237">
        <w:t xml:space="preserve"> </w:t>
      </w:r>
      <w:r w:rsidRPr="00382237">
        <w:rPr>
          <w:rFonts w:ascii="Trebuchet MS" w:hAnsi="Trebuchet MS"/>
          <w:sz w:val="16"/>
          <w:szCs w:val="16"/>
        </w:rPr>
        <w:t>do zapytania ofertowego</w:t>
      </w:r>
      <w:r>
        <w:rPr>
          <w:rFonts w:ascii="Trebuchet MS" w:hAnsi="Trebuchet MS"/>
          <w:sz w:val="16"/>
          <w:szCs w:val="16"/>
        </w:rPr>
        <w:t xml:space="preserve"> nr</w:t>
      </w:r>
      <w:r w:rsidRPr="00382237">
        <w:t xml:space="preserve"> </w:t>
      </w:r>
      <w:r w:rsidR="009162E3" w:rsidRPr="009162E3">
        <w:rPr>
          <w:rFonts w:ascii="Trebuchet MS" w:hAnsi="Trebuchet MS"/>
          <w:sz w:val="16"/>
          <w:szCs w:val="16"/>
        </w:rPr>
        <w:t>GCŚ.DO.344.4.1.2019</w:t>
      </w:r>
    </w:p>
    <w:p w14:paraId="7246F29E" w14:textId="77777777" w:rsidR="00382237" w:rsidRDefault="00382237" w:rsidP="00B877C8">
      <w:pPr>
        <w:spacing w:after="0" w:line="240" w:lineRule="auto"/>
        <w:jc w:val="right"/>
        <w:rPr>
          <w:rFonts w:ascii="Trebuchet MS" w:hAnsi="Trebuchet MS"/>
          <w:sz w:val="16"/>
          <w:szCs w:val="16"/>
        </w:rPr>
      </w:pPr>
    </w:p>
    <w:p w14:paraId="26D67A28" w14:textId="77777777" w:rsidR="00382237" w:rsidRPr="00AB3872" w:rsidRDefault="00382237" w:rsidP="00B877C8">
      <w:pPr>
        <w:spacing w:after="0" w:line="240" w:lineRule="auto"/>
        <w:jc w:val="right"/>
        <w:rPr>
          <w:rFonts w:ascii="Trebuchet MS" w:hAnsi="Trebuchet MS" w:cs="Arial"/>
          <w:color w:val="000000"/>
          <w:sz w:val="16"/>
          <w:szCs w:val="16"/>
        </w:rPr>
      </w:pPr>
    </w:p>
    <w:p w14:paraId="0D191398" w14:textId="77777777" w:rsidR="00666806" w:rsidRPr="00AB3872" w:rsidRDefault="00666806" w:rsidP="00B877C8">
      <w:pPr>
        <w:keepLines/>
        <w:autoSpaceDE w:val="0"/>
        <w:autoSpaceDN w:val="0"/>
        <w:adjustRightInd w:val="0"/>
        <w:spacing w:after="0" w:line="240" w:lineRule="auto"/>
        <w:rPr>
          <w:rFonts w:ascii="Trebuchet MS" w:hAnsi="Trebuchet MS" w:cs="Arial"/>
          <w:color w:val="000000"/>
          <w:sz w:val="16"/>
          <w:szCs w:val="16"/>
        </w:rPr>
      </w:pPr>
    </w:p>
    <w:p w14:paraId="16117780" w14:textId="77777777" w:rsidR="00666806" w:rsidRPr="00AB3872" w:rsidRDefault="00666806" w:rsidP="00B877C8">
      <w:pPr>
        <w:keepLines/>
        <w:autoSpaceDE w:val="0"/>
        <w:autoSpaceDN w:val="0"/>
        <w:adjustRightInd w:val="0"/>
        <w:spacing w:after="0" w:line="240" w:lineRule="auto"/>
        <w:rPr>
          <w:rFonts w:ascii="Trebuchet MS" w:hAnsi="Trebuchet MS" w:cs="Arial"/>
          <w:color w:val="000000"/>
          <w:sz w:val="16"/>
          <w:szCs w:val="16"/>
        </w:rPr>
      </w:pPr>
      <w:r w:rsidRPr="00AB3872">
        <w:rPr>
          <w:rFonts w:ascii="Trebuchet MS" w:hAnsi="Trebuchet MS" w:cs="Arial"/>
          <w:color w:val="000000"/>
          <w:sz w:val="16"/>
          <w:szCs w:val="16"/>
        </w:rPr>
        <w:t>..................................</w:t>
      </w:r>
      <w:r w:rsidR="00AB3872">
        <w:rPr>
          <w:rFonts w:ascii="Trebuchet MS" w:hAnsi="Trebuchet MS" w:cs="Arial"/>
          <w:color w:val="000000"/>
          <w:sz w:val="16"/>
          <w:szCs w:val="16"/>
        </w:rPr>
        <w:t>..</w:t>
      </w:r>
      <w:r w:rsidRPr="00AB3872">
        <w:rPr>
          <w:rFonts w:ascii="Trebuchet MS" w:hAnsi="Trebuchet MS" w:cs="Arial"/>
          <w:color w:val="000000"/>
          <w:sz w:val="16"/>
          <w:szCs w:val="16"/>
        </w:rPr>
        <w:t>...........</w:t>
      </w:r>
    </w:p>
    <w:p w14:paraId="372235B4" w14:textId="77777777" w:rsidR="00666806" w:rsidRPr="00AB3872" w:rsidRDefault="00666806" w:rsidP="00B877C8">
      <w:pPr>
        <w:keepLines/>
        <w:autoSpaceDE w:val="0"/>
        <w:autoSpaceDN w:val="0"/>
        <w:adjustRightInd w:val="0"/>
        <w:spacing w:after="0" w:line="240" w:lineRule="auto"/>
        <w:rPr>
          <w:rFonts w:ascii="Trebuchet MS" w:hAnsi="Trebuchet MS" w:cs="Arial"/>
          <w:i/>
          <w:iCs/>
          <w:color w:val="000000"/>
          <w:sz w:val="16"/>
          <w:szCs w:val="16"/>
        </w:rPr>
      </w:pPr>
      <w:r w:rsidRPr="00AB3872">
        <w:rPr>
          <w:rFonts w:ascii="Trebuchet MS" w:hAnsi="Trebuchet MS" w:cs="Arial"/>
          <w:i/>
          <w:iCs/>
          <w:color w:val="000000"/>
          <w:sz w:val="16"/>
          <w:szCs w:val="16"/>
        </w:rPr>
        <w:t xml:space="preserve"> (pieczęć adresowa firmy Wykonawcy)</w:t>
      </w:r>
    </w:p>
    <w:p w14:paraId="367309D1" w14:textId="77777777" w:rsidR="00666806" w:rsidRPr="00B877C8" w:rsidRDefault="00666806" w:rsidP="00B877C8">
      <w:pPr>
        <w:keepLines/>
        <w:autoSpaceDE w:val="0"/>
        <w:autoSpaceDN w:val="0"/>
        <w:adjustRightInd w:val="0"/>
        <w:spacing w:after="0" w:line="240" w:lineRule="auto"/>
        <w:rPr>
          <w:rFonts w:ascii="Trebuchet MS" w:hAnsi="Trebuchet MS" w:cs="Arial"/>
          <w:bCs/>
          <w:sz w:val="20"/>
          <w:szCs w:val="20"/>
        </w:rPr>
      </w:pPr>
    </w:p>
    <w:p w14:paraId="764C5F14" w14:textId="77777777" w:rsidR="00666806" w:rsidRPr="00B877C8" w:rsidRDefault="00666806" w:rsidP="00B877C8">
      <w:pPr>
        <w:spacing w:after="0" w:line="240" w:lineRule="auto"/>
        <w:rPr>
          <w:rFonts w:ascii="Trebuchet MS" w:hAnsi="Trebuchet MS" w:cs="Arial"/>
          <w:sz w:val="20"/>
          <w:szCs w:val="20"/>
        </w:rPr>
      </w:pPr>
    </w:p>
    <w:p w14:paraId="6AE87F65" w14:textId="77777777" w:rsidR="00666806" w:rsidRPr="00B877C8" w:rsidRDefault="00666806" w:rsidP="00B877C8">
      <w:pPr>
        <w:spacing w:after="0" w:line="240" w:lineRule="auto"/>
        <w:jc w:val="center"/>
        <w:rPr>
          <w:rFonts w:ascii="Trebuchet MS" w:hAnsi="Trebuchet MS" w:cs="Arial"/>
          <w:sz w:val="20"/>
          <w:szCs w:val="20"/>
        </w:rPr>
      </w:pPr>
    </w:p>
    <w:p w14:paraId="746C2CB7" w14:textId="77777777" w:rsidR="00A30421" w:rsidRPr="00AB3872" w:rsidRDefault="00666806" w:rsidP="00B877C8">
      <w:pPr>
        <w:spacing w:after="0" w:line="240" w:lineRule="auto"/>
        <w:jc w:val="center"/>
        <w:rPr>
          <w:rFonts w:ascii="Trebuchet MS" w:hAnsi="Trebuchet MS" w:cs="Arial"/>
          <w:b/>
          <w:sz w:val="20"/>
          <w:szCs w:val="20"/>
        </w:rPr>
      </w:pPr>
      <w:r w:rsidRPr="00AB3872">
        <w:rPr>
          <w:rFonts w:ascii="Trebuchet MS" w:hAnsi="Trebuchet MS" w:cs="Arial"/>
          <w:b/>
          <w:sz w:val="20"/>
          <w:szCs w:val="20"/>
        </w:rPr>
        <w:t>WYKAZ POTENCJAŁU TECHNICZNEGO</w:t>
      </w:r>
    </w:p>
    <w:p w14:paraId="74FC5F64" w14:textId="77777777" w:rsidR="00666806" w:rsidRPr="00B877C8" w:rsidRDefault="00666806" w:rsidP="00B877C8">
      <w:pPr>
        <w:spacing w:after="0" w:line="240" w:lineRule="auto"/>
        <w:rPr>
          <w:rFonts w:ascii="Trebuchet MS" w:hAnsi="Trebuchet MS" w:cs="Arial"/>
          <w:sz w:val="20"/>
          <w:szCs w:val="20"/>
        </w:rPr>
      </w:pPr>
    </w:p>
    <w:p w14:paraId="10E4635C" w14:textId="77777777" w:rsidR="00666806" w:rsidRPr="00B877C8" w:rsidRDefault="00666806" w:rsidP="00B877C8">
      <w:pPr>
        <w:spacing w:after="0" w:line="240" w:lineRule="auto"/>
        <w:rPr>
          <w:rFonts w:ascii="Trebuchet MS" w:hAnsi="Trebuchet MS" w:cs="Arial"/>
          <w:sz w:val="20"/>
          <w:szCs w:val="20"/>
        </w:rPr>
      </w:pPr>
      <w:r w:rsidRPr="00B877C8">
        <w:rPr>
          <w:rFonts w:ascii="Trebuchet MS" w:hAnsi="Trebuchet MS" w:cs="Arial"/>
          <w:sz w:val="20"/>
          <w:szCs w:val="20"/>
        </w:rPr>
        <w:t>Realizacja usług obejmujących:</w:t>
      </w:r>
    </w:p>
    <w:p w14:paraId="24C486C8" w14:textId="77777777" w:rsidR="00666806" w:rsidRPr="00B877C8" w:rsidRDefault="00666806" w:rsidP="00B877C8">
      <w:pPr>
        <w:keepLines/>
        <w:autoSpaceDE w:val="0"/>
        <w:autoSpaceDN w:val="0"/>
        <w:adjustRightInd w:val="0"/>
        <w:spacing w:after="0" w:line="240" w:lineRule="auto"/>
        <w:jc w:val="both"/>
        <w:rPr>
          <w:rFonts w:ascii="Trebuchet MS" w:hAnsi="Trebuchet MS" w:cs="Arial"/>
          <w:bCs/>
          <w:color w:val="000000"/>
          <w:sz w:val="20"/>
          <w:szCs w:val="20"/>
        </w:rPr>
      </w:pPr>
      <w:r w:rsidRPr="00B877C8">
        <w:rPr>
          <w:rFonts w:ascii="Trebuchet MS" w:hAnsi="Trebuchet MS" w:cs="Arial"/>
          <w:bCs/>
          <w:sz w:val="20"/>
          <w:szCs w:val="20"/>
        </w:rPr>
        <w:t>„</w:t>
      </w:r>
      <w:r w:rsidR="00F46873">
        <w:rPr>
          <w:rFonts w:ascii="Trebuchet MS" w:eastAsia="Times New Roman" w:hAnsi="Trebuchet MS" w:cs="Arial"/>
          <w:bCs/>
          <w:sz w:val="20"/>
          <w:szCs w:val="20"/>
          <w:lang w:eastAsia="pl-PL"/>
        </w:rPr>
        <w:t>Doręczanie środków pieniężnych za pośrednictwem przekazu pocztowego lub pieniężnego nadawanego w postaci elektronicznej, osobom uprawnionym do otrzymania świadczeń realizowanych przez Gdańskie Centrum Świadczeń</w:t>
      </w:r>
      <w:r w:rsidRPr="00B877C8">
        <w:rPr>
          <w:rFonts w:ascii="Trebuchet MS" w:hAnsi="Trebuchet MS" w:cs="Arial"/>
          <w:bCs/>
          <w:sz w:val="20"/>
          <w:szCs w:val="20"/>
        </w:rPr>
        <w:t>”</w:t>
      </w:r>
      <w:r w:rsidR="00AB3872">
        <w:rPr>
          <w:rFonts w:ascii="Trebuchet MS" w:hAnsi="Trebuchet MS" w:cs="Arial"/>
          <w:bCs/>
          <w:sz w:val="20"/>
          <w:szCs w:val="20"/>
        </w:rPr>
        <w:t>.</w:t>
      </w:r>
    </w:p>
    <w:p w14:paraId="22736FA3" w14:textId="77777777" w:rsidR="00666806" w:rsidRPr="00B877C8" w:rsidRDefault="00666806" w:rsidP="00B877C8">
      <w:pPr>
        <w:spacing w:after="0" w:line="240" w:lineRule="auto"/>
        <w:ind w:left="1080"/>
        <w:jc w:val="both"/>
        <w:rPr>
          <w:rFonts w:ascii="Trebuchet MS" w:hAnsi="Trebuchet MS" w:cs="Arial"/>
          <w:bCs/>
          <w:sz w:val="20"/>
          <w:szCs w:val="20"/>
        </w:rPr>
      </w:pPr>
    </w:p>
    <w:p w14:paraId="418E96E8" w14:textId="77777777" w:rsidR="00666806" w:rsidRDefault="00666806" w:rsidP="00AB3872">
      <w:pPr>
        <w:autoSpaceDE w:val="0"/>
        <w:autoSpaceDN w:val="0"/>
        <w:adjustRightInd w:val="0"/>
        <w:spacing w:after="0" w:line="240" w:lineRule="auto"/>
        <w:ind w:right="15"/>
        <w:jc w:val="both"/>
        <w:rPr>
          <w:rFonts w:ascii="Trebuchet MS" w:hAnsi="Trebuchet MS"/>
          <w:sz w:val="20"/>
          <w:szCs w:val="20"/>
        </w:rPr>
      </w:pPr>
      <w:r w:rsidRPr="00B877C8">
        <w:rPr>
          <w:rFonts w:ascii="Trebuchet MS" w:hAnsi="Trebuchet MS" w:cs="Arial"/>
          <w:sz w:val="20"/>
          <w:szCs w:val="20"/>
        </w:rPr>
        <w:t>Wykaz narzędzi, wyposażenia i urządzeń technicznych dostępnych wykonawcy usług w celu wykonania zamówienia wraz z informacją o podst</w:t>
      </w:r>
      <w:r w:rsidR="003A309D">
        <w:rPr>
          <w:rFonts w:ascii="Trebuchet MS" w:hAnsi="Trebuchet MS" w:cs="Arial"/>
          <w:sz w:val="20"/>
          <w:szCs w:val="20"/>
        </w:rPr>
        <w:t>awie dysponowania tymi zasobami,</w:t>
      </w:r>
      <w:r w:rsidR="00050D3B">
        <w:rPr>
          <w:rFonts w:ascii="Trebuchet MS" w:hAnsi="Trebuchet MS" w:cs="Arial"/>
          <w:sz w:val="20"/>
          <w:szCs w:val="20"/>
        </w:rPr>
        <w:t xml:space="preserve"> </w:t>
      </w:r>
      <w:r w:rsidRPr="00B877C8">
        <w:rPr>
          <w:rFonts w:ascii="Trebuchet MS" w:hAnsi="Trebuchet MS" w:cs="Arial"/>
          <w:sz w:val="20"/>
          <w:szCs w:val="20"/>
        </w:rPr>
        <w:t xml:space="preserve">tj.: </w:t>
      </w:r>
      <w:r w:rsidRPr="00B877C8">
        <w:rPr>
          <w:rFonts w:ascii="Trebuchet MS" w:hAnsi="Trebuchet MS"/>
          <w:sz w:val="20"/>
          <w:szCs w:val="20"/>
        </w:rPr>
        <w:t>Zamawiający uzna, że Wykonawca posiada niezbędną wiedzę i doświadczenie oraz dysponuje potencjałem technicznym</w:t>
      </w:r>
      <w:r w:rsidR="00050D3B">
        <w:rPr>
          <w:rFonts w:ascii="Trebuchet MS" w:hAnsi="Trebuchet MS"/>
          <w:sz w:val="20"/>
          <w:szCs w:val="20"/>
        </w:rPr>
        <w:br/>
      </w:r>
      <w:r w:rsidRPr="00B877C8">
        <w:rPr>
          <w:rFonts w:ascii="Trebuchet MS" w:hAnsi="Trebuchet MS"/>
          <w:sz w:val="20"/>
          <w:szCs w:val="20"/>
        </w:rPr>
        <w:t>i osobami zdolnymi do wykonania zamówienia lub dysponuje dostępem do potencjału technicznego</w:t>
      </w:r>
      <w:r w:rsidR="00050D3B">
        <w:rPr>
          <w:rFonts w:ascii="Trebuchet MS" w:hAnsi="Trebuchet MS"/>
          <w:sz w:val="20"/>
          <w:szCs w:val="20"/>
        </w:rPr>
        <w:br/>
      </w:r>
      <w:r w:rsidRPr="00B877C8">
        <w:rPr>
          <w:rFonts w:ascii="Trebuchet MS" w:hAnsi="Trebuchet MS"/>
          <w:sz w:val="20"/>
          <w:szCs w:val="20"/>
        </w:rPr>
        <w:t>i osób zdolnych do wykonania zamówienia, jeżeli wykaże, że dysponuje (Wykonawca lub podwykonawca świadczący usługę na jego zlecenie) co najmniej 2</w:t>
      </w:r>
      <w:r w:rsidR="00DD1139">
        <w:rPr>
          <w:rFonts w:ascii="Trebuchet MS" w:hAnsi="Trebuchet MS"/>
          <w:sz w:val="20"/>
          <w:szCs w:val="20"/>
        </w:rPr>
        <w:t>0</w:t>
      </w:r>
      <w:r w:rsidRPr="00B877C8">
        <w:rPr>
          <w:rFonts w:ascii="Trebuchet MS" w:hAnsi="Trebuchet MS"/>
          <w:sz w:val="20"/>
          <w:szCs w:val="20"/>
        </w:rPr>
        <w:t xml:space="preserve"> placówkami odbioru przekazów niedoręczonych pod wskazany adres (awizowanych), zlokalizowanych na terenie miasta Gdańska –</w:t>
      </w:r>
      <w:r w:rsidR="00050D3B">
        <w:rPr>
          <w:rFonts w:ascii="Trebuchet MS" w:hAnsi="Trebuchet MS"/>
          <w:sz w:val="20"/>
          <w:szCs w:val="20"/>
        </w:rPr>
        <w:br/>
      </w:r>
      <w:r w:rsidRPr="00B877C8">
        <w:rPr>
          <w:rFonts w:ascii="Trebuchet MS" w:hAnsi="Trebuchet MS"/>
          <w:sz w:val="20"/>
          <w:szCs w:val="20"/>
        </w:rPr>
        <w:t>w tym w szczególności przynajmniej po jed</w:t>
      </w:r>
      <w:r w:rsidR="003A309D">
        <w:rPr>
          <w:rFonts w:ascii="Trebuchet MS" w:hAnsi="Trebuchet MS"/>
          <w:sz w:val="20"/>
          <w:szCs w:val="20"/>
        </w:rPr>
        <w:t>nej placówce musi znajdować się</w:t>
      </w:r>
      <w:r w:rsidR="003A309D">
        <w:rPr>
          <w:rFonts w:ascii="Trebuchet MS" w:hAnsi="Trebuchet MS"/>
          <w:sz w:val="20"/>
          <w:szCs w:val="20"/>
        </w:rPr>
        <w:br/>
      </w:r>
      <w:r w:rsidRPr="00B877C8">
        <w:rPr>
          <w:rFonts w:ascii="Trebuchet MS" w:hAnsi="Trebuchet MS"/>
          <w:sz w:val="20"/>
          <w:szCs w:val="20"/>
        </w:rPr>
        <w:t xml:space="preserve">w nw. dzielnicach Gdańska: </w:t>
      </w:r>
      <w:r w:rsidR="00960EB0" w:rsidRPr="00B877C8">
        <w:rPr>
          <w:rFonts w:ascii="Trebuchet MS" w:hAnsi="Trebuchet MS"/>
          <w:sz w:val="20"/>
          <w:szCs w:val="20"/>
        </w:rPr>
        <w:t xml:space="preserve">Brzeźno lub Nowy Port, Chełm, Orunia-Św. Wojciech-Lipce, Osowa, Przymorze Małe lub Przymorze Wielkie, Siedlce, Stogi, </w:t>
      </w:r>
      <w:proofErr w:type="spellStart"/>
      <w:r w:rsidR="00960EB0" w:rsidRPr="00B877C8">
        <w:rPr>
          <w:rFonts w:ascii="Trebuchet MS" w:hAnsi="Trebuchet MS"/>
          <w:sz w:val="20"/>
          <w:szCs w:val="20"/>
        </w:rPr>
        <w:t>Suchanino</w:t>
      </w:r>
      <w:proofErr w:type="spellEnd"/>
      <w:r w:rsidR="00960EB0" w:rsidRPr="00B877C8">
        <w:rPr>
          <w:rFonts w:ascii="Trebuchet MS" w:hAnsi="Trebuchet MS"/>
          <w:sz w:val="20"/>
          <w:szCs w:val="20"/>
        </w:rPr>
        <w:t xml:space="preserve">, Śródmieście, </w:t>
      </w:r>
      <w:proofErr w:type="spellStart"/>
      <w:r w:rsidR="00960EB0" w:rsidRPr="00B877C8">
        <w:rPr>
          <w:rFonts w:ascii="Trebuchet MS" w:hAnsi="Trebuchet MS"/>
          <w:sz w:val="20"/>
          <w:szCs w:val="20"/>
        </w:rPr>
        <w:t>Ujeścisko-Łostowice</w:t>
      </w:r>
      <w:proofErr w:type="spellEnd"/>
      <w:r w:rsidR="00960EB0" w:rsidRPr="00B877C8">
        <w:rPr>
          <w:rFonts w:ascii="Trebuchet MS" w:hAnsi="Trebuchet MS"/>
          <w:sz w:val="20"/>
          <w:szCs w:val="20"/>
        </w:rPr>
        <w:t xml:space="preserve">, </w:t>
      </w:r>
      <w:proofErr w:type="spellStart"/>
      <w:r w:rsidR="00960EB0">
        <w:rPr>
          <w:rFonts w:ascii="Trebuchet MS" w:hAnsi="Trebuchet MS"/>
          <w:sz w:val="20"/>
          <w:szCs w:val="20"/>
        </w:rPr>
        <w:t>Piecki-Migowo</w:t>
      </w:r>
      <w:proofErr w:type="spellEnd"/>
      <w:r w:rsidR="00960EB0">
        <w:rPr>
          <w:rFonts w:ascii="Trebuchet MS" w:hAnsi="Trebuchet MS"/>
          <w:sz w:val="20"/>
          <w:szCs w:val="20"/>
        </w:rPr>
        <w:t xml:space="preserve">, Jasień lub Kokoszki, </w:t>
      </w:r>
      <w:r w:rsidR="00960EB0" w:rsidRPr="00B877C8">
        <w:rPr>
          <w:rFonts w:ascii="Trebuchet MS" w:hAnsi="Trebuchet MS"/>
          <w:sz w:val="20"/>
          <w:szCs w:val="20"/>
        </w:rPr>
        <w:t>Wrzeszcz Dolny lub Wrzeszcz Górny, Zaspa-Młyniec lub Zaspa-Rozstaje, Żabianka-Wejhera-Jelitkowo-Tysiąclecia</w:t>
      </w:r>
      <w:r w:rsidRPr="00B877C8">
        <w:rPr>
          <w:rFonts w:ascii="Trebuchet MS" w:hAnsi="Trebuchet MS"/>
          <w:sz w:val="20"/>
          <w:szCs w:val="20"/>
        </w:rPr>
        <w:t>.</w:t>
      </w:r>
    </w:p>
    <w:p w14:paraId="16402231" w14:textId="77777777" w:rsidR="00AB3872" w:rsidRPr="00B877C8" w:rsidRDefault="00AB3872" w:rsidP="00B877C8">
      <w:pPr>
        <w:widowControl w:val="0"/>
        <w:suppressAutoHyphens/>
        <w:spacing w:after="0" w:line="240" w:lineRule="auto"/>
        <w:jc w:val="both"/>
        <w:rPr>
          <w:rFonts w:ascii="Trebuchet MS" w:hAnsi="Trebuchet MS" w:cs="Arial"/>
          <w:sz w:val="20"/>
          <w:szCs w:val="20"/>
        </w:rPr>
      </w:pPr>
    </w:p>
    <w:p w14:paraId="356C7876" w14:textId="77777777" w:rsidR="00666806" w:rsidRDefault="00666806" w:rsidP="00B877C8">
      <w:pPr>
        <w:widowControl w:val="0"/>
        <w:suppressAutoHyphens/>
        <w:spacing w:after="0" w:line="240" w:lineRule="auto"/>
        <w:jc w:val="both"/>
        <w:rPr>
          <w:rFonts w:ascii="Trebuchet MS" w:hAnsi="Trebuchet MS" w:cs="Arial"/>
          <w:sz w:val="20"/>
          <w:szCs w:val="20"/>
        </w:rPr>
      </w:pPr>
      <w:r w:rsidRPr="00B877C8">
        <w:rPr>
          <w:rFonts w:ascii="Trebuchet MS" w:hAnsi="Trebuchet MS" w:cs="Arial"/>
          <w:sz w:val="20"/>
          <w:szCs w:val="20"/>
        </w:rPr>
        <w:t xml:space="preserve">Powyższe placówki będą świadczyły usługę wypłaty awizowanych kwot pieniężnych nadawanych przez Gdańskie Centrum Świadczeń osobom uprawnionym do ich otrzymywania. </w:t>
      </w:r>
    </w:p>
    <w:p w14:paraId="1D56055C" w14:textId="77777777" w:rsidR="00AB3872" w:rsidRPr="00B877C8" w:rsidRDefault="00AB3872" w:rsidP="00B877C8">
      <w:pPr>
        <w:widowControl w:val="0"/>
        <w:suppressAutoHyphens/>
        <w:spacing w:after="0" w:line="240" w:lineRule="auto"/>
        <w:jc w:val="both"/>
        <w:rPr>
          <w:rFonts w:ascii="Trebuchet MS" w:hAnsi="Trebuchet MS" w:cs="Arial"/>
          <w:sz w:val="20"/>
          <w:szCs w:val="20"/>
        </w:rPr>
      </w:pPr>
    </w:p>
    <w:p w14:paraId="081860A2" w14:textId="77777777" w:rsidR="00666806" w:rsidRPr="00B877C8" w:rsidRDefault="00666806" w:rsidP="00B877C8">
      <w:pPr>
        <w:widowControl w:val="0"/>
        <w:suppressAutoHyphens/>
        <w:spacing w:after="0" w:line="240" w:lineRule="auto"/>
        <w:jc w:val="both"/>
        <w:rPr>
          <w:rFonts w:ascii="Trebuchet MS" w:hAnsi="Trebuchet MS" w:cs="Arial"/>
          <w:sz w:val="20"/>
          <w:szCs w:val="20"/>
        </w:rPr>
      </w:pPr>
      <w:r w:rsidRPr="00B877C8">
        <w:rPr>
          <w:rFonts w:ascii="Trebuchet MS" w:eastAsia="Times New Roman" w:hAnsi="Trebuchet MS" w:cs="Arial"/>
          <w:sz w:val="20"/>
          <w:szCs w:val="20"/>
          <w:lang w:eastAsia="pl-PL"/>
        </w:rPr>
        <w:t xml:space="preserve">Wykonawca lub podwykonawca świadczący usługi na jego rzecz, zobowiązany jest informować za pomocą awiza adresatów o możliwości wypłaty przekazu w danej </w:t>
      </w:r>
      <w:r w:rsidRPr="00B877C8">
        <w:rPr>
          <w:rFonts w:ascii="Trebuchet MS" w:hAnsi="Trebuchet MS"/>
          <w:sz w:val="20"/>
          <w:szCs w:val="20"/>
        </w:rPr>
        <w:t>placówce odbioru przekazów niedoręczonych</w:t>
      </w:r>
      <w:r w:rsidRPr="00B877C8">
        <w:rPr>
          <w:rFonts w:ascii="Trebuchet MS" w:eastAsia="Times New Roman" w:hAnsi="Trebuchet MS" w:cs="Arial"/>
          <w:sz w:val="20"/>
          <w:szCs w:val="20"/>
          <w:lang w:eastAsia="pl-PL"/>
        </w:rPr>
        <w:t>, zawierającym adres tejże placówki położonej najbliżej miejsca zamieszkania lub pobytu adresata oraz termin i godziny możliwości odbioru przekazu przez adresata.</w:t>
      </w:r>
      <w:r w:rsidRPr="00B877C8">
        <w:rPr>
          <w:rFonts w:ascii="Trebuchet MS" w:hAnsi="Trebuchet MS" w:cs="Arial"/>
          <w:sz w:val="20"/>
          <w:szCs w:val="20"/>
        </w:rPr>
        <w:t xml:space="preserve"> </w:t>
      </w:r>
    </w:p>
    <w:p w14:paraId="2A3FE1E6" w14:textId="77777777" w:rsidR="00666806" w:rsidRPr="00B877C8"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6FC9ED1F" w14:textId="77777777" w:rsidR="00666806" w:rsidRPr="00B877C8" w:rsidRDefault="00A30421" w:rsidP="00B877C8">
      <w:pPr>
        <w:keepLines/>
        <w:autoSpaceDE w:val="0"/>
        <w:autoSpaceDN w:val="0"/>
        <w:adjustRightInd w:val="0"/>
        <w:spacing w:after="0" w:line="240" w:lineRule="auto"/>
        <w:rPr>
          <w:rFonts w:ascii="Trebuchet MS" w:hAnsi="Trebuchet MS" w:cs="Arial"/>
          <w:bCs/>
          <w:color w:val="000000"/>
          <w:sz w:val="20"/>
          <w:szCs w:val="20"/>
        </w:rPr>
      </w:pPr>
      <w:r w:rsidRPr="00B877C8">
        <w:rPr>
          <w:rFonts w:ascii="Trebuchet MS" w:hAnsi="Trebuchet MS"/>
          <w:sz w:val="20"/>
          <w:szCs w:val="20"/>
        </w:rPr>
        <w:t>Wykaz placówek odbioru przekazów niedoręczonych pod wskazany adres (awizowanych)</w:t>
      </w:r>
    </w:p>
    <w:tbl>
      <w:tblPr>
        <w:tblW w:w="8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
        <w:gridCol w:w="1559"/>
        <w:gridCol w:w="984"/>
        <w:gridCol w:w="1033"/>
        <w:gridCol w:w="1331"/>
        <w:gridCol w:w="2852"/>
      </w:tblGrid>
      <w:tr w:rsidR="00F52500" w:rsidRPr="007629A7" w14:paraId="211122A6" w14:textId="77777777" w:rsidTr="00F52500">
        <w:trPr>
          <w:trHeight w:val="585"/>
        </w:trPr>
        <w:tc>
          <w:tcPr>
            <w:tcW w:w="961" w:type="dxa"/>
            <w:shd w:val="clear" w:color="auto" w:fill="auto"/>
            <w:noWrap/>
            <w:vAlign w:val="center"/>
            <w:hideMark/>
          </w:tcPr>
          <w:p w14:paraId="309AC3C9"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Lp.</w:t>
            </w:r>
          </w:p>
        </w:tc>
        <w:tc>
          <w:tcPr>
            <w:tcW w:w="1559" w:type="dxa"/>
            <w:shd w:val="clear" w:color="auto" w:fill="auto"/>
            <w:vAlign w:val="center"/>
            <w:hideMark/>
          </w:tcPr>
          <w:p w14:paraId="3C55C3DF"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Nazwa/Rodzaj placówki</w:t>
            </w:r>
          </w:p>
        </w:tc>
        <w:tc>
          <w:tcPr>
            <w:tcW w:w="984" w:type="dxa"/>
            <w:shd w:val="clear" w:color="auto" w:fill="auto"/>
            <w:vAlign w:val="center"/>
            <w:hideMark/>
          </w:tcPr>
          <w:p w14:paraId="41481149"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Adres placówki</w:t>
            </w:r>
          </w:p>
        </w:tc>
        <w:tc>
          <w:tcPr>
            <w:tcW w:w="1033" w:type="dxa"/>
            <w:vAlign w:val="center"/>
          </w:tcPr>
          <w:p w14:paraId="04CBFE1B"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Dzielnica Gdańska</w:t>
            </w:r>
          </w:p>
        </w:tc>
        <w:tc>
          <w:tcPr>
            <w:tcW w:w="1331" w:type="dxa"/>
            <w:shd w:val="clear" w:color="auto" w:fill="auto"/>
            <w:vAlign w:val="center"/>
            <w:hideMark/>
          </w:tcPr>
          <w:p w14:paraId="20E00A75"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Godziny otwarcia placówki</w:t>
            </w:r>
          </w:p>
        </w:tc>
        <w:tc>
          <w:tcPr>
            <w:tcW w:w="2852" w:type="dxa"/>
            <w:shd w:val="clear" w:color="auto" w:fill="auto"/>
            <w:vAlign w:val="center"/>
            <w:hideMark/>
          </w:tcPr>
          <w:p w14:paraId="4DFDEA44" w14:textId="77777777" w:rsidR="00F52500" w:rsidRPr="007629A7" w:rsidRDefault="00C4560F" w:rsidP="00CB6ECF">
            <w:pPr>
              <w:spacing w:after="0" w:line="240" w:lineRule="auto"/>
              <w:jc w:val="center"/>
              <w:rPr>
                <w:rFonts w:ascii="Trebuchet MS" w:eastAsia="Times New Roman" w:hAnsi="Trebuchet MS" w:cs="Arial"/>
                <w:color w:val="000000"/>
                <w:sz w:val="18"/>
                <w:szCs w:val="18"/>
                <w:lang w:eastAsia="pl-PL"/>
              </w:rPr>
            </w:pPr>
            <w:r w:rsidRPr="007629A7">
              <w:rPr>
                <w:rFonts w:ascii="Trebuchet MS" w:hAnsi="Trebuchet MS" w:cs="Arial"/>
                <w:color w:val="000000"/>
                <w:sz w:val="18"/>
                <w:szCs w:val="18"/>
              </w:rPr>
              <w:t xml:space="preserve">Informacja o </w:t>
            </w:r>
            <w:r>
              <w:rPr>
                <w:rFonts w:ascii="Trebuchet MS" w:hAnsi="Trebuchet MS" w:cs="Arial"/>
                <w:color w:val="000000"/>
                <w:sz w:val="18"/>
                <w:szCs w:val="18"/>
              </w:rPr>
              <w:t>sposobie świadczenia usługi</w:t>
            </w:r>
            <w:r w:rsidRPr="007629A7">
              <w:rPr>
                <w:rFonts w:ascii="Trebuchet MS" w:hAnsi="Trebuchet MS" w:cs="Arial"/>
                <w:color w:val="000000"/>
                <w:sz w:val="18"/>
                <w:szCs w:val="18"/>
              </w:rPr>
              <w:t xml:space="preserve"> *)</w:t>
            </w:r>
          </w:p>
        </w:tc>
      </w:tr>
      <w:tr w:rsidR="00F52500" w:rsidRPr="007629A7" w14:paraId="375511C7" w14:textId="77777777" w:rsidTr="00F52500">
        <w:trPr>
          <w:trHeight w:val="300"/>
        </w:trPr>
        <w:tc>
          <w:tcPr>
            <w:tcW w:w="961" w:type="dxa"/>
            <w:shd w:val="clear" w:color="auto" w:fill="auto"/>
            <w:noWrap/>
            <w:vAlign w:val="center"/>
            <w:hideMark/>
          </w:tcPr>
          <w:p w14:paraId="296AFC05"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1</w:t>
            </w:r>
          </w:p>
        </w:tc>
        <w:tc>
          <w:tcPr>
            <w:tcW w:w="1559" w:type="dxa"/>
            <w:shd w:val="clear" w:color="auto" w:fill="auto"/>
            <w:vAlign w:val="center"/>
            <w:hideMark/>
          </w:tcPr>
          <w:p w14:paraId="08530AC3"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984" w:type="dxa"/>
            <w:shd w:val="clear" w:color="auto" w:fill="auto"/>
            <w:vAlign w:val="center"/>
            <w:hideMark/>
          </w:tcPr>
          <w:p w14:paraId="74D07E21"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1033" w:type="dxa"/>
            <w:vAlign w:val="center"/>
          </w:tcPr>
          <w:p w14:paraId="7D83A707"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1331" w:type="dxa"/>
            <w:shd w:val="clear" w:color="auto" w:fill="auto"/>
            <w:vAlign w:val="center"/>
            <w:hideMark/>
          </w:tcPr>
          <w:p w14:paraId="3EABBF3D"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2852" w:type="dxa"/>
            <w:shd w:val="clear" w:color="auto" w:fill="auto"/>
            <w:vAlign w:val="center"/>
            <w:hideMark/>
          </w:tcPr>
          <w:p w14:paraId="5DD45F33"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r>
      <w:tr w:rsidR="00F52500" w:rsidRPr="007629A7" w14:paraId="12BE3A48" w14:textId="77777777" w:rsidTr="00F52500">
        <w:trPr>
          <w:trHeight w:val="300"/>
        </w:trPr>
        <w:tc>
          <w:tcPr>
            <w:tcW w:w="961" w:type="dxa"/>
            <w:shd w:val="clear" w:color="auto" w:fill="auto"/>
            <w:noWrap/>
            <w:vAlign w:val="center"/>
            <w:hideMark/>
          </w:tcPr>
          <w:p w14:paraId="5597C87F"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2</w:t>
            </w:r>
          </w:p>
        </w:tc>
        <w:tc>
          <w:tcPr>
            <w:tcW w:w="1559" w:type="dxa"/>
            <w:shd w:val="clear" w:color="auto" w:fill="auto"/>
            <w:noWrap/>
            <w:vAlign w:val="center"/>
            <w:hideMark/>
          </w:tcPr>
          <w:p w14:paraId="3AF39BBC"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984" w:type="dxa"/>
            <w:shd w:val="clear" w:color="auto" w:fill="auto"/>
            <w:noWrap/>
            <w:vAlign w:val="center"/>
            <w:hideMark/>
          </w:tcPr>
          <w:p w14:paraId="2EAA4ED8"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033" w:type="dxa"/>
            <w:vAlign w:val="center"/>
          </w:tcPr>
          <w:p w14:paraId="569F7C40"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331" w:type="dxa"/>
            <w:shd w:val="clear" w:color="auto" w:fill="auto"/>
            <w:noWrap/>
            <w:vAlign w:val="center"/>
            <w:hideMark/>
          </w:tcPr>
          <w:p w14:paraId="3F6E7D8A"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2852" w:type="dxa"/>
            <w:shd w:val="clear" w:color="auto" w:fill="auto"/>
            <w:noWrap/>
            <w:vAlign w:val="center"/>
            <w:hideMark/>
          </w:tcPr>
          <w:p w14:paraId="0CD2EC41"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r>
      <w:tr w:rsidR="00F52500" w:rsidRPr="007629A7" w14:paraId="68BADBC2" w14:textId="77777777" w:rsidTr="00F52500">
        <w:trPr>
          <w:trHeight w:val="300"/>
        </w:trPr>
        <w:tc>
          <w:tcPr>
            <w:tcW w:w="961" w:type="dxa"/>
            <w:shd w:val="clear" w:color="auto" w:fill="auto"/>
            <w:noWrap/>
            <w:vAlign w:val="center"/>
            <w:hideMark/>
          </w:tcPr>
          <w:p w14:paraId="26CE8645"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3</w:t>
            </w:r>
          </w:p>
        </w:tc>
        <w:tc>
          <w:tcPr>
            <w:tcW w:w="1559" w:type="dxa"/>
            <w:shd w:val="clear" w:color="auto" w:fill="auto"/>
            <w:noWrap/>
            <w:vAlign w:val="center"/>
            <w:hideMark/>
          </w:tcPr>
          <w:p w14:paraId="5C01BBB0"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984" w:type="dxa"/>
            <w:shd w:val="clear" w:color="auto" w:fill="auto"/>
            <w:noWrap/>
            <w:vAlign w:val="center"/>
            <w:hideMark/>
          </w:tcPr>
          <w:p w14:paraId="498A38BC"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033" w:type="dxa"/>
            <w:vAlign w:val="center"/>
          </w:tcPr>
          <w:p w14:paraId="56AF706B"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331" w:type="dxa"/>
            <w:shd w:val="clear" w:color="auto" w:fill="auto"/>
            <w:noWrap/>
            <w:vAlign w:val="center"/>
            <w:hideMark/>
          </w:tcPr>
          <w:p w14:paraId="237896D5"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2852" w:type="dxa"/>
            <w:shd w:val="clear" w:color="auto" w:fill="auto"/>
            <w:noWrap/>
            <w:vAlign w:val="center"/>
            <w:hideMark/>
          </w:tcPr>
          <w:p w14:paraId="643F3AAD"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r>
      <w:tr w:rsidR="00F52500" w:rsidRPr="007629A7" w14:paraId="27A4F5B1" w14:textId="77777777" w:rsidTr="00F52500">
        <w:trPr>
          <w:trHeight w:val="300"/>
        </w:trPr>
        <w:tc>
          <w:tcPr>
            <w:tcW w:w="961" w:type="dxa"/>
            <w:shd w:val="clear" w:color="auto" w:fill="auto"/>
            <w:noWrap/>
            <w:vAlign w:val="center"/>
            <w:hideMark/>
          </w:tcPr>
          <w:p w14:paraId="638D844E"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w:t>
            </w:r>
          </w:p>
        </w:tc>
        <w:tc>
          <w:tcPr>
            <w:tcW w:w="1559" w:type="dxa"/>
            <w:shd w:val="clear" w:color="auto" w:fill="auto"/>
            <w:noWrap/>
            <w:vAlign w:val="center"/>
            <w:hideMark/>
          </w:tcPr>
          <w:p w14:paraId="47199494"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984" w:type="dxa"/>
            <w:shd w:val="clear" w:color="auto" w:fill="auto"/>
            <w:noWrap/>
            <w:vAlign w:val="center"/>
            <w:hideMark/>
          </w:tcPr>
          <w:p w14:paraId="3B65CF5A"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033" w:type="dxa"/>
            <w:vAlign w:val="center"/>
          </w:tcPr>
          <w:p w14:paraId="4BD08484"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331" w:type="dxa"/>
            <w:shd w:val="clear" w:color="auto" w:fill="auto"/>
            <w:noWrap/>
            <w:vAlign w:val="center"/>
            <w:hideMark/>
          </w:tcPr>
          <w:p w14:paraId="1978871C"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2852" w:type="dxa"/>
            <w:shd w:val="clear" w:color="auto" w:fill="auto"/>
            <w:noWrap/>
            <w:vAlign w:val="center"/>
            <w:hideMark/>
          </w:tcPr>
          <w:p w14:paraId="3FE3F7C4"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r>
    </w:tbl>
    <w:p w14:paraId="7E7258D2" w14:textId="77777777" w:rsidR="00666806" w:rsidRPr="00B877C8"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03C6621C" w14:textId="77777777" w:rsidR="00666806" w:rsidRPr="00AB3872" w:rsidRDefault="00327BA8" w:rsidP="00406AB9">
      <w:pPr>
        <w:keepLines/>
        <w:autoSpaceDE w:val="0"/>
        <w:autoSpaceDN w:val="0"/>
        <w:adjustRightInd w:val="0"/>
        <w:spacing w:after="0" w:line="240" w:lineRule="auto"/>
        <w:jc w:val="both"/>
        <w:rPr>
          <w:rFonts w:ascii="Trebuchet MS" w:hAnsi="Trebuchet MS" w:cs="Arial"/>
          <w:bCs/>
          <w:color w:val="000000"/>
          <w:sz w:val="16"/>
          <w:szCs w:val="16"/>
        </w:rPr>
      </w:pPr>
      <w:r w:rsidRPr="00AB3872">
        <w:rPr>
          <w:rFonts w:ascii="Trebuchet MS" w:hAnsi="Trebuchet MS" w:cs="Arial"/>
          <w:bCs/>
          <w:color w:val="000000"/>
          <w:sz w:val="16"/>
          <w:szCs w:val="16"/>
        </w:rPr>
        <w:t xml:space="preserve">*) Jeśli Wykonawca </w:t>
      </w:r>
      <w:r>
        <w:rPr>
          <w:rFonts w:ascii="Trebuchet MS" w:hAnsi="Trebuchet MS" w:cs="Arial"/>
          <w:bCs/>
          <w:color w:val="000000"/>
          <w:sz w:val="16"/>
          <w:szCs w:val="16"/>
        </w:rPr>
        <w:t>w danej placówce</w:t>
      </w:r>
      <w:r w:rsidRPr="00AB3872">
        <w:rPr>
          <w:rFonts w:ascii="Trebuchet MS" w:hAnsi="Trebuchet MS" w:cs="Arial"/>
          <w:bCs/>
          <w:color w:val="000000"/>
          <w:sz w:val="16"/>
          <w:szCs w:val="16"/>
        </w:rPr>
        <w:t xml:space="preserve"> </w:t>
      </w:r>
      <w:r>
        <w:rPr>
          <w:rFonts w:ascii="Trebuchet MS" w:hAnsi="Trebuchet MS" w:cs="Arial"/>
          <w:bCs/>
          <w:color w:val="000000"/>
          <w:sz w:val="16"/>
          <w:szCs w:val="16"/>
        </w:rPr>
        <w:t xml:space="preserve">usługę świadczy „osobiście” wówczas </w:t>
      </w:r>
      <w:r w:rsidRPr="00AB3872">
        <w:rPr>
          <w:rFonts w:ascii="Trebuchet MS" w:hAnsi="Trebuchet MS" w:cs="Arial"/>
          <w:bCs/>
          <w:color w:val="000000"/>
          <w:sz w:val="16"/>
          <w:szCs w:val="16"/>
        </w:rPr>
        <w:t>wpisuje</w:t>
      </w:r>
      <w:r>
        <w:rPr>
          <w:rFonts w:ascii="Trebuchet MS" w:hAnsi="Trebuchet MS" w:cs="Arial"/>
          <w:bCs/>
          <w:color w:val="000000"/>
          <w:sz w:val="16"/>
          <w:szCs w:val="16"/>
        </w:rPr>
        <w:t>,</w:t>
      </w:r>
      <w:r w:rsidRPr="00AB3872">
        <w:rPr>
          <w:rFonts w:ascii="Trebuchet MS" w:hAnsi="Trebuchet MS" w:cs="Arial"/>
          <w:bCs/>
          <w:color w:val="000000"/>
          <w:sz w:val="16"/>
          <w:szCs w:val="16"/>
        </w:rPr>
        <w:t xml:space="preserve"> np. </w:t>
      </w:r>
      <w:r>
        <w:rPr>
          <w:rFonts w:ascii="Trebuchet MS" w:hAnsi="Trebuchet MS" w:cs="Arial"/>
          <w:bCs/>
          <w:color w:val="000000"/>
          <w:sz w:val="16"/>
          <w:szCs w:val="16"/>
        </w:rPr>
        <w:t>usługa świadczona przez Wykonawcę</w:t>
      </w:r>
      <w:r w:rsidRPr="00AB3872">
        <w:rPr>
          <w:rFonts w:ascii="Trebuchet MS" w:hAnsi="Trebuchet MS" w:cs="Arial"/>
          <w:bCs/>
          <w:color w:val="000000"/>
          <w:sz w:val="16"/>
          <w:szCs w:val="16"/>
        </w:rPr>
        <w:t>. Jeżeli natomiast Wykonawca będzie polegał na potencjale technicznym innych podmiotów w celu wykona</w:t>
      </w:r>
      <w:r>
        <w:rPr>
          <w:rFonts w:ascii="Trebuchet MS" w:hAnsi="Trebuchet MS" w:cs="Arial"/>
          <w:bCs/>
          <w:color w:val="000000"/>
          <w:sz w:val="16"/>
          <w:szCs w:val="16"/>
        </w:rPr>
        <w:t>nia zamówienia (tzn. przedmiotowa usługa będzie świadczona przez podwykonawcę na rzecz Wykonawcy), wówczas wpisuje</w:t>
      </w:r>
      <w:r w:rsidRPr="00AB3872">
        <w:rPr>
          <w:rFonts w:ascii="Trebuchet MS" w:hAnsi="Trebuchet MS" w:cs="Arial"/>
          <w:bCs/>
          <w:color w:val="000000"/>
          <w:sz w:val="16"/>
          <w:szCs w:val="16"/>
        </w:rPr>
        <w:t xml:space="preserve"> </w:t>
      </w:r>
      <w:r>
        <w:rPr>
          <w:rFonts w:ascii="Trebuchet MS" w:hAnsi="Trebuchet MS" w:cs="Arial"/>
          <w:bCs/>
          <w:color w:val="000000"/>
          <w:sz w:val="16"/>
          <w:szCs w:val="16"/>
        </w:rPr>
        <w:t xml:space="preserve">zobowiązanie podmiotu w postaci, </w:t>
      </w:r>
      <w:r w:rsidRPr="00AB3872">
        <w:rPr>
          <w:rFonts w:ascii="Trebuchet MS" w:hAnsi="Trebuchet MS" w:cs="Arial"/>
          <w:bCs/>
          <w:color w:val="000000"/>
          <w:sz w:val="16"/>
          <w:szCs w:val="16"/>
        </w:rPr>
        <w:t>np. umowy przedwstępnej itp. oraz bezwzględnie dołąc</w:t>
      </w:r>
      <w:r w:rsidR="00C4560F">
        <w:rPr>
          <w:rFonts w:ascii="Trebuchet MS" w:hAnsi="Trebuchet MS" w:cs="Arial"/>
          <w:bCs/>
          <w:color w:val="000000"/>
          <w:sz w:val="16"/>
          <w:szCs w:val="16"/>
        </w:rPr>
        <w:t>za do oferty takie zobowiązanie</w:t>
      </w:r>
      <w:r w:rsidR="00C4560F">
        <w:rPr>
          <w:rFonts w:ascii="Trebuchet MS" w:hAnsi="Trebuchet MS" w:cs="Arial"/>
          <w:bCs/>
          <w:color w:val="000000"/>
          <w:sz w:val="16"/>
          <w:szCs w:val="16"/>
        </w:rPr>
        <w:br/>
      </w:r>
      <w:r w:rsidRPr="00AB3872">
        <w:rPr>
          <w:rFonts w:ascii="Trebuchet MS" w:hAnsi="Trebuchet MS" w:cs="Arial"/>
          <w:bCs/>
          <w:color w:val="000000"/>
          <w:sz w:val="16"/>
          <w:szCs w:val="16"/>
        </w:rPr>
        <w:t>w oryginale lub w przypadku uzasadnionej przyczyny o obiektywnym charakterze wyko</w:t>
      </w:r>
      <w:r w:rsidR="00C4560F">
        <w:rPr>
          <w:rFonts w:ascii="Trebuchet MS" w:hAnsi="Trebuchet MS" w:cs="Arial"/>
          <w:bCs/>
          <w:color w:val="000000"/>
          <w:sz w:val="16"/>
          <w:szCs w:val="16"/>
        </w:rPr>
        <w:t>nawca nie jest w stanie uzyskać</w:t>
      </w:r>
      <w:r w:rsidR="00C4560F">
        <w:rPr>
          <w:rFonts w:ascii="Trebuchet MS" w:hAnsi="Trebuchet MS" w:cs="Arial"/>
          <w:bCs/>
          <w:color w:val="000000"/>
          <w:sz w:val="16"/>
          <w:szCs w:val="16"/>
        </w:rPr>
        <w:br/>
      </w:r>
      <w:r w:rsidRPr="00AB3872">
        <w:rPr>
          <w:rFonts w:ascii="Trebuchet MS" w:hAnsi="Trebuchet MS" w:cs="Arial"/>
          <w:bCs/>
          <w:color w:val="000000"/>
          <w:sz w:val="16"/>
          <w:szCs w:val="16"/>
        </w:rPr>
        <w:t>ww. dokumentów, wykonawca oświadcza, iż będzie polegał na potencjale techniczny</w:t>
      </w:r>
      <w:r w:rsidR="00C4560F">
        <w:rPr>
          <w:rFonts w:ascii="Trebuchet MS" w:hAnsi="Trebuchet MS" w:cs="Arial"/>
          <w:bCs/>
          <w:color w:val="000000"/>
          <w:sz w:val="16"/>
          <w:szCs w:val="16"/>
        </w:rPr>
        <w:t>m wskazanego podmiotu/podmiotów</w:t>
      </w:r>
      <w:r w:rsidR="00C4560F">
        <w:rPr>
          <w:rFonts w:ascii="Trebuchet MS" w:hAnsi="Trebuchet MS" w:cs="Arial"/>
          <w:bCs/>
          <w:color w:val="000000"/>
          <w:sz w:val="16"/>
          <w:szCs w:val="16"/>
        </w:rPr>
        <w:br/>
      </w:r>
      <w:r w:rsidRPr="00AB3872">
        <w:rPr>
          <w:rFonts w:ascii="Trebuchet MS" w:hAnsi="Trebuchet MS" w:cs="Arial"/>
          <w:bCs/>
          <w:color w:val="000000"/>
          <w:sz w:val="16"/>
          <w:szCs w:val="16"/>
        </w:rPr>
        <w:t>w celu wykonania zamówienia.</w:t>
      </w:r>
    </w:p>
    <w:p w14:paraId="6CAE7C59" w14:textId="77777777" w:rsidR="00666806" w:rsidRPr="00B877C8"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7CE55AAA" w14:textId="77777777" w:rsidR="00666806"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05D4212D" w14:textId="77777777" w:rsidR="00406AB9" w:rsidRDefault="00406AB9" w:rsidP="00B877C8">
      <w:pPr>
        <w:keepLines/>
        <w:autoSpaceDE w:val="0"/>
        <w:autoSpaceDN w:val="0"/>
        <w:adjustRightInd w:val="0"/>
        <w:spacing w:after="0" w:line="240" w:lineRule="auto"/>
        <w:rPr>
          <w:rFonts w:ascii="Trebuchet MS" w:hAnsi="Trebuchet MS" w:cs="Arial"/>
          <w:bCs/>
          <w:color w:val="000000"/>
          <w:sz w:val="20"/>
          <w:szCs w:val="20"/>
        </w:rPr>
      </w:pPr>
    </w:p>
    <w:p w14:paraId="360960BD" w14:textId="77777777" w:rsidR="00AB3872" w:rsidRDefault="00AB3872" w:rsidP="00B877C8">
      <w:pPr>
        <w:keepLines/>
        <w:autoSpaceDE w:val="0"/>
        <w:autoSpaceDN w:val="0"/>
        <w:adjustRightInd w:val="0"/>
        <w:spacing w:after="0" w:line="240" w:lineRule="auto"/>
        <w:rPr>
          <w:rFonts w:ascii="Trebuchet MS" w:hAnsi="Trebuchet MS" w:cs="Arial"/>
          <w:bCs/>
          <w:color w:val="000000"/>
          <w:sz w:val="20"/>
          <w:szCs w:val="20"/>
        </w:rPr>
      </w:pPr>
    </w:p>
    <w:p w14:paraId="20D0FEA4" w14:textId="77777777" w:rsidR="00AB3872" w:rsidRPr="00B877C8" w:rsidRDefault="00AB3872" w:rsidP="00B877C8">
      <w:pPr>
        <w:keepLines/>
        <w:autoSpaceDE w:val="0"/>
        <w:autoSpaceDN w:val="0"/>
        <w:adjustRightInd w:val="0"/>
        <w:spacing w:after="0" w:line="240" w:lineRule="auto"/>
        <w:rPr>
          <w:rFonts w:ascii="Trebuchet MS" w:hAnsi="Trebuchet MS" w:cs="Arial"/>
          <w:bCs/>
          <w:color w:val="000000"/>
          <w:sz w:val="20"/>
          <w:szCs w:val="20"/>
        </w:rPr>
      </w:pPr>
    </w:p>
    <w:p w14:paraId="0CC5941A" w14:textId="77777777" w:rsidR="00666806" w:rsidRPr="00AB3872" w:rsidRDefault="00666806" w:rsidP="007629A7">
      <w:pPr>
        <w:keepLines/>
        <w:tabs>
          <w:tab w:val="left" w:pos="5954"/>
        </w:tabs>
        <w:autoSpaceDE w:val="0"/>
        <w:autoSpaceDN w:val="0"/>
        <w:adjustRightInd w:val="0"/>
        <w:spacing w:after="0" w:line="240" w:lineRule="auto"/>
        <w:rPr>
          <w:rFonts w:ascii="Trebuchet MS" w:hAnsi="Trebuchet MS" w:cs="Arial"/>
          <w:bCs/>
          <w:color w:val="000000"/>
          <w:sz w:val="16"/>
          <w:szCs w:val="16"/>
        </w:rPr>
      </w:pPr>
      <w:r w:rsidRPr="00AB3872">
        <w:rPr>
          <w:rFonts w:ascii="Trebuchet MS" w:hAnsi="Trebuchet MS" w:cs="Arial"/>
          <w:bCs/>
          <w:color w:val="000000"/>
          <w:sz w:val="16"/>
          <w:szCs w:val="16"/>
        </w:rPr>
        <w:t>Miejsce i data:…………………………</w:t>
      </w:r>
      <w:r w:rsidR="00AB3872">
        <w:rPr>
          <w:rFonts w:ascii="Trebuchet MS" w:hAnsi="Trebuchet MS" w:cs="Arial"/>
          <w:bCs/>
          <w:color w:val="000000"/>
          <w:sz w:val="16"/>
          <w:szCs w:val="16"/>
        </w:rPr>
        <w:tab/>
      </w:r>
      <w:r w:rsidR="007629A7">
        <w:rPr>
          <w:rFonts w:ascii="Trebuchet MS" w:hAnsi="Trebuchet MS" w:cs="Arial"/>
          <w:bCs/>
          <w:color w:val="000000"/>
          <w:sz w:val="16"/>
          <w:szCs w:val="16"/>
        </w:rPr>
        <w:t>…….…………</w:t>
      </w:r>
      <w:r w:rsidR="009F0EA2">
        <w:rPr>
          <w:rFonts w:ascii="Trebuchet MS" w:hAnsi="Trebuchet MS" w:cs="Arial"/>
          <w:bCs/>
          <w:color w:val="000000"/>
          <w:sz w:val="16"/>
          <w:szCs w:val="16"/>
        </w:rPr>
        <w:t>…………….</w:t>
      </w:r>
      <w:r w:rsidR="00AB3872">
        <w:rPr>
          <w:rFonts w:ascii="Trebuchet MS" w:hAnsi="Trebuchet MS" w:cs="Arial"/>
          <w:bCs/>
          <w:color w:val="000000"/>
          <w:sz w:val="16"/>
          <w:szCs w:val="16"/>
        </w:rPr>
        <w:t>……………………………..……</w:t>
      </w:r>
    </w:p>
    <w:p w14:paraId="12CF579B" w14:textId="77777777" w:rsidR="007629A7" w:rsidRDefault="007629A7" w:rsidP="007629A7">
      <w:pPr>
        <w:tabs>
          <w:tab w:val="left" w:pos="6096"/>
        </w:tabs>
        <w:spacing w:after="0" w:line="240" w:lineRule="auto"/>
        <w:ind w:right="-61"/>
        <w:rPr>
          <w:rFonts w:ascii="Trebuchet MS" w:hAnsi="Trebuchet MS" w:cs="Arial"/>
          <w:iCs/>
          <w:sz w:val="16"/>
          <w:szCs w:val="16"/>
        </w:rPr>
      </w:pPr>
      <w:r>
        <w:rPr>
          <w:rFonts w:ascii="Trebuchet MS" w:hAnsi="Trebuchet MS" w:cs="Arial"/>
          <w:iCs/>
          <w:sz w:val="16"/>
          <w:szCs w:val="16"/>
        </w:rPr>
        <w:tab/>
        <w:t>(</w:t>
      </w:r>
      <w:r w:rsidR="00666806" w:rsidRPr="00AB3872">
        <w:rPr>
          <w:rFonts w:ascii="Trebuchet MS" w:hAnsi="Trebuchet MS" w:cs="Arial"/>
          <w:iCs/>
          <w:sz w:val="16"/>
          <w:szCs w:val="16"/>
        </w:rPr>
        <w:t>Podpis oso</w:t>
      </w:r>
      <w:r>
        <w:rPr>
          <w:rFonts w:ascii="Trebuchet MS" w:hAnsi="Trebuchet MS" w:cs="Arial"/>
          <w:iCs/>
          <w:sz w:val="16"/>
          <w:szCs w:val="16"/>
        </w:rPr>
        <w:t>by lub osób upoważnionych</w:t>
      </w:r>
    </w:p>
    <w:p w14:paraId="37608497" w14:textId="77777777" w:rsidR="00611AFD" w:rsidRDefault="007629A7" w:rsidP="00DB2D98">
      <w:pPr>
        <w:tabs>
          <w:tab w:val="left" w:pos="6379"/>
        </w:tabs>
        <w:spacing w:after="0" w:line="240" w:lineRule="auto"/>
        <w:ind w:right="-61"/>
        <w:rPr>
          <w:rFonts w:ascii="Trebuchet MS" w:hAnsi="Trebuchet MS" w:cs="Arial"/>
          <w:iCs/>
          <w:sz w:val="16"/>
          <w:szCs w:val="16"/>
        </w:rPr>
      </w:pPr>
      <w:r>
        <w:rPr>
          <w:rFonts w:ascii="Trebuchet MS" w:hAnsi="Trebuchet MS" w:cs="Arial"/>
          <w:iCs/>
          <w:sz w:val="16"/>
          <w:szCs w:val="16"/>
        </w:rPr>
        <w:tab/>
      </w:r>
      <w:r w:rsidR="00406AB9">
        <w:rPr>
          <w:rFonts w:ascii="Trebuchet MS" w:hAnsi="Trebuchet MS" w:cs="Arial"/>
          <w:iCs/>
          <w:sz w:val="16"/>
          <w:szCs w:val="16"/>
        </w:rPr>
        <w:t>do reprezentowania Wykonawcy)</w:t>
      </w:r>
    </w:p>
    <w:p w14:paraId="0CCB5FF0" w14:textId="77777777" w:rsidR="00553EF4" w:rsidRDefault="00553EF4" w:rsidP="00DB2D98">
      <w:pPr>
        <w:tabs>
          <w:tab w:val="left" w:pos="6379"/>
        </w:tabs>
        <w:spacing w:after="0" w:line="240" w:lineRule="auto"/>
        <w:ind w:right="-61"/>
        <w:rPr>
          <w:rFonts w:ascii="Trebuchet MS" w:hAnsi="Trebuchet MS" w:cs="Arial"/>
          <w:iCs/>
          <w:sz w:val="16"/>
          <w:szCs w:val="16"/>
        </w:rPr>
      </w:pPr>
    </w:p>
    <w:p w14:paraId="712C2DCF" w14:textId="77777777" w:rsidR="00553EF4" w:rsidRPr="00746094" w:rsidRDefault="00553EF4" w:rsidP="00553EF4">
      <w:pPr>
        <w:pStyle w:val="bez"/>
        <w:spacing w:line="240" w:lineRule="auto"/>
        <w:jc w:val="right"/>
        <w:rPr>
          <w:rFonts w:ascii="Trebuchet MS" w:hAnsi="Trebuchet MS" w:cs="Open Sans"/>
          <w:iCs/>
          <w:color w:val="000000"/>
          <w:sz w:val="16"/>
          <w:szCs w:val="16"/>
        </w:rPr>
      </w:pPr>
      <w:r w:rsidRPr="00746094">
        <w:rPr>
          <w:rFonts w:ascii="Trebuchet MS" w:hAnsi="Trebuchet MS" w:cs="Open Sans"/>
          <w:iCs/>
          <w:color w:val="000000"/>
          <w:sz w:val="16"/>
          <w:szCs w:val="16"/>
        </w:rPr>
        <w:lastRenderedPageBreak/>
        <w:t xml:space="preserve">Załącznik nr </w:t>
      </w:r>
      <w:r w:rsidR="0018788A">
        <w:rPr>
          <w:rFonts w:ascii="Trebuchet MS" w:hAnsi="Trebuchet MS" w:cs="Open Sans"/>
          <w:iCs/>
          <w:color w:val="000000"/>
          <w:sz w:val="16"/>
          <w:szCs w:val="16"/>
        </w:rPr>
        <w:t>4</w:t>
      </w:r>
      <w:r w:rsidRPr="00746094">
        <w:rPr>
          <w:rFonts w:ascii="Trebuchet MS" w:hAnsi="Trebuchet MS" w:cs="Open Sans"/>
          <w:iCs/>
          <w:color w:val="000000"/>
          <w:sz w:val="16"/>
          <w:szCs w:val="16"/>
        </w:rPr>
        <w:t xml:space="preserve"> </w:t>
      </w:r>
      <w:r w:rsidRPr="00746094">
        <w:rPr>
          <w:rFonts w:ascii="Trebuchet MS" w:hAnsi="Trebuchet MS" w:cs="Open Sans"/>
          <w:sz w:val="16"/>
          <w:szCs w:val="16"/>
        </w:rPr>
        <w:t xml:space="preserve">do zapytania ofertowego nr  </w:t>
      </w:r>
      <w:r w:rsidR="009162E3" w:rsidRPr="009162E3">
        <w:rPr>
          <w:rFonts w:ascii="Trebuchet MS" w:hAnsi="Trebuchet MS" w:cs="Open Sans"/>
          <w:sz w:val="16"/>
          <w:szCs w:val="16"/>
        </w:rPr>
        <w:t>GCŚ.DO.344.4.1.2019</w:t>
      </w:r>
    </w:p>
    <w:p w14:paraId="46E6642C" w14:textId="77777777" w:rsidR="00553EF4" w:rsidRDefault="00553EF4" w:rsidP="00553EF4">
      <w:pPr>
        <w:spacing w:after="0" w:line="240" w:lineRule="auto"/>
        <w:rPr>
          <w:rFonts w:ascii="Trebuchet MS" w:hAnsi="Trebuchet MS" w:cs="Open Sans"/>
          <w:b/>
          <w:sz w:val="20"/>
          <w:szCs w:val="20"/>
        </w:rPr>
      </w:pPr>
      <w:r w:rsidRPr="00746094">
        <w:rPr>
          <w:rFonts w:ascii="Trebuchet MS" w:hAnsi="Trebuchet MS" w:cs="Open Sans"/>
          <w:b/>
          <w:sz w:val="20"/>
          <w:szCs w:val="20"/>
        </w:rPr>
        <w:t xml:space="preserve">                                                                               </w:t>
      </w:r>
    </w:p>
    <w:p w14:paraId="0F9DBD23" w14:textId="77777777" w:rsidR="00553EF4" w:rsidRPr="00746094" w:rsidRDefault="00553EF4" w:rsidP="00553EF4">
      <w:pPr>
        <w:spacing w:after="0" w:line="240" w:lineRule="auto"/>
        <w:rPr>
          <w:rFonts w:ascii="Trebuchet MS" w:hAnsi="Trebuchet MS" w:cs="Open Sans"/>
          <w:b/>
          <w:sz w:val="20"/>
          <w:szCs w:val="20"/>
        </w:rPr>
      </w:pPr>
    </w:p>
    <w:p w14:paraId="316D9054" w14:textId="77777777" w:rsidR="00553EF4" w:rsidRPr="00746094" w:rsidRDefault="00553EF4" w:rsidP="00553EF4">
      <w:pPr>
        <w:tabs>
          <w:tab w:val="left" w:pos="5245"/>
        </w:tabs>
        <w:spacing w:after="0" w:line="240" w:lineRule="auto"/>
        <w:rPr>
          <w:rFonts w:ascii="Trebuchet MS" w:hAnsi="Trebuchet MS" w:cs="Open Sans"/>
          <w:b/>
          <w:sz w:val="20"/>
          <w:szCs w:val="20"/>
        </w:rPr>
      </w:pPr>
      <w:r w:rsidRPr="00746094">
        <w:rPr>
          <w:rFonts w:ascii="Trebuchet MS" w:hAnsi="Trebuchet MS" w:cs="Open Sans"/>
          <w:b/>
          <w:sz w:val="20"/>
          <w:szCs w:val="20"/>
        </w:rPr>
        <w:t xml:space="preserve">                                                                                 </w:t>
      </w:r>
      <w:r w:rsidRPr="00746094">
        <w:rPr>
          <w:rFonts w:ascii="Trebuchet MS" w:hAnsi="Trebuchet MS" w:cs="Open Sans"/>
          <w:b/>
          <w:sz w:val="20"/>
          <w:szCs w:val="20"/>
        </w:rPr>
        <w:tab/>
        <w:t>Zamawiający:</w:t>
      </w:r>
    </w:p>
    <w:p w14:paraId="5346AB39" w14:textId="77777777" w:rsidR="00553EF4" w:rsidRPr="00746094" w:rsidRDefault="00553EF4" w:rsidP="00553EF4">
      <w:pPr>
        <w:pStyle w:val="normaltableau"/>
        <w:spacing w:before="0" w:after="0"/>
        <w:ind w:left="5245" w:hanging="204"/>
        <w:jc w:val="left"/>
        <w:rPr>
          <w:rFonts w:ascii="Trebuchet MS" w:hAnsi="Trebuchet MS" w:cs="Open Sans"/>
          <w:b/>
          <w:sz w:val="20"/>
          <w:szCs w:val="20"/>
          <w:lang w:val="pl-PL" w:eastAsia="en-US"/>
        </w:rPr>
      </w:pPr>
      <w:r w:rsidRPr="00746094">
        <w:rPr>
          <w:rFonts w:ascii="Trebuchet MS" w:hAnsi="Trebuchet MS" w:cs="Open Sans"/>
          <w:b/>
          <w:sz w:val="20"/>
          <w:szCs w:val="20"/>
          <w:lang w:val="pl-PL" w:eastAsia="en-US"/>
        </w:rPr>
        <w:t xml:space="preserve">   Gdańskie Centrum Świadczeń</w:t>
      </w:r>
    </w:p>
    <w:p w14:paraId="59239933" w14:textId="77777777" w:rsidR="00553EF4" w:rsidRPr="00746094" w:rsidRDefault="00553EF4" w:rsidP="00553EF4">
      <w:pPr>
        <w:pStyle w:val="normaltableau"/>
        <w:spacing w:before="0" w:after="0"/>
        <w:ind w:left="5041"/>
        <w:jc w:val="left"/>
        <w:rPr>
          <w:rFonts w:ascii="Trebuchet MS" w:hAnsi="Trebuchet MS" w:cs="Open Sans"/>
          <w:b/>
          <w:sz w:val="20"/>
          <w:szCs w:val="20"/>
          <w:lang w:val="pl-PL" w:eastAsia="en-US"/>
        </w:rPr>
      </w:pPr>
      <w:r w:rsidRPr="00746094">
        <w:rPr>
          <w:rFonts w:ascii="Trebuchet MS" w:hAnsi="Trebuchet MS" w:cs="Open Sans"/>
          <w:b/>
          <w:sz w:val="20"/>
          <w:szCs w:val="20"/>
          <w:lang w:val="pl-PL" w:eastAsia="en-US"/>
        </w:rPr>
        <w:t xml:space="preserve">   ul. Powstańców Warszawskich 25</w:t>
      </w:r>
    </w:p>
    <w:p w14:paraId="45B91E28" w14:textId="77777777" w:rsidR="00553EF4" w:rsidRPr="00746094" w:rsidRDefault="00553EF4" w:rsidP="00553EF4">
      <w:pPr>
        <w:pStyle w:val="normaltableau"/>
        <w:spacing w:before="0" w:after="0"/>
        <w:rPr>
          <w:rFonts w:ascii="Trebuchet MS" w:hAnsi="Trebuchet MS" w:cs="Open Sans"/>
          <w:sz w:val="20"/>
          <w:szCs w:val="20"/>
          <w:lang w:val="pl-PL" w:eastAsia="en-US"/>
        </w:rPr>
      </w:pPr>
      <w:r w:rsidRPr="00746094">
        <w:rPr>
          <w:rFonts w:ascii="Trebuchet MS" w:hAnsi="Trebuchet MS" w:cs="Open Sans"/>
          <w:b/>
          <w:sz w:val="20"/>
          <w:szCs w:val="20"/>
          <w:lang w:val="pl-PL" w:eastAsia="en-US"/>
        </w:rPr>
        <w:t xml:space="preserve">                                                                                       80-152 Gdańsk</w:t>
      </w:r>
    </w:p>
    <w:p w14:paraId="69C6BC32" w14:textId="77777777" w:rsidR="00553EF4" w:rsidRPr="00746094" w:rsidRDefault="00553EF4" w:rsidP="00553EF4">
      <w:pPr>
        <w:tabs>
          <w:tab w:val="left" w:pos="5245"/>
        </w:tabs>
        <w:spacing w:after="0" w:line="240" w:lineRule="auto"/>
        <w:rPr>
          <w:rFonts w:ascii="Trebuchet MS" w:hAnsi="Trebuchet MS" w:cs="Open Sans"/>
          <w:i/>
          <w:sz w:val="18"/>
          <w:szCs w:val="18"/>
        </w:rPr>
      </w:pPr>
      <w:r w:rsidRPr="00746094">
        <w:rPr>
          <w:rFonts w:ascii="Trebuchet MS" w:hAnsi="Trebuchet MS" w:cs="Open Sans"/>
          <w:i/>
          <w:sz w:val="18"/>
          <w:szCs w:val="18"/>
        </w:rPr>
        <w:tab/>
        <w:t>(pełna nazwa/firma, adres)</w:t>
      </w:r>
    </w:p>
    <w:p w14:paraId="082EB7F0" w14:textId="77777777" w:rsidR="00553EF4" w:rsidRDefault="00553EF4" w:rsidP="00553EF4">
      <w:pPr>
        <w:spacing w:after="0" w:line="240" w:lineRule="auto"/>
        <w:rPr>
          <w:rFonts w:ascii="Trebuchet MS" w:hAnsi="Trebuchet MS" w:cs="Open Sans"/>
          <w:b/>
          <w:sz w:val="20"/>
          <w:szCs w:val="20"/>
        </w:rPr>
      </w:pPr>
    </w:p>
    <w:p w14:paraId="035329A3" w14:textId="77777777" w:rsidR="00553EF4" w:rsidRDefault="00553EF4" w:rsidP="00553EF4">
      <w:pPr>
        <w:spacing w:after="0" w:line="240" w:lineRule="auto"/>
        <w:rPr>
          <w:rFonts w:ascii="Trebuchet MS" w:hAnsi="Trebuchet MS" w:cs="Open Sans"/>
          <w:b/>
          <w:sz w:val="20"/>
          <w:szCs w:val="20"/>
        </w:rPr>
      </w:pPr>
    </w:p>
    <w:p w14:paraId="28711594" w14:textId="77777777" w:rsidR="00553EF4" w:rsidRPr="00746094" w:rsidRDefault="00553EF4" w:rsidP="00553EF4">
      <w:pPr>
        <w:spacing w:after="0" w:line="240" w:lineRule="auto"/>
        <w:rPr>
          <w:rFonts w:ascii="Trebuchet MS" w:hAnsi="Trebuchet MS" w:cs="Open Sans"/>
          <w:b/>
          <w:sz w:val="20"/>
          <w:szCs w:val="20"/>
        </w:rPr>
      </w:pPr>
      <w:r w:rsidRPr="00746094">
        <w:rPr>
          <w:rFonts w:ascii="Trebuchet MS" w:hAnsi="Trebuchet MS" w:cs="Open Sans"/>
          <w:b/>
          <w:sz w:val="20"/>
          <w:szCs w:val="20"/>
        </w:rPr>
        <w:t>Wykonawca:</w:t>
      </w:r>
    </w:p>
    <w:p w14:paraId="15558D90" w14:textId="77777777" w:rsidR="00553EF4" w:rsidRPr="00746094" w:rsidRDefault="00553EF4" w:rsidP="00553EF4">
      <w:pPr>
        <w:spacing w:after="0" w:line="240" w:lineRule="auto"/>
        <w:ind w:right="5954"/>
        <w:rPr>
          <w:rFonts w:ascii="Trebuchet MS" w:hAnsi="Trebuchet MS" w:cs="Open Sans"/>
          <w:sz w:val="20"/>
          <w:szCs w:val="20"/>
        </w:rPr>
      </w:pPr>
      <w:r w:rsidRPr="00746094">
        <w:rPr>
          <w:rFonts w:ascii="Trebuchet MS" w:hAnsi="Trebuchet MS" w:cs="Open Sans"/>
          <w:sz w:val="20"/>
          <w:szCs w:val="20"/>
        </w:rPr>
        <w:t>………………………………………………………………………………………………………………</w:t>
      </w:r>
    </w:p>
    <w:p w14:paraId="0E2479AC" w14:textId="77777777" w:rsidR="00553EF4" w:rsidRPr="00746094" w:rsidRDefault="00553EF4" w:rsidP="00553EF4">
      <w:pPr>
        <w:spacing w:after="0" w:line="240" w:lineRule="auto"/>
        <w:ind w:right="5954"/>
        <w:jc w:val="both"/>
        <w:rPr>
          <w:rFonts w:ascii="Trebuchet MS" w:hAnsi="Trebuchet MS" w:cs="Open Sans"/>
          <w:i/>
          <w:sz w:val="16"/>
          <w:szCs w:val="16"/>
        </w:rPr>
      </w:pPr>
      <w:r w:rsidRPr="00746094">
        <w:rPr>
          <w:rFonts w:ascii="Trebuchet MS" w:hAnsi="Trebuchet MS" w:cs="Open Sans"/>
          <w:i/>
          <w:sz w:val="16"/>
          <w:szCs w:val="16"/>
        </w:rPr>
        <w:t>(pełna nazwa/firma, ad</w:t>
      </w:r>
      <w:r>
        <w:rPr>
          <w:rFonts w:ascii="Trebuchet MS" w:hAnsi="Trebuchet MS" w:cs="Open Sans"/>
          <w:i/>
          <w:sz w:val="16"/>
          <w:szCs w:val="16"/>
        </w:rPr>
        <w:t xml:space="preserve">res, </w:t>
      </w:r>
      <w:r w:rsidRPr="00746094">
        <w:rPr>
          <w:rFonts w:ascii="Trebuchet MS" w:hAnsi="Trebuchet MS" w:cs="Open Sans"/>
          <w:i/>
          <w:sz w:val="16"/>
          <w:szCs w:val="16"/>
        </w:rPr>
        <w:t>w zależności od podmiotu: NIP/PESEL, KRS/</w:t>
      </w:r>
      <w:proofErr w:type="spellStart"/>
      <w:r w:rsidRPr="00746094">
        <w:rPr>
          <w:rFonts w:ascii="Trebuchet MS" w:hAnsi="Trebuchet MS" w:cs="Open Sans"/>
          <w:i/>
          <w:sz w:val="16"/>
          <w:szCs w:val="16"/>
        </w:rPr>
        <w:t>CEiDG</w:t>
      </w:r>
      <w:proofErr w:type="spellEnd"/>
      <w:r w:rsidRPr="00746094">
        <w:rPr>
          <w:rFonts w:ascii="Trebuchet MS" w:hAnsi="Trebuchet MS" w:cs="Open Sans"/>
          <w:i/>
          <w:sz w:val="16"/>
          <w:szCs w:val="16"/>
        </w:rPr>
        <w:t>)</w:t>
      </w:r>
    </w:p>
    <w:p w14:paraId="285C8358" w14:textId="77777777" w:rsidR="00553EF4" w:rsidRPr="00746094" w:rsidRDefault="00553EF4" w:rsidP="00553EF4">
      <w:pPr>
        <w:spacing w:after="0" w:line="240" w:lineRule="auto"/>
        <w:rPr>
          <w:rFonts w:ascii="Trebuchet MS" w:hAnsi="Trebuchet MS" w:cs="Open Sans"/>
          <w:sz w:val="20"/>
          <w:szCs w:val="20"/>
          <w:u w:val="single"/>
        </w:rPr>
      </w:pPr>
      <w:r w:rsidRPr="00746094">
        <w:rPr>
          <w:rFonts w:ascii="Trebuchet MS" w:hAnsi="Trebuchet MS" w:cs="Open Sans"/>
          <w:sz w:val="20"/>
          <w:szCs w:val="20"/>
          <w:u w:val="single"/>
        </w:rPr>
        <w:t>reprezentowany przez:</w:t>
      </w:r>
    </w:p>
    <w:p w14:paraId="002781DE" w14:textId="77777777" w:rsidR="00553EF4" w:rsidRPr="00746094" w:rsidRDefault="00553EF4" w:rsidP="00553EF4">
      <w:pPr>
        <w:spacing w:after="0" w:line="240" w:lineRule="auto"/>
        <w:ind w:right="5954"/>
        <w:rPr>
          <w:rFonts w:ascii="Trebuchet MS" w:hAnsi="Trebuchet MS" w:cs="Open Sans"/>
          <w:sz w:val="20"/>
          <w:szCs w:val="20"/>
        </w:rPr>
      </w:pPr>
      <w:r w:rsidRPr="00746094">
        <w:rPr>
          <w:rFonts w:ascii="Trebuchet MS" w:hAnsi="Trebuchet MS" w:cs="Open Sans"/>
          <w:sz w:val="20"/>
          <w:szCs w:val="20"/>
        </w:rPr>
        <w:t>………………………………………………………………………………………………………………</w:t>
      </w:r>
    </w:p>
    <w:p w14:paraId="06ADCC49" w14:textId="77777777" w:rsidR="00553EF4" w:rsidRDefault="00553EF4" w:rsidP="00553EF4">
      <w:pPr>
        <w:spacing w:after="0" w:line="240" w:lineRule="auto"/>
        <w:ind w:right="5954"/>
        <w:jc w:val="both"/>
        <w:rPr>
          <w:rFonts w:ascii="Trebuchet MS" w:hAnsi="Trebuchet MS" w:cs="Open Sans"/>
          <w:i/>
          <w:sz w:val="16"/>
          <w:szCs w:val="16"/>
        </w:rPr>
      </w:pPr>
      <w:r w:rsidRPr="00746094">
        <w:rPr>
          <w:rFonts w:ascii="Trebuchet MS" w:hAnsi="Trebuchet MS" w:cs="Open Sans"/>
          <w:i/>
          <w:sz w:val="16"/>
          <w:szCs w:val="16"/>
        </w:rPr>
        <w:t>(imię, nazwisko, stanowisko/podstawa                         do reprezentacji)</w:t>
      </w:r>
    </w:p>
    <w:p w14:paraId="5482CD8F" w14:textId="77777777" w:rsidR="001F085C" w:rsidRPr="00746094" w:rsidRDefault="001F085C" w:rsidP="00553EF4">
      <w:pPr>
        <w:spacing w:after="0" w:line="240" w:lineRule="auto"/>
        <w:ind w:right="5954"/>
        <w:jc w:val="both"/>
        <w:rPr>
          <w:rFonts w:ascii="Trebuchet MS" w:hAnsi="Trebuchet MS" w:cs="Open Sans"/>
          <w:i/>
          <w:sz w:val="16"/>
          <w:szCs w:val="16"/>
        </w:rPr>
      </w:pPr>
    </w:p>
    <w:p w14:paraId="3914C247" w14:textId="77777777" w:rsidR="00553EF4" w:rsidRPr="00746094" w:rsidRDefault="00553EF4" w:rsidP="00553EF4">
      <w:pPr>
        <w:spacing w:after="0" w:line="240" w:lineRule="auto"/>
        <w:jc w:val="center"/>
        <w:rPr>
          <w:rFonts w:ascii="Trebuchet MS" w:hAnsi="Trebuchet MS" w:cs="Open Sans"/>
          <w:b/>
          <w:sz w:val="20"/>
          <w:szCs w:val="20"/>
          <w:u w:val="single"/>
        </w:rPr>
      </w:pPr>
      <w:r w:rsidRPr="00746094">
        <w:rPr>
          <w:rFonts w:ascii="Trebuchet MS" w:hAnsi="Trebuchet MS" w:cs="Open Sans"/>
          <w:b/>
          <w:sz w:val="20"/>
          <w:szCs w:val="20"/>
          <w:u w:val="single"/>
        </w:rPr>
        <w:t xml:space="preserve">Oświadczenie wykonawcy </w:t>
      </w:r>
    </w:p>
    <w:p w14:paraId="6C6DF874" w14:textId="77777777" w:rsidR="00553EF4" w:rsidRPr="00746094" w:rsidRDefault="00553EF4" w:rsidP="00553EF4">
      <w:pPr>
        <w:spacing w:after="0" w:line="240" w:lineRule="auto"/>
        <w:jc w:val="center"/>
        <w:rPr>
          <w:rFonts w:ascii="Trebuchet MS" w:hAnsi="Trebuchet MS" w:cs="Open Sans"/>
          <w:b/>
          <w:sz w:val="20"/>
          <w:szCs w:val="20"/>
        </w:rPr>
      </w:pPr>
      <w:r w:rsidRPr="00746094">
        <w:rPr>
          <w:rFonts w:ascii="Trebuchet MS" w:hAnsi="Trebuchet MS" w:cs="Open Sans"/>
          <w:b/>
          <w:sz w:val="20"/>
          <w:szCs w:val="20"/>
        </w:rPr>
        <w:t xml:space="preserve">składane na podstawie art. 25a ust. 1 ustawy z 29 stycznia 2004 r. </w:t>
      </w:r>
    </w:p>
    <w:p w14:paraId="51E1721A" w14:textId="77777777" w:rsidR="00553EF4" w:rsidRPr="00746094" w:rsidRDefault="00553EF4" w:rsidP="00553EF4">
      <w:pPr>
        <w:spacing w:after="0" w:line="240" w:lineRule="auto"/>
        <w:jc w:val="center"/>
        <w:rPr>
          <w:rFonts w:ascii="Trebuchet MS" w:hAnsi="Trebuchet MS" w:cs="Open Sans"/>
          <w:b/>
          <w:sz w:val="20"/>
          <w:szCs w:val="20"/>
        </w:rPr>
      </w:pPr>
      <w:r w:rsidRPr="00746094">
        <w:rPr>
          <w:rFonts w:ascii="Trebuchet MS" w:hAnsi="Trebuchet MS" w:cs="Open Sans"/>
          <w:b/>
          <w:sz w:val="20"/>
          <w:szCs w:val="20"/>
        </w:rPr>
        <w:t xml:space="preserve"> Prawo zamówień publicznych (dalej jako: ustawa </w:t>
      </w:r>
      <w:proofErr w:type="spellStart"/>
      <w:r w:rsidRPr="00746094">
        <w:rPr>
          <w:rFonts w:ascii="Trebuchet MS" w:hAnsi="Trebuchet MS" w:cs="Open Sans"/>
          <w:b/>
          <w:sz w:val="20"/>
          <w:szCs w:val="20"/>
        </w:rPr>
        <w:t>Pzp</w:t>
      </w:r>
      <w:proofErr w:type="spellEnd"/>
      <w:r w:rsidRPr="00746094">
        <w:rPr>
          <w:rFonts w:ascii="Trebuchet MS" w:hAnsi="Trebuchet MS" w:cs="Open Sans"/>
          <w:b/>
          <w:sz w:val="20"/>
          <w:szCs w:val="20"/>
        </w:rPr>
        <w:t xml:space="preserve">), </w:t>
      </w:r>
    </w:p>
    <w:p w14:paraId="50E321F1" w14:textId="77777777" w:rsidR="00553EF4" w:rsidRPr="00746094" w:rsidRDefault="00553EF4" w:rsidP="00553EF4">
      <w:pPr>
        <w:spacing w:after="0" w:line="240" w:lineRule="auto"/>
        <w:jc w:val="center"/>
        <w:rPr>
          <w:rFonts w:ascii="Trebuchet MS" w:hAnsi="Trebuchet MS" w:cs="Open Sans"/>
          <w:b/>
          <w:sz w:val="20"/>
          <w:szCs w:val="20"/>
          <w:u w:val="single"/>
        </w:rPr>
      </w:pPr>
      <w:r w:rsidRPr="00746094">
        <w:rPr>
          <w:rFonts w:ascii="Trebuchet MS" w:hAnsi="Trebuchet MS" w:cs="Open Sans"/>
          <w:b/>
          <w:sz w:val="20"/>
          <w:szCs w:val="20"/>
          <w:u w:val="single"/>
        </w:rPr>
        <w:t>DOTYCZĄCE PRZESŁANEK WYKLUCZENIA Z POSTĘPOWANIA</w:t>
      </w:r>
    </w:p>
    <w:p w14:paraId="3499F3DE" w14:textId="77777777" w:rsidR="00553EF4" w:rsidRPr="00553EF4" w:rsidRDefault="00553EF4" w:rsidP="00553EF4">
      <w:pPr>
        <w:spacing w:after="0" w:line="240" w:lineRule="auto"/>
        <w:jc w:val="both"/>
        <w:rPr>
          <w:rFonts w:ascii="Trebuchet MS" w:hAnsi="Trebuchet MS" w:cs="Open Sans"/>
          <w:b/>
          <w:noProof/>
          <w:sz w:val="20"/>
          <w:szCs w:val="20"/>
        </w:rPr>
      </w:pPr>
      <w:r w:rsidRPr="00746094">
        <w:rPr>
          <w:rFonts w:ascii="Trebuchet MS" w:hAnsi="Trebuchet MS" w:cs="Open Sans"/>
          <w:sz w:val="20"/>
          <w:szCs w:val="20"/>
        </w:rPr>
        <w:t>Na potrzeby postępowania o udzielenie zamówienia w oparciu o zapytanie ofertowe</w:t>
      </w:r>
      <w:r w:rsidRPr="00746094">
        <w:rPr>
          <w:rFonts w:ascii="Trebuchet MS" w:hAnsi="Trebuchet MS" w:cs="Open Sans"/>
          <w:sz w:val="20"/>
          <w:szCs w:val="20"/>
        </w:rPr>
        <w:br/>
        <w:t xml:space="preserve">nr </w:t>
      </w:r>
      <w:r w:rsidR="009162E3" w:rsidRPr="009162E3">
        <w:rPr>
          <w:rFonts w:ascii="Trebuchet MS" w:hAnsi="Trebuchet MS" w:cs="Open Sans"/>
          <w:sz w:val="20"/>
          <w:szCs w:val="20"/>
        </w:rPr>
        <w:t>GCŚ.DO.344.4.1.2019</w:t>
      </w:r>
      <w:r w:rsidR="009162E3">
        <w:rPr>
          <w:rFonts w:ascii="Trebuchet MS" w:hAnsi="Trebuchet MS" w:cs="Open Sans"/>
          <w:sz w:val="20"/>
          <w:szCs w:val="20"/>
        </w:rPr>
        <w:t xml:space="preserve"> </w:t>
      </w:r>
      <w:r w:rsidR="00F46873">
        <w:rPr>
          <w:rFonts w:ascii="Trebuchet MS" w:hAnsi="Trebuchet MS" w:cs="Open Sans"/>
          <w:b/>
          <w:sz w:val="20"/>
          <w:szCs w:val="20"/>
        </w:rPr>
        <w:t>Doręczanie środków pieniężnych za pośrednictwem przekazu pocztowego lub pieniężnego nadawanego w postaci elektronicznej, osobom uprawnionym do otrzymania świadczeń realizowanych przez Gdańskie Centrum Świadczeń</w:t>
      </w:r>
      <w:r w:rsidRPr="00553EF4">
        <w:rPr>
          <w:rFonts w:ascii="Trebuchet MS" w:hAnsi="Trebuchet MS" w:cs="Open Sans"/>
          <w:b/>
          <w:sz w:val="20"/>
          <w:szCs w:val="20"/>
        </w:rPr>
        <w:t xml:space="preserve"> </w:t>
      </w:r>
      <w:r w:rsidRPr="00553EF4">
        <w:rPr>
          <w:rFonts w:ascii="Trebuchet MS" w:hAnsi="Trebuchet MS" w:cs="Open Sans"/>
          <w:i/>
          <w:sz w:val="18"/>
          <w:szCs w:val="18"/>
        </w:rPr>
        <w:t>(nazwa postępowania)</w:t>
      </w:r>
      <w:r w:rsidRPr="00553EF4">
        <w:rPr>
          <w:rFonts w:ascii="Trebuchet MS" w:hAnsi="Trebuchet MS" w:cs="Open Sans"/>
          <w:sz w:val="20"/>
          <w:szCs w:val="20"/>
        </w:rPr>
        <w:t>,</w:t>
      </w:r>
      <w:r w:rsidRPr="00553EF4">
        <w:rPr>
          <w:rFonts w:ascii="Trebuchet MS" w:hAnsi="Trebuchet MS" w:cs="Open Sans"/>
          <w:i/>
          <w:sz w:val="20"/>
          <w:szCs w:val="20"/>
        </w:rPr>
        <w:t xml:space="preserve"> </w:t>
      </w:r>
      <w:r w:rsidRPr="00553EF4">
        <w:rPr>
          <w:rFonts w:ascii="Trebuchet MS" w:hAnsi="Trebuchet MS" w:cs="Open Sans"/>
          <w:sz w:val="20"/>
          <w:szCs w:val="20"/>
        </w:rPr>
        <w:t xml:space="preserve">prowadzonego przez </w:t>
      </w:r>
      <w:r w:rsidRPr="00553EF4">
        <w:rPr>
          <w:rFonts w:ascii="Trebuchet MS" w:hAnsi="Trebuchet MS" w:cs="Open Sans"/>
          <w:b/>
          <w:sz w:val="20"/>
          <w:szCs w:val="20"/>
        </w:rPr>
        <w:t>Gdańskie Centrum Świadczeń</w:t>
      </w:r>
      <w:r w:rsidRPr="00553EF4">
        <w:rPr>
          <w:rFonts w:ascii="Trebuchet MS" w:hAnsi="Trebuchet MS" w:cs="Open Sans"/>
          <w:sz w:val="20"/>
          <w:szCs w:val="20"/>
        </w:rPr>
        <w:t xml:space="preserve"> </w:t>
      </w:r>
      <w:r w:rsidRPr="00553EF4">
        <w:rPr>
          <w:rFonts w:ascii="Trebuchet MS" w:hAnsi="Trebuchet MS" w:cs="Open Sans"/>
          <w:i/>
          <w:sz w:val="18"/>
          <w:szCs w:val="18"/>
        </w:rPr>
        <w:t>(oznaczenie zamawiającego)</w:t>
      </w:r>
      <w:r w:rsidRPr="00553EF4">
        <w:rPr>
          <w:rFonts w:ascii="Trebuchet MS" w:hAnsi="Trebuchet MS" w:cs="Open Sans"/>
          <w:i/>
          <w:sz w:val="20"/>
          <w:szCs w:val="20"/>
        </w:rPr>
        <w:t xml:space="preserve">, </w:t>
      </w:r>
      <w:r w:rsidRPr="00553EF4">
        <w:rPr>
          <w:rFonts w:ascii="Trebuchet MS" w:hAnsi="Trebuchet MS" w:cs="Open Sans"/>
          <w:sz w:val="20"/>
          <w:szCs w:val="20"/>
        </w:rPr>
        <w:t>oświadczam, co następuje:</w:t>
      </w:r>
    </w:p>
    <w:p w14:paraId="112D52E9" w14:textId="77777777" w:rsidR="00553EF4" w:rsidRPr="00553EF4" w:rsidRDefault="00553EF4" w:rsidP="00553EF4">
      <w:pPr>
        <w:shd w:val="clear" w:color="auto" w:fill="BFBFBF"/>
        <w:spacing w:after="0" w:line="240" w:lineRule="auto"/>
        <w:rPr>
          <w:rFonts w:ascii="Trebuchet MS" w:hAnsi="Trebuchet MS" w:cs="Open Sans"/>
          <w:b/>
          <w:sz w:val="20"/>
          <w:szCs w:val="20"/>
        </w:rPr>
      </w:pPr>
      <w:r w:rsidRPr="00553EF4">
        <w:rPr>
          <w:rFonts w:ascii="Trebuchet MS" w:hAnsi="Trebuchet MS" w:cs="Open Sans"/>
          <w:b/>
          <w:sz w:val="20"/>
          <w:szCs w:val="20"/>
        </w:rPr>
        <w:t>OŚWIADCZENIA DOTYCZĄCE WYKONAWCY:</w:t>
      </w:r>
    </w:p>
    <w:p w14:paraId="12D25E28" w14:textId="77777777" w:rsidR="00553EF4" w:rsidRPr="00553EF4" w:rsidRDefault="00553EF4" w:rsidP="001E340D">
      <w:pPr>
        <w:pStyle w:val="Akapitzlist"/>
        <w:widowControl/>
        <w:numPr>
          <w:ilvl w:val="0"/>
          <w:numId w:val="46"/>
        </w:numPr>
        <w:suppressAutoHyphens w:val="0"/>
        <w:overflowPunct/>
        <w:contextualSpacing/>
        <w:jc w:val="both"/>
        <w:rPr>
          <w:rFonts w:ascii="Trebuchet MS" w:hAnsi="Trebuchet MS" w:cs="Open Sans"/>
          <w:sz w:val="20"/>
          <w:szCs w:val="20"/>
        </w:rPr>
      </w:pPr>
      <w:r w:rsidRPr="00553EF4">
        <w:rPr>
          <w:rFonts w:ascii="Trebuchet MS" w:hAnsi="Trebuchet MS" w:cs="Open Sans"/>
          <w:sz w:val="20"/>
          <w:szCs w:val="20"/>
        </w:rPr>
        <w:t xml:space="preserve">Oświadczam, że nie podlegam wykluczeniu z postępowania na podstawie </w:t>
      </w:r>
      <w:r w:rsidRPr="00553EF4">
        <w:rPr>
          <w:rFonts w:ascii="Trebuchet MS" w:hAnsi="Trebuchet MS" w:cs="Open Sans"/>
          <w:sz w:val="20"/>
          <w:szCs w:val="20"/>
        </w:rPr>
        <w:br/>
        <w:t xml:space="preserve">art. 24 ust 1 pkt 12-23 ustawy - </w:t>
      </w:r>
      <w:proofErr w:type="spellStart"/>
      <w:r w:rsidRPr="00553EF4">
        <w:rPr>
          <w:rFonts w:ascii="Trebuchet MS" w:hAnsi="Trebuchet MS" w:cs="Open Sans"/>
          <w:sz w:val="20"/>
          <w:szCs w:val="20"/>
        </w:rPr>
        <w:t>Pzp</w:t>
      </w:r>
      <w:proofErr w:type="spellEnd"/>
      <w:r w:rsidRPr="00553EF4">
        <w:rPr>
          <w:rFonts w:ascii="Trebuchet MS" w:hAnsi="Trebuchet MS" w:cs="Open Sans"/>
          <w:sz w:val="20"/>
          <w:szCs w:val="20"/>
        </w:rPr>
        <w:t>.</w:t>
      </w:r>
    </w:p>
    <w:p w14:paraId="2B72F023" w14:textId="77777777" w:rsidR="00553EF4" w:rsidRPr="00553EF4" w:rsidRDefault="00553EF4" w:rsidP="001E340D">
      <w:pPr>
        <w:pStyle w:val="Akapitzlist"/>
        <w:widowControl/>
        <w:numPr>
          <w:ilvl w:val="0"/>
          <w:numId w:val="46"/>
        </w:numPr>
        <w:suppressAutoHyphens w:val="0"/>
        <w:overflowPunct/>
        <w:jc w:val="both"/>
        <w:rPr>
          <w:rFonts w:ascii="Trebuchet MS" w:hAnsi="Trebuchet MS" w:cs="Open Sans"/>
          <w:sz w:val="20"/>
          <w:szCs w:val="20"/>
        </w:rPr>
      </w:pPr>
      <w:r w:rsidRPr="00553EF4">
        <w:rPr>
          <w:rFonts w:ascii="Trebuchet MS" w:hAnsi="Trebuchet MS" w:cs="Open Sans"/>
          <w:sz w:val="20"/>
          <w:szCs w:val="20"/>
        </w:rPr>
        <w:t xml:space="preserve">Oświadczam, że nie podlegam wykluczeniu z postępowania na podstawie </w:t>
      </w:r>
      <w:r w:rsidRPr="00553EF4">
        <w:rPr>
          <w:rFonts w:ascii="Trebuchet MS" w:hAnsi="Trebuchet MS" w:cs="Open Sans"/>
          <w:sz w:val="20"/>
          <w:szCs w:val="20"/>
        </w:rPr>
        <w:br/>
        <w:t xml:space="preserve">art. 24 ust. 5 pkt 1 ustawy - </w:t>
      </w:r>
      <w:proofErr w:type="spellStart"/>
      <w:r w:rsidRPr="00553EF4">
        <w:rPr>
          <w:rFonts w:ascii="Trebuchet MS" w:hAnsi="Trebuchet MS" w:cs="Open Sans"/>
          <w:sz w:val="20"/>
          <w:szCs w:val="20"/>
        </w:rPr>
        <w:t>Pzp</w:t>
      </w:r>
      <w:proofErr w:type="spellEnd"/>
      <w:r w:rsidRPr="00553EF4">
        <w:rPr>
          <w:rFonts w:ascii="Trebuchet MS" w:hAnsi="Trebuchet MS" w:cs="Open Sans"/>
          <w:sz w:val="20"/>
          <w:szCs w:val="20"/>
        </w:rPr>
        <w:t>.</w:t>
      </w:r>
    </w:p>
    <w:p w14:paraId="73732CC1" w14:textId="77777777" w:rsidR="00553EF4" w:rsidRPr="00553EF4" w:rsidRDefault="00553EF4" w:rsidP="00553EF4">
      <w:pPr>
        <w:spacing w:after="0" w:line="240" w:lineRule="auto"/>
        <w:jc w:val="both"/>
        <w:rPr>
          <w:rFonts w:ascii="Trebuchet MS" w:hAnsi="Trebuchet MS" w:cs="Open Sans"/>
          <w:sz w:val="20"/>
          <w:szCs w:val="20"/>
        </w:rPr>
      </w:pPr>
    </w:p>
    <w:p w14:paraId="2488D13D" w14:textId="77777777" w:rsidR="00553EF4" w:rsidRPr="00746094" w:rsidRDefault="00553EF4" w:rsidP="00553EF4">
      <w:pPr>
        <w:spacing w:after="0" w:line="240" w:lineRule="auto"/>
        <w:jc w:val="both"/>
        <w:rPr>
          <w:rFonts w:ascii="Trebuchet MS" w:hAnsi="Trebuchet MS" w:cs="Open Sans"/>
          <w:sz w:val="20"/>
          <w:szCs w:val="20"/>
        </w:rPr>
      </w:pPr>
    </w:p>
    <w:p w14:paraId="2FCFE502"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i/>
          <w:sz w:val="18"/>
          <w:szCs w:val="18"/>
        </w:rPr>
        <w:t>(miejscowość),</w:t>
      </w:r>
      <w:r w:rsidRPr="00746094">
        <w:rPr>
          <w:rFonts w:ascii="Trebuchet MS" w:hAnsi="Trebuchet MS" w:cs="Open Sans"/>
          <w:i/>
          <w:sz w:val="20"/>
          <w:szCs w:val="20"/>
        </w:rPr>
        <w:t xml:space="preserve"> </w:t>
      </w:r>
      <w:r w:rsidRPr="00746094">
        <w:rPr>
          <w:rFonts w:ascii="Trebuchet MS" w:hAnsi="Trebuchet MS" w:cs="Open Sans"/>
          <w:sz w:val="20"/>
          <w:szCs w:val="20"/>
        </w:rPr>
        <w:t xml:space="preserve">dnia ………….……. r. </w:t>
      </w:r>
    </w:p>
    <w:p w14:paraId="55913B04"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t xml:space="preserve">                    …………………………………………</w:t>
      </w:r>
    </w:p>
    <w:p w14:paraId="3F91F89F" w14:textId="77777777" w:rsidR="00553EF4" w:rsidRPr="00746094" w:rsidRDefault="00553EF4" w:rsidP="00553EF4">
      <w:pPr>
        <w:spacing w:after="0" w:line="240" w:lineRule="auto"/>
        <w:ind w:left="5664" w:firstLine="708"/>
        <w:jc w:val="both"/>
        <w:rPr>
          <w:rFonts w:ascii="Trebuchet MS" w:hAnsi="Trebuchet MS" w:cs="Open Sans"/>
          <w:i/>
          <w:sz w:val="18"/>
          <w:szCs w:val="18"/>
        </w:rPr>
      </w:pPr>
      <w:r w:rsidRPr="00746094">
        <w:rPr>
          <w:rFonts w:ascii="Trebuchet MS" w:hAnsi="Trebuchet MS" w:cs="Open Sans"/>
          <w:i/>
          <w:sz w:val="18"/>
          <w:szCs w:val="18"/>
        </w:rPr>
        <w:t xml:space="preserve">              (podpis)</w:t>
      </w:r>
    </w:p>
    <w:p w14:paraId="5DFBC261" w14:textId="77777777" w:rsidR="00553EF4" w:rsidRPr="00746094" w:rsidRDefault="00553EF4" w:rsidP="00553EF4">
      <w:pPr>
        <w:spacing w:after="0" w:line="240" w:lineRule="auto"/>
        <w:ind w:left="5664" w:firstLine="708"/>
        <w:jc w:val="both"/>
        <w:rPr>
          <w:rFonts w:ascii="Trebuchet MS" w:hAnsi="Trebuchet MS" w:cs="Open Sans"/>
          <w:i/>
          <w:sz w:val="18"/>
          <w:szCs w:val="18"/>
        </w:rPr>
      </w:pPr>
    </w:p>
    <w:p w14:paraId="1E5CDC2E"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Oświadczam, że zachodzą w stosunku do mnie podstawy wykluczenia z postępowania                                   na podstawie art. …………. ustawy - </w:t>
      </w:r>
      <w:proofErr w:type="spellStart"/>
      <w:r w:rsidRPr="00746094">
        <w:rPr>
          <w:rFonts w:ascii="Trebuchet MS" w:hAnsi="Trebuchet MS" w:cs="Open Sans"/>
          <w:sz w:val="20"/>
          <w:szCs w:val="20"/>
        </w:rPr>
        <w:t>Pzp</w:t>
      </w:r>
      <w:proofErr w:type="spellEnd"/>
      <w:r w:rsidRPr="00746094">
        <w:rPr>
          <w:rFonts w:ascii="Trebuchet MS" w:hAnsi="Trebuchet MS" w:cs="Open Sans"/>
          <w:sz w:val="20"/>
          <w:szCs w:val="20"/>
        </w:rPr>
        <w:t xml:space="preserve"> </w:t>
      </w:r>
      <w:r w:rsidRPr="00746094">
        <w:rPr>
          <w:rFonts w:ascii="Trebuchet MS" w:hAnsi="Trebuchet MS" w:cs="Open Sans"/>
          <w:i/>
          <w:sz w:val="18"/>
          <w:szCs w:val="18"/>
        </w:rPr>
        <w:t xml:space="preserve">(podać mającą zastosowanie podstawę wykluczenia spośród wymienionych w art. 24 ust. 1 pkt 13-14, 16-20 lub art. 24 ust. 5 ustawy - </w:t>
      </w:r>
      <w:proofErr w:type="spellStart"/>
      <w:r w:rsidRPr="00746094">
        <w:rPr>
          <w:rFonts w:ascii="Trebuchet MS" w:hAnsi="Trebuchet MS" w:cs="Open Sans"/>
          <w:i/>
          <w:sz w:val="18"/>
          <w:szCs w:val="18"/>
        </w:rPr>
        <w:t>Pzp</w:t>
      </w:r>
      <w:proofErr w:type="spellEnd"/>
      <w:r w:rsidRPr="00746094">
        <w:rPr>
          <w:rFonts w:ascii="Trebuchet MS" w:hAnsi="Trebuchet MS" w:cs="Open Sans"/>
          <w:i/>
          <w:sz w:val="18"/>
          <w:szCs w:val="18"/>
        </w:rPr>
        <w:t>).</w:t>
      </w:r>
      <w:r w:rsidRPr="00746094">
        <w:rPr>
          <w:rFonts w:ascii="Trebuchet MS" w:hAnsi="Trebuchet MS" w:cs="Open Sans"/>
          <w:sz w:val="20"/>
          <w:szCs w:val="20"/>
        </w:rPr>
        <w:t xml:space="preserve"> Jednocześnie oświadczam,                                że  w związku z ww. okolicznością, na podstawie art. 24 ust. 8 ustawy - </w:t>
      </w:r>
      <w:proofErr w:type="spellStart"/>
      <w:r w:rsidRPr="00746094">
        <w:rPr>
          <w:rFonts w:ascii="Trebuchet MS" w:hAnsi="Trebuchet MS" w:cs="Open Sans"/>
          <w:sz w:val="20"/>
          <w:szCs w:val="20"/>
        </w:rPr>
        <w:t>Pzp</w:t>
      </w:r>
      <w:proofErr w:type="spellEnd"/>
      <w:r w:rsidRPr="00746094">
        <w:rPr>
          <w:rFonts w:ascii="Trebuchet MS" w:hAnsi="Trebuchet MS" w:cs="Open Sans"/>
          <w:sz w:val="20"/>
          <w:szCs w:val="20"/>
        </w:rPr>
        <w:t xml:space="preserve"> podjąłem następujące środki naprawcze: ……………………………………………………………………………………………………………………………………</w:t>
      </w:r>
    </w:p>
    <w:p w14:paraId="6B779B7D"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w:t>
      </w:r>
    </w:p>
    <w:p w14:paraId="6694EEE3" w14:textId="77777777" w:rsidR="00553EF4" w:rsidRPr="00746094" w:rsidRDefault="00553EF4" w:rsidP="00553EF4">
      <w:pPr>
        <w:spacing w:after="0" w:line="240" w:lineRule="auto"/>
        <w:jc w:val="both"/>
        <w:rPr>
          <w:rFonts w:ascii="Trebuchet MS" w:hAnsi="Trebuchet MS" w:cs="Open Sans"/>
          <w:sz w:val="20"/>
          <w:szCs w:val="20"/>
        </w:rPr>
      </w:pPr>
    </w:p>
    <w:p w14:paraId="7A9D6AA1" w14:textId="77777777" w:rsidR="00553EF4" w:rsidRPr="00746094" w:rsidRDefault="00553EF4" w:rsidP="00553EF4">
      <w:pPr>
        <w:spacing w:after="0" w:line="240" w:lineRule="auto"/>
        <w:jc w:val="both"/>
        <w:rPr>
          <w:rFonts w:ascii="Trebuchet MS" w:hAnsi="Trebuchet MS" w:cs="Open Sans"/>
          <w:sz w:val="20"/>
          <w:szCs w:val="20"/>
        </w:rPr>
      </w:pPr>
    </w:p>
    <w:p w14:paraId="04109F79"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i/>
          <w:sz w:val="18"/>
          <w:szCs w:val="18"/>
        </w:rPr>
        <w:t>(miejscowość),</w:t>
      </w:r>
      <w:r w:rsidRPr="00746094">
        <w:rPr>
          <w:rFonts w:ascii="Trebuchet MS" w:hAnsi="Trebuchet MS" w:cs="Open Sans"/>
          <w:i/>
          <w:sz w:val="20"/>
          <w:szCs w:val="20"/>
        </w:rPr>
        <w:t xml:space="preserve"> </w:t>
      </w:r>
      <w:r w:rsidRPr="00746094">
        <w:rPr>
          <w:rFonts w:ascii="Trebuchet MS" w:hAnsi="Trebuchet MS" w:cs="Open Sans"/>
          <w:sz w:val="20"/>
          <w:szCs w:val="20"/>
        </w:rPr>
        <w:t xml:space="preserve">dnia …………………. r. </w:t>
      </w:r>
    </w:p>
    <w:p w14:paraId="0CC29789"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t xml:space="preserve">                   …………………………………………</w:t>
      </w:r>
    </w:p>
    <w:p w14:paraId="203C2D8D" w14:textId="77777777" w:rsidR="00553EF4" w:rsidRPr="00746094" w:rsidRDefault="00553EF4" w:rsidP="00553EF4">
      <w:pPr>
        <w:spacing w:after="0" w:line="240" w:lineRule="auto"/>
        <w:ind w:left="5664" w:firstLine="708"/>
        <w:jc w:val="both"/>
        <w:rPr>
          <w:rFonts w:ascii="Trebuchet MS" w:hAnsi="Trebuchet MS" w:cs="Open Sans"/>
          <w:i/>
          <w:sz w:val="18"/>
          <w:szCs w:val="18"/>
        </w:rPr>
      </w:pPr>
      <w:r w:rsidRPr="00746094">
        <w:rPr>
          <w:rFonts w:ascii="Trebuchet MS" w:hAnsi="Trebuchet MS" w:cs="Open Sans"/>
          <w:i/>
          <w:sz w:val="18"/>
          <w:szCs w:val="18"/>
        </w:rPr>
        <w:t xml:space="preserve">               (podpis)</w:t>
      </w:r>
    </w:p>
    <w:p w14:paraId="3FAC3857" w14:textId="77777777" w:rsidR="00553EF4" w:rsidRPr="00746094" w:rsidRDefault="00553EF4" w:rsidP="00553EF4">
      <w:pPr>
        <w:shd w:val="clear" w:color="auto" w:fill="BFBFBF"/>
        <w:spacing w:after="0" w:line="240" w:lineRule="auto"/>
        <w:jc w:val="both"/>
        <w:rPr>
          <w:rFonts w:ascii="Trebuchet MS" w:hAnsi="Trebuchet MS" w:cs="Open Sans"/>
          <w:b/>
          <w:sz w:val="20"/>
          <w:szCs w:val="20"/>
        </w:rPr>
      </w:pPr>
      <w:r w:rsidRPr="00746094">
        <w:rPr>
          <w:rFonts w:ascii="Trebuchet MS" w:hAnsi="Trebuchet MS" w:cs="Open Sans"/>
          <w:b/>
          <w:sz w:val="20"/>
          <w:szCs w:val="20"/>
        </w:rPr>
        <w:t>OŚWIADCZENIE DOTYCZĄCE PODANYCH INFORMACJI:</w:t>
      </w:r>
    </w:p>
    <w:p w14:paraId="4CFA2B56"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Oświadczam, że wszystkie informacje podane w powyższych oświadczeniach są aktualne </w:t>
      </w:r>
      <w:r w:rsidRPr="00746094">
        <w:rPr>
          <w:rFonts w:ascii="Trebuchet MS" w:hAnsi="Trebuchet MS" w:cs="Open Sans"/>
          <w:sz w:val="20"/>
          <w:szCs w:val="20"/>
        </w:rPr>
        <w:br/>
        <w:t>i zgodne z prawdą oraz zostały przedstawione z pełną świadomością konsekwencji wprowadzenia zamawiającego w błąd przy przedstawianiu informacji.</w:t>
      </w:r>
    </w:p>
    <w:p w14:paraId="345D51E4" w14:textId="77777777" w:rsidR="00553EF4" w:rsidRPr="00746094" w:rsidRDefault="00553EF4" w:rsidP="00553EF4">
      <w:pPr>
        <w:spacing w:after="0" w:line="240" w:lineRule="auto"/>
        <w:jc w:val="both"/>
        <w:rPr>
          <w:rFonts w:ascii="Trebuchet MS" w:hAnsi="Trebuchet MS" w:cs="Open Sans"/>
          <w:sz w:val="20"/>
          <w:szCs w:val="20"/>
        </w:rPr>
      </w:pPr>
    </w:p>
    <w:p w14:paraId="7B1B74E3" w14:textId="77777777" w:rsidR="00553EF4" w:rsidRPr="00746094" w:rsidRDefault="00553EF4" w:rsidP="00553EF4">
      <w:pPr>
        <w:spacing w:after="0" w:line="240" w:lineRule="auto"/>
        <w:jc w:val="both"/>
        <w:rPr>
          <w:rFonts w:ascii="Trebuchet MS" w:hAnsi="Trebuchet MS" w:cs="Open Sans"/>
          <w:sz w:val="20"/>
          <w:szCs w:val="20"/>
        </w:rPr>
      </w:pPr>
    </w:p>
    <w:p w14:paraId="6760193B"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i/>
          <w:sz w:val="18"/>
          <w:szCs w:val="18"/>
        </w:rPr>
        <w:t>(miejscowość),</w:t>
      </w:r>
      <w:r w:rsidRPr="00746094">
        <w:rPr>
          <w:rFonts w:ascii="Trebuchet MS" w:hAnsi="Trebuchet MS" w:cs="Open Sans"/>
          <w:i/>
          <w:sz w:val="20"/>
          <w:szCs w:val="20"/>
        </w:rPr>
        <w:t xml:space="preserve"> </w:t>
      </w:r>
      <w:r w:rsidRPr="00746094">
        <w:rPr>
          <w:rFonts w:ascii="Trebuchet MS" w:hAnsi="Trebuchet MS" w:cs="Open Sans"/>
          <w:sz w:val="20"/>
          <w:szCs w:val="20"/>
        </w:rPr>
        <w:t xml:space="preserve">dnia …………………. r. </w:t>
      </w:r>
    </w:p>
    <w:p w14:paraId="6CB4D482"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t xml:space="preserve">                    …………………………………………</w:t>
      </w:r>
    </w:p>
    <w:p w14:paraId="70496487" w14:textId="77777777" w:rsidR="00553EF4" w:rsidRDefault="00553EF4" w:rsidP="00553EF4">
      <w:pPr>
        <w:spacing w:after="0" w:line="240" w:lineRule="auto"/>
        <w:ind w:left="5664" w:firstLine="708"/>
        <w:jc w:val="both"/>
        <w:rPr>
          <w:rFonts w:ascii="Trebuchet MS" w:hAnsi="Trebuchet MS" w:cs="Open Sans"/>
          <w:i/>
          <w:sz w:val="18"/>
          <w:szCs w:val="18"/>
        </w:rPr>
      </w:pPr>
      <w:r w:rsidRPr="00746094">
        <w:rPr>
          <w:rFonts w:ascii="Trebuchet MS" w:hAnsi="Trebuchet MS" w:cs="Open Sans"/>
          <w:i/>
          <w:sz w:val="18"/>
          <w:szCs w:val="18"/>
        </w:rPr>
        <w:t xml:space="preserve">               (podpis)</w:t>
      </w:r>
    </w:p>
    <w:p w14:paraId="4AA27F0F" w14:textId="77777777" w:rsidR="002C4ADF" w:rsidRDefault="002C4ADF" w:rsidP="00553EF4">
      <w:pPr>
        <w:spacing w:after="0" w:line="240" w:lineRule="auto"/>
        <w:ind w:left="5664" w:firstLine="708"/>
        <w:jc w:val="both"/>
        <w:rPr>
          <w:rFonts w:ascii="Trebuchet MS" w:hAnsi="Trebuchet MS" w:cs="Open Sans"/>
          <w:i/>
          <w:sz w:val="18"/>
          <w:szCs w:val="18"/>
        </w:rPr>
      </w:pPr>
    </w:p>
    <w:p w14:paraId="56F15191" w14:textId="77777777" w:rsidR="008A1894" w:rsidRPr="008A1894" w:rsidRDefault="008A1894" w:rsidP="008A1894">
      <w:pPr>
        <w:pStyle w:val="Default"/>
        <w:shd w:val="clear" w:color="auto" w:fill="FFFFFF"/>
        <w:jc w:val="right"/>
        <w:rPr>
          <w:rFonts w:ascii="Trebuchet MS" w:hAnsi="Trebuchet MS" w:cs="Open Sans"/>
          <w:i/>
          <w:sz w:val="16"/>
          <w:szCs w:val="16"/>
        </w:rPr>
      </w:pPr>
      <w:r w:rsidRPr="008A1894">
        <w:rPr>
          <w:rFonts w:ascii="Trebuchet MS" w:hAnsi="Trebuchet MS" w:cs="Open Sans"/>
          <w:i/>
          <w:sz w:val="16"/>
          <w:szCs w:val="16"/>
        </w:rPr>
        <w:lastRenderedPageBreak/>
        <w:t xml:space="preserve">Załącznik nr </w:t>
      </w:r>
      <w:r w:rsidR="0018788A">
        <w:rPr>
          <w:rFonts w:ascii="Trebuchet MS" w:hAnsi="Trebuchet MS" w:cs="Open Sans"/>
          <w:i/>
          <w:sz w:val="16"/>
          <w:szCs w:val="16"/>
        </w:rPr>
        <w:t>5</w:t>
      </w:r>
      <w:r w:rsidRPr="008A1894">
        <w:rPr>
          <w:rFonts w:ascii="Trebuchet MS" w:hAnsi="Trebuchet MS" w:cs="Open Sans"/>
          <w:i/>
          <w:sz w:val="16"/>
          <w:szCs w:val="16"/>
        </w:rPr>
        <w:t xml:space="preserve"> do zapytania ofertowego nr GCŚ.DO.344.4.1.2019</w:t>
      </w:r>
    </w:p>
    <w:p w14:paraId="02D30FD5" w14:textId="77777777" w:rsidR="0007073C" w:rsidRDefault="008A1894" w:rsidP="0007073C">
      <w:pPr>
        <w:spacing w:after="0" w:line="240" w:lineRule="auto"/>
        <w:jc w:val="right"/>
        <w:rPr>
          <w:rFonts w:ascii="Trebuchet MS" w:hAnsi="Trebuchet MS" w:cs="Open Sans"/>
          <w:i/>
          <w:color w:val="000000"/>
          <w:sz w:val="18"/>
          <w:szCs w:val="18"/>
        </w:rPr>
      </w:pPr>
      <w:r w:rsidRPr="0007073C">
        <w:rPr>
          <w:rFonts w:ascii="Trebuchet MS" w:hAnsi="Trebuchet MS" w:cs="Open Sans"/>
          <w:i/>
          <w:color w:val="000000"/>
          <w:sz w:val="18"/>
          <w:szCs w:val="18"/>
        </w:rPr>
        <w:t>Wzór oświadczenia - wyrok w sprawie zalegania z uiszczaniem podatków,</w:t>
      </w:r>
    </w:p>
    <w:p w14:paraId="7612FDEC" w14:textId="77777777" w:rsidR="008A1894" w:rsidRPr="0007073C" w:rsidRDefault="008A1894" w:rsidP="0007073C">
      <w:pPr>
        <w:spacing w:after="0" w:line="240" w:lineRule="auto"/>
        <w:jc w:val="right"/>
        <w:rPr>
          <w:rFonts w:ascii="Trebuchet MS" w:hAnsi="Trebuchet MS" w:cs="Open Sans"/>
          <w:i/>
          <w:color w:val="000000"/>
          <w:sz w:val="18"/>
          <w:szCs w:val="18"/>
        </w:rPr>
      </w:pPr>
      <w:r w:rsidRPr="0007073C">
        <w:rPr>
          <w:rFonts w:ascii="Trebuchet MS" w:hAnsi="Trebuchet MS" w:cs="Open Sans"/>
          <w:i/>
          <w:color w:val="000000"/>
          <w:sz w:val="18"/>
          <w:szCs w:val="18"/>
        </w:rPr>
        <w:t>opłat lub składek na ubezpieczenie społeczne lub zdrowotne</w:t>
      </w:r>
    </w:p>
    <w:p w14:paraId="51A432A2" w14:textId="77777777" w:rsidR="008A1894" w:rsidRPr="008A1894" w:rsidRDefault="008A1894" w:rsidP="008A1894">
      <w:pPr>
        <w:spacing w:after="0" w:line="240" w:lineRule="auto"/>
        <w:rPr>
          <w:rFonts w:ascii="Trebuchet MS" w:hAnsi="Trebuchet MS" w:cs="Open Sans"/>
          <w:color w:val="000000"/>
          <w:sz w:val="20"/>
          <w:szCs w:val="20"/>
        </w:rPr>
      </w:pPr>
    </w:p>
    <w:p w14:paraId="233750FD" w14:textId="77777777" w:rsidR="008A1894" w:rsidRPr="008A1894" w:rsidRDefault="008A1894" w:rsidP="008A1894">
      <w:pPr>
        <w:spacing w:after="0" w:line="240" w:lineRule="auto"/>
        <w:rPr>
          <w:rFonts w:ascii="Trebuchet MS" w:hAnsi="Trebuchet MS" w:cs="Open Sans"/>
          <w:color w:val="000000"/>
          <w:sz w:val="20"/>
          <w:szCs w:val="20"/>
        </w:rPr>
      </w:pPr>
    </w:p>
    <w:p w14:paraId="1C2AAF1D" w14:textId="77777777" w:rsidR="008A1894" w:rsidRPr="008A1894" w:rsidRDefault="008A1894" w:rsidP="008A1894">
      <w:pPr>
        <w:spacing w:after="0" w:line="240" w:lineRule="auto"/>
        <w:rPr>
          <w:rFonts w:ascii="Trebuchet MS" w:hAnsi="Trebuchet MS" w:cs="Open Sans"/>
          <w:color w:val="000000"/>
          <w:sz w:val="20"/>
          <w:szCs w:val="20"/>
        </w:rPr>
      </w:pPr>
    </w:p>
    <w:p w14:paraId="2C8C9DAA"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29894A17"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12EC2B33" w14:textId="77777777" w:rsidR="008A1894" w:rsidRPr="008A1894" w:rsidRDefault="008A1894" w:rsidP="008A1894">
      <w:pPr>
        <w:spacing w:after="0" w:line="240" w:lineRule="auto"/>
        <w:rPr>
          <w:rFonts w:ascii="Trebuchet MS" w:hAnsi="Trebuchet MS" w:cs="Open Sans"/>
          <w:color w:val="000000"/>
          <w:sz w:val="20"/>
          <w:szCs w:val="20"/>
        </w:rPr>
      </w:pPr>
    </w:p>
    <w:p w14:paraId="09420B03" w14:textId="77777777" w:rsidR="008A1894" w:rsidRPr="008A1894" w:rsidRDefault="008A1894" w:rsidP="008A1894">
      <w:pPr>
        <w:spacing w:after="0" w:line="240" w:lineRule="auto"/>
        <w:rPr>
          <w:rFonts w:ascii="Trebuchet MS" w:hAnsi="Trebuchet MS" w:cs="Open Sans"/>
          <w:color w:val="000000"/>
          <w:sz w:val="20"/>
          <w:szCs w:val="20"/>
        </w:rPr>
      </w:pPr>
    </w:p>
    <w:p w14:paraId="45AD3081"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202AAA78"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1FDA7CC3" w14:textId="77777777" w:rsidR="008A1894" w:rsidRPr="008A1894" w:rsidRDefault="008A1894" w:rsidP="008A1894">
      <w:pPr>
        <w:spacing w:after="0" w:line="240" w:lineRule="auto"/>
        <w:rPr>
          <w:rFonts w:ascii="Trebuchet MS" w:hAnsi="Trebuchet MS" w:cs="Open Sans"/>
          <w:color w:val="000000"/>
          <w:sz w:val="20"/>
          <w:szCs w:val="20"/>
        </w:rPr>
      </w:pPr>
    </w:p>
    <w:p w14:paraId="1BF0FD0A" w14:textId="77777777" w:rsidR="008A1894" w:rsidRPr="008A1894" w:rsidRDefault="008A1894" w:rsidP="008A1894">
      <w:pPr>
        <w:spacing w:after="0" w:line="240" w:lineRule="auto"/>
        <w:rPr>
          <w:rFonts w:ascii="Trebuchet MS" w:hAnsi="Trebuchet MS" w:cs="Open Sans"/>
          <w:color w:val="000000"/>
          <w:sz w:val="20"/>
          <w:szCs w:val="20"/>
        </w:rPr>
      </w:pPr>
    </w:p>
    <w:p w14:paraId="072824F4" w14:textId="77777777" w:rsidR="008A1894" w:rsidRPr="008A1894" w:rsidRDefault="008A1894" w:rsidP="008A1894">
      <w:pPr>
        <w:spacing w:after="0" w:line="240" w:lineRule="auto"/>
        <w:jc w:val="both"/>
        <w:rPr>
          <w:rFonts w:ascii="Trebuchet MS" w:hAnsi="Trebuchet MS" w:cs="Open Sans"/>
          <w:i/>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Pr="008A1894">
        <w:rPr>
          <w:rFonts w:ascii="Trebuchet MS" w:hAnsi="Trebuchet MS" w:cs="Open Sans"/>
          <w:i/>
          <w:color w:val="000000"/>
          <w:sz w:val="20"/>
          <w:szCs w:val="20"/>
        </w:rPr>
        <w:t xml:space="preserve"> </w:t>
      </w:r>
      <w:r w:rsidRPr="008A1894">
        <w:rPr>
          <w:rFonts w:ascii="Trebuchet MS" w:hAnsi="Trebuchet MS" w:cs="Open Sans"/>
          <w:b/>
          <w:color w:val="000000"/>
          <w:sz w:val="20"/>
          <w:szCs w:val="20"/>
        </w:rPr>
        <w:t>(Postępowanie w formie zapytania ofertowego nr GCŚ.DO.344.</w:t>
      </w:r>
      <w:r w:rsidR="0007073C">
        <w:rPr>
          <w:rFonts w:ascii="Trebuchet MS" w:hAnsi="Trebuchet MS" w:cs="Open Sans"/>
          <w:b/>
          <w:color w:val="000000"/>
          <w:sz w:val="20"/>
          <w:szCs w:val="20"/>
        </w:rPr>
        <w:t>4</w:t>
      </w:r>
      <w:r w:rsidRPr="008A1894">
        <w:rPr>
          <w:rFonts w:ascii="Trebuchet MS" w:hAnsi="Trebuchet MS" w:cs="Open Sans"/>
          <w:b/>
          <w:color w:val="000000"/>
          <w:sz w:val="20"/>
          <w:szCs w:val="20"/>
        </w:rPr>
        <w:t>.1.2019)</w:t>
      </w:r>
      <w:r w:rsidR="0007073C">
        <w:rPr>
          <w:rFonts w:ascii="Trebuchet MS" w:hAnsi="Trebuchet MS" w:cs="Open Sans"/>
          <w:b/>
          <w:color w:val="000000"/>
          <w:sz w:val="20"/>
          <w:szCs w:val="20"/>
        </w:rPr>
        <w:t>.</w:t>
      </w:r>
    </w:p>
    <w:p w14:paraId="2A1E6096" w14:textId="77777777" w:rsidR="008A1894" w:rsidRPr="008A1894" w:rsidRDefault="008A1894" w:rsidP="008A1894">
      <w:pPr>
        <w:spacing w:after="0" w:line="240" w:lineRule="auto"/>
        <w:rPr>
          <w:rFonts w:ascii="Trebuchet MS" w:hAnsi="Trebuchet MS" w:cs="Open Sans"/>
          <w:color w:val="000000"/>
          <w:sz w:val="20"/>
          <w:szCs w:val="20"/>
        </w:rPr>
      </w:pPr>
    </w:p>
    <w:p w14:paraId="6A6C19F4" w14:textId="77777777" w:rsidR="008A1894" w:rsidRPr="008A1894" w:rsidRDefault="008A1894" w:rsidP="008A1894">
      <w:pPr>
        <w:spacing w:after="0" w:line="240" w:lineRule="auto"/>
        <w:jc w:val="right"/>
        <w:rPr>
          <w:rFonts w:ascii="Trebuchet MS" w:hAnsi="Trebuchet MS" w:cs="Open Sans"/>
          <w:color w:val="000000"/>
          <w:sz w:val="20"/>
          <w:szCs w:val="20"/>
        </w:rPr>
      </w:pPr>
    </w:p>
    <w:p w14:paraId="502CA013"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5B05CB19"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084D61E4"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1BB11935"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  nie został wydany*/ został wydany*</w:t>
      </w:r>
    </w:p>
    <w:p w14:paraId="7420D4A0"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2A89FE2E"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wobec nas prawomocny wyrok sądu lub ostateczna decyzja administracyjna o zaleganiu</w:t>
      </w:r>
      <w:r w:rsidRPr="008A1894">
        <w:rPr>
          <w:rFonts w:ascii="Trebuchet MS" w:hAnsi="Trebuchet MS" w:cs="Open Sans"/>
          <w:b/>
          <w:color w:val="000000"/>
          <w:sz w:val="20"/>
          <w:szCs w:val="20"/>
        </w:rPr>
        <w:br/>
        <w:t xml:space="preserve">z uiszczaniem podatków, opłat lub składek na ubezpieczenia społeczne lub zdrowotne. </w:t>
      </w:r>
    </w:p>
    <w:p w14:paraId="0AE8EE86"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25134CEB"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707A9CB9"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2ADB5EBE"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b/>
          <w:color w:val="000000"/>
          <w:sz w:val="20"/>
          <w:szCs w:val="20"/>
        </w:rPr>
        <w:t xml:space="preserve">W przypadku wydania takiego wyroku lub decyzji Wykonawca składa dokumenty potwierdzające dokonanie płatności tych należności wraz z ewentualnymi odsetkami lub grzywnami lub zawarcie wiążącego porozumienia w sprawie spłat tych należności. </w:t>
      </w:r>
    </w:p>
    <w:p w14:paraId="3CCE6A7A" w14:textId="77777777" w:rsidR="008A1894" w:rsidRPr="008A1894" w:rsidRDefault="008A1894" w:rsidP="008A1894">
      <w:pPr>
        <w:spacing w:after="0" w:line="240" w:lineRule="auto"/>
        <w:jc w:val="right"/>
        <w:rPr>
          <w:rFonts w:ascii="Trebuchet MS" w:hAnsi="Trebuchet MS" w:cs="Open Sans"/>
          <w:color w:val="000000"/>
          <w:sz w:val="20"/>
          <w:szCs w:val="20"/>
        </w:rPr>
      </w:pPr>
    </w:p>
    <w:p w14:paraId="55D7A0C9" w14:textId="77777777" w:rsidR="008A1894" w:rsidRPr="008A1894" w:rsidRDefault="008A1894" w:rsidP="008A1894">
      <w:pPr>
        <w:spacing w:after="0" w:line="240" w:lineRule="auto"/>
        <w:rPr>
          <w:rFonts w:ascii="Trebuchet MS" w:hAnsi="Trebuchet MS" w:cs="Open Sans"/>
          <w:color w:val="000000"/>
          <w:sz w:val="20"/>
          <w:szCs w:val="20"/>
        </w:rPr>
      </w:pPr>
    </w:p>
    <w:p w14:paraId="4C403063" w14:textId="77777777" w:rsidR="008A1894" w:rsidRPr="0007073C" w:rsidRDefault="008A1894" w:rsidP="008A1894">
      <w:pPr>
        <w:spacing w:after="0" w:line="240" w:lineRule="auto"/>
        <w:rPr>
          <w:rFonts w:ascii="Trebuchet MS" w:hAnsi="Trebuchet MS" w:cs="Open Sans"/>
          <w:i/>
          <w:color w:val="000000"/>
          <w:sz w:val="16"/>
          <w:szCs w:val="16"/>
        </w:rPr>
      </w:pPr>
      <w:r w:rsidRPr="0007073C">
        <w:rPr>
          <w:rFonts w:ascii="Trebuchet MS" w:hAnsi="Trebuchet MS" w:cs="Open Sans"/>
          <w:i/>
          <w:color w:val="000000"/>
          <w:sz w:val="16"/>
          <w:szCs w:val="16"/>
        </w:rPr>
        <w:t>*niepotrzebne skreślić</w:t>
      </w:r>
    </w:p>
    <w:p w14:paraId="558D18FC" w14:textId="77777777" w:rsidR="008A1894" w:rsidRPr="008A1894" w:rsidRDefault="008A1894" w:rsidP="008A1894">
      <w:pPr>
        <w:spacing w:after="0" w:line="240" w:lineRule="auto"/>
        <w:jc w:val="right"/>
        <w:rPr>
          <w:rFonts w:ascii="Trebuchet MS" w:hAnsi="Trebuchet MS" w:cs="Open Sans"/>
          <w:color w:val="000000"/>
          <w:sz w:val="20"/>
          <w:szCs w:val="20"/>
        </w:rPr>
      </w:pPr>
    </w:p>
    <w:p w14:paraId="21045F47" w14:textId="77777777" w:rsidR="008A1894" w:rsidRPr="008A1894" w:rsidRDefault="008A1894" w:rsidP="008A1894">
      <w:pPr>
        <w:spacing w:after="0" w:line="240" w:lineRule="auto"/>
        <w:jc w:val="right"/>
        <w:rPr>
          <w:rFonts w:ascii="Trebuchet MS" w:hAnsi="Trebuchet MS" w:cs="Open Sans"/>
          <w:color w:val="000000"/>
          <w:sz w:val="20"/>
          <w:szCs w:val="20"/>
        </w:rPr>
      </w:pPr>
    </w:p>
    <w:p w14:paraId="3FC7F791" w14:textId="77777777" w:rsidR="008A1894" w:rsidRPr="008A1894" w:rsidRDefault="008A1894" w:rsidP="008A1894">
      <w:pPr>
        <w:spacing w:after="0" w:line="240" w:lineRule="auto"/>
        <w:jc w:val="right"/>
        <w:rPr>
          <w:rFonts w:ascii="Trebuchet MS" w:hAnsi="Trebuchet MS" w:cs="Open Sans"/>
          <w:color w:val="000000"/>
          <w:sz w:val="20"/>
          <w:szCs w:val="20"/>
        </w:rPr>
      </w:pPr>
    </w:p>
    <w:p w14:paraId="7571482B" w14:textId="77777777" w:rsidR="008A1894" w:rsidRPr="008A1894" w:rsidRDefault="008A1894" w:rsidP="008A1894">
      <w:pPr>
        <w:spacing w:after="0" w:line="240" w:lineRule="auto"/>
        <w:jc w:val="right"/>
        <w:rPr>
          <w:rFonts w:ascii="Trebuchet MS" w:hAnsi="Trebuchet MS" w:cs="Open Sans"/>
          <w:color w:val="000000"/>
          <w:sz w:val="20"/>
          <w:szCs w:val="20"/>
        </w:rPr>
      </w:pPr>
    </w:p>
    <w:tbl>
      <w:tblPr>
        <w:tblW w:w="0" w:type="auto"/>
        <w:tblInd w:w="38" w:type="dxa"/>
        <w:tblLook w:val="04A0" w:firstRow="1" w:lastRow="0" w:firstColumn="1" w:lastColumn="0" w:noHBand="0" w:noVBand="1"/>
      </w:tblPr>
      <w:tblGrid>
        <w:gridCol w:w="4467"/>
        <w:gridCol w:w="4567"/>
      </w:tblGrid>
      <w:tr w:rsidR="008A1894" w:rsidRPr="008A1894" w14:paraId="1E18354F" w14:textId="77777777" w:rsidTr="00021EFC">
        <w:tc>
          <w:tcPr>
            <w:tcW w:w="4619" w:type="dxa"/>
            <w:shd w:val="clear" w:color="auto" w:fill="auto"/>
          </w:tcPr>
          <w:p w14:paraId="15EA994D"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9" w:type="dxa"/>
            <w:shd w:val="clear" w:color="auto" w:fill="auto"/>
          </w:tcPr>
          <w:p w14:paraId="6407E63A"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1DC53CC6" w14:textId="77777777" w:rsidTr="00021EFC">
        <w:tc>
          <w:tcPr>
            <w:tcW w:w="4619" w:type="dxa"/>
            <w:shd w:val="clear" w:color="auto" w:fill="auto"/>
          </w:tcPr>
          <w:p w14:paraId="21C1E34E"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9" w:type="dxa"/>
            <w:shd w:val="clear" w:color="auto" w:fill="auto"/>
          </w:tcPr>
          <w:p w14:paraId="2639E561"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16217D01"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32B92E41" w14:textId="77777777" w:rsidR="008A1894" w:rsidRPr="008A1894" w:rsidRDefault="008A1894" w:rsidP="008A1894">
      <w:pPr>
        <w:spacing w:after="0" w:line="240" w:lineRule="auto"/>
        <w:jc w:val="right"/>
        <w:rPr>
          <w:rFonts w:ascii="Trebuchet MS" w:hAnsi="Trebuchet MS" w:cs="Open Sans"/>
          <w:color w:val="000000"/>
          <w:sz w:val="20"/>
          <w:szCs w:val="20"/>
        </w:rPr>
      </w:pPr>
    </w:p>
    <w:p w14:paraId="0530418B"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74F2161"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1C03C57"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66D78EA0"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768772BA"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45494B45"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7D98017" w14:textId="77777777" w:rsid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E13CD04"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38AD0A6A"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617556ED"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6D94BACE"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7DCF6293"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1805976B"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98E9AA5"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ECF7D50"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90749F1"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07AC8144" w14:textId="77777777" w:rsidR="0007073C" w:rsidRDefault="0007073C" w:rsidP="0007073C">
      <w:pPr>
        <w:autoSpaceDE w:val="0"/>
        <w:autoSpaceDN w:val="0"/>
        <w:adjustRightInd w:val="0"/>
        <w:spacing w:after="0" w:line="240" w:lineRule="auto"/>
        <w:ind w:left="426"/>
        <w:rPr>
          <w:rFonts w:ascii="Trebuchet MS" w:hAnsi="Trebuchet MS" w:cs="Open Sans"/>
          <w:i/>
          <w:sz w:val="16"/>
          <w:szCs w:val="16"/>
        </w:rPr>
      </w:pPr>
    </w:p>
    <w:p w14:paraId="7FE7B197" w14:textId="77777777" w:rsidR="008A1894" w:rsidRPr="0007073C" w:rsidRDefault="008A1894" w:rsidP="0007073C">
      <w:pPr>
        <w:autoSpaceDE w:val="0"/>
        <w:autoSpaceDN w:val="0"/>
        <w:adjustRightInd w:val="0"/>
        <w:spacing w:after="0" w:line="240" w:lineRule="auto"/>
        <w:ind w:left="426"/>
        <w:jc w:val="right"/>
        <w:rPr>
          <w:rFonts w:ascii="Trebuchet MS" w:hAnsi="Trebuchet MS" w:cs="Open Sans"/>
          <w:bCs/>
          <w:i/>
          <w:color w:val="000000"/>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6</w:t>
      </w:r>
      <w:r w:rsidRPr="0007073C">
        <w:rPr>
          <w:rFonts w:ascii="Trebuchet MS" w:hAnsi="Trebuchet MS" w:cs="Open Sans"/>
          <w:i/>
          <w:sz w:val="16"/>
          <w:szCs w:val="16"/>
        </w:rPr>
        <w:t xml:space="preserve"> do zapytania ofertowego nr GCŚ.DO.344.4.1.2019</w:t>
      </w:r>
    </w:p>
    <w:p w14:paraId="7694EE48"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zakaz ubiegania się o zamówienia publiczne</w:t>
      </w:r>
    </w:p>
    <w:p w14:paraId="4A8626E2" w14:textId="77777777" w:rsidR="008A1894" w:rsidRPr="008A1894" w:rsidRDefault="008A1894" w:rsidP="008A1894">
      <w:pPr>
        <w:spacing w:after="0" w:line="240" w:lineRule="auto"/>
        <w:rPr>
          <w:rFonts w:ascii="Trebuchet MS" w:hAnsi="Trebuchet MS" w:cs="Open Sans"/>
          <w:color w:val="000000"/>
          <w:sz w:val="20"/>
          <w:szCs w:val="20"/>
        </w:rPr>
      </w:pPr>
    </w:p>
    <w:p w14:paraId="178E8724" w14:textId="77777777" w:rsidR="008A1894" w:rsidRPr="008A1894" w:rsidRDefault="008A1894" w:rsidP="008A1894">
      <w:pPr>
        <w:spacing w:after="0" w:line="240" w:lineRule="auto"/>
        <w:rPr>
          <w:rFonts w:ascii="Trebuchet MS" w:hAnsi="Trebuchet MS" w:cs="Open Sans"/>
          <w:color w:val="000000"/>
          <w:sz w:val="20"/>
          <w:szCs w:val="20"/>
        </w:rPr>
      </w:pPr>
    </w:p>
    <w:p w14:paraId="51E33E27"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15D4425A"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0B02248E" w14:textId="77777777" w:rsidR="008A1894" w:rsidRPr="008A1894" w:rsidRDefault="008A1894" w:rsidP="008A1894">
      <w:pPr>
        <w:spacing w:after="0" w:line="240" w:lineRule="auto"/>
        <w:rPr>
          <w:rFonts w:ascii="Trebuchet MS" w:hAnsi="Trebuchet MS" w:cs="Open Sans"/>
          <w:color w:val="000000"/>
          <w:sz w:val="20"/>
          <w:szCs w:val="20"/>
        </w:rPr>
      </w:pPr>
    </w:p>
    <w:p w14:paraId="6C41155A" w14:textId="77777777" w:rsidR="008A1894" w:rsidRPr="008A1894" w:rsidRDefault="008A1894" w:rsidP="008A1894">
      <w:pPr>
        <w:spacing w:after="0" w:line="240" w:lineRule="auto"/>
        <w:rPr>
          <w:rFonts w:ascii="Trebuchet MS" w:hAnsi="Trebuchet MS" w:cs="Open Sans"/>
          <w:color w:val="000000"/>
          <w:sz w:val="20"/>
          <w:szCs w:val="20"/>
        </w:rPr>
      </w:pPr>
    </w:p>
    <w:p w14:paraId="17DD1FA0"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1912EF68"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067717B1" w14:textId="77777777" w:rsidR="008A1894" w:rsidRPr="008A1894" w:rsidRDefault="008A1894" w:rsidP="008A1894">
      <w:pPr>
        <w:spacing w:after="0" w:line="240" w:lineRule="auto"/>
        <w:rPr>
          <w:rFonts w:ascii="Trebuchet MS" w:hAnsi="Trebuchet MS" w:cs="Open Sans"/>
          <w:color w:val="000000"/>
          <w:sz w:val="20"/>
          <w:szCs w:val="20"/>
        </w:rPr>
      </w:pPr>
    </w:p>
    <w:p w14:paraId="21D4898A" w14:textId="77777777" w:rsidR="008A1894" w:rsidRPr="008A1894" w:rsidRDefault="008A1894" w:rsidP="008A1894">
      <w:pPr>
        <w:spacing w:after="0" w:line="240" w:lineRule="auto"/>
        <w:rPr>
          <w:rFonts w:ascii="Trebuchet MS" w:hAnsi="Trebuchet MS" w:cs="Open Sans"/>
          <w:color w:val="000000"/>
          <w:sz w:val="20"/>
          <w:szCs w:val="20"/>
        </w:rPr>
      </w:pPr>
    </w:p>
    <w:p w14:paraId="71AD3B5C" w14:textId="77777777" w:rsidR="008A1894" w:rsidRPr="008A1894" w:rsidRDefault="008A1894" w:rsidP="008A1894">
      <w:pPr>
        <w:spacing w:after="0" w:line="240" w:lineRule="auto"/>
        <w:jc w:val="both"/>
        <w:rPr>
          <w:rFonts w:ascii="Trebuchet MS" w:hAnsi="Trebuchet MS" w:cs="Open Sans"/>
          <w:i/>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(Postępowanie w formie zapytania ofertowego nr GCŚ.DO.344.</w:t>
      </w:r>
      <w:r w:rsidR="0007073C">
        <w:rPr>
          <w:rFonts w:ascii="Trebuchet MS" w:hAnsi="Trebuchet MS" w:cs="Open Sans"/>
          <w:b/>
          <w:color w:val="000000"/>
          <w:sz w:val="20"/>
          <w:szCs w:val="20"/>
        </w:rPr>
        <w:t>4</w:t>
      </w:r>
      <w:r w:rsidR="0007073C" w:rsidRPr="008A1894">
        <w:rPr>
          <w:rFonts w:ascii="Trebuchet MS" w:hAnsi="Trebuchet MS" w:cs="Open Sans"/>
          <w:b/>
          <w:color w:val="000000"/>
          <w:sz w:val="20"/>
          <w:szCs w:val="20"/>
        </w:rPr>
        <w:t>.1.2019)</w:t>
      </w:r>
      <w:r w:rsidR="0007073C">
        <w:rPr>
          <w:rFonts w:ascii="Trebuchet MS" w:hAnsi="Trebuchet MS" w:cs="Open Sans"/>
          <w:b/>
          <w:color w:val="000000"/>
          <w:sz w:val="20"/>
          <w:szCs w:val="20"/>
        </w:rPr>
        <w:t>.</w:t>
      </w:r>
    </w:p>
    <w:p w14:paraId="1DCB3C86" w14:textId="77777777" w:rsidR="008A1894" w:rsidRPr="008A1894" w:rsidRDefault="008A1894" w:rsidP="008A1894">
      <w:pPr>
        <w:spacing w:after="0" w:line="240" w:lineRule="auto"/>
        <w:rPr>
          <w:rFonts w:ascii="Trebuchet MS" w:hAnsi="Trebuchet MS" w:cs="Open Sans"/>
          <w:color w:val="000000"/>
          <w:sz w:val="20"/>
          <w:szCs w:val="20"/>
        </w:rPr>
      </w:pPr>
    </w:p>
    <w:p w14:paraId="18DD9D26" w14:textId="77777777" w:rsidR="008A1894" w:rsidRPr="008A1894" w:rsidRDefault="008A1894" w:rsidP="008A1894">
      <w:pPr>
        <w:spacing w:after="0" w:line="240" w:lineRule="auto"/>
        <w:jc w:val="right"/>
        <w:rPr>
          <w:rFonts w:ascii="Trebuchet MS" w:hAnsi="Trebuchet MS" w:cs="Open Sans"/>
          <w:color w:val="000000"/>
          <w:sz w:val="20"/>
          <w:szCs w:val="20"/>
        </w:rPr>
      </w:pPr>
    </w:p>
    <w:p w14:paraId="08E284B0"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75090B28"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76FDF8B6"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083B4FA3"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 nie  orzeczono wobec nas tytułem środka zapobiegawczego zakazu ubiegania się o zamówienia publiczne.</w:t>
      </w:r>
    </w:p>
    <w:p w14:paraId="666ADAE2"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strike/>
          <w:color w:val="000000"/>
          <w:sz w:val="20"/>
          <w:szCs w:val="20"/>
        </w:rPr>
      </w:pPr>
    </w:p>
    <w:p w14:paraId="2C5BF28F" w14:textId="77777777" w:rsidR="008A1894" w:rsidRPr="008A1894" w:rsidRDefault="008A1894" w:rsidP="008A1894">
      <w:pPr>
        <w:spacing w:after="0" w:line="240" w:lineRule="auto"/>
        <w:jc w:val="right"/>
        <w:rPr>
          <w:rFonts w:ascii="Trebuchet MS" w:hAnsi="Trebuchet MS" w:cs="Open Sans"/>
          <w:color w:val="000000"/>
          <w:sz w:val="20"/>
          <w:szCs w:val="20"/>
        </w:rPr>
      </w:pPr>
    </w:p>
    <w:p w14:paraId="5E752559" w14:textId="77777777" w:rsidR="008A1894" w:rsidRPr="008A1894" w:rsidRDefault="008A1894" w:rsidP="008A1894">
      <w:pPr>
        <w:spacing w:after="0" w:line="240" w:lineRule="auto"/>
        <w:jc w:val="right"/>
        <w:rPr>
          <w:rFonts w:ascii="Trebuchet MS" w:hAnsi="Trebuchet MS" w:cs="Open Sans"/>
          <w:color w:val="000000"/>
          <w:sz w:val="20"/>
          <w:szCs w:val="20"/>
        </w:rPr>
      </w:pPr>
    </w:p>
    <w:p w14:paraId="4F26B986" w14:textId="77777777" w:rsidR="008A1894" w:rsidRPr="008A1894" w:rsidRDefault="008A1894" w:rsidP="008A1894">
      <w:pPr>
        <w:spacing w:after="0" w:line="240" w:lineRule="auto"/>
        <w:jc w:val="right"/>
        <w:rPr>
          <w:rFonts w:ascii="Trebuchet MS" w:hAnsi="Trebuchet MS" w:cs="Open Sans"/>
          <w:color w:val="000000"/>
          <w:sz w:val="20"/>
          <w:szCs w:val="20"/>
        </w:rPr>
      </w:pPr>
    </w:p>
    <w:p w14:paraId="1BA81CA1" w14:textId="77777777" w:rsidR="008A1894" w:rsidRPr="008A1894" w:rsidRDefault="008A1894" w:rsidP="008A1894">
      <w:pPr>
        <w:spacing w:after="0" w:line="240" w:lineRule="auto"/>
        <w:rPr>
          <w:rFonts w:ascii="Trebuchet MS" w:hAnsi="Trebuchet MS" w:cs="Open Sans"/>
          <w:b/>
          <w:i/>
          <w:color w:val="000000"/>
          <w:sz w:val="20"/>
          <w:szCs w:val="20"/>
        </w:rPr>
      </w:pPr>
    </w:p>
    <w:p w14:paraId="1B5F02E4"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70"/>
        <w:gridCol w:w="4564"/>
      </w:tblGrid>
      <w:tr w:rsidR="008A1894" w:rsidRPr="008A1894" w14:paraId="24366B56" w14:textId="77777777" w:rsidTr="00021EFC">
        <w:tc>
          <w:tcPr>
            <w:tcW w:w="4622" w:type="dxa"/>
            <w:shd w:val="clear" w:color="auto" w:fill="auto"/>
          </w:tcPr>
          <w:p w14:paraId="26FE935C"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6" w:type="dxa"/>
            <w:shd w:val="clear" w:color="auto" w:fill="auto"/>
          </w:tcPr>
          <w:p w14:paraId="0F68028C"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639BBDAB" w14:textId="77777777" w:rsidTr="00021EFC">
        <w:tc>
          <w:tcPr>
            <w:tcW w:w="4622" w:type="dxa"/>
            <w:shd w:val="clear" w:color="auto" w:fill="auto"/>
          </w:tcPr>
          <w:p w14:paraId="56C077BD"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6" w:type="dxa"/>
            <w:shd w:val="clear" w:color="auto" w:fill="auto"/>
          </w:tcPr>
          <w:p w14:paraId="30BE8206"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178EFD65"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r w:rsidR="008A1894" w:rsidRPr="008A1894" w14:paraId="480C4B62" w14:textId="77777777" w:rsidTr="00021EFC">
        <w:tc>
          <w:tcPr>
            <w:tcW w:w="4622" w:type="dxa"/>
            <w:shd w:val="clear" w:color="auto" w:fill="auto"/>
          </w:tcPr>
          <w:p w14:paraId="68C828E1" w14:textId="77777777" w:rsidR="008A1894" w:rsidRPr="008A1894" w:rsidRDefault="008A1894" w:rsidP="00021EFC">
            <w:pPr>
              <w:tabs>
                <w:tab w:val="left" w:pos="664"/>
              </w:tabs>
              <w:spacing w:after="0" w:line="240" w:lineRule="auto"/>
              <w:rPr>
                <w:rFonts w:ascii="Trebuchet MS" w:hAnsi="Trebuchet MS" w:cs="Open Sans"/>
                <w:i/>
                <w:iCs/>
                <w:color w:val="000000"/>
                <w:sz w:val="20"/>
                <w:szCs w:val="20"/>
              </w:rPr>
            </w:pPr>
          </w:p>
        </w:tc>
        <w:tc>
          <w:tcPr>
            <w:tcW w:w="4626" w:type="dxa"/>
            <w:shd w:val="clear" w:color="auto" w:fill="auto"/>
          </w:tcPr>
          <w:p w14:paraId="61D51ED2" w14:textId="77777777" w:rsidR="008A1894" w:rsidRPr="008A1894" w:rsidRDefault="008A1894" w:rsidP="00021EFC">
            <w:pPr>
              <w:spacing w:after="0" w:line="240" w:lineRule="auto"/>
              <w:jc w:val="center"/>
              <w:rPr>
                <w:rFonts w:ascii="Trebuchet MS" w:hAnsi="Trebuchet MS" w:cs="Open Sans"/>
                <w:i/>
                <w:iCs/>
                <w:color w:val="000000"/>
                <w:sz w:val="20"/>
                <w:szCs w:val="20"/>
              </w:rPr>
            </w:pPr>
          </w:p>
        </w:tc>
      </w:tr>
    </w:tbl>
    <w:p w14:paraId="1AB4DA6D" w14:textId="77777777" w:rsidR="008A1894" w:rsidRPr="008A1894" w:rsidRDefault="008A1894" w:rsidP="008A1894">
      <w:pPr>
        <w:pStyle w:val="Default"/>
        <w:shd w:val="clear" w:color="auto" w:fill="FFFFFF"/>
        <w:rPr>
          <w:rFonts w:ascii="Trebuchet MS" w:hAnsi="Trebuchet MS" w:cs="Open Sans"/>
          <w:sz w:val="20"/>
          <w:szCs w:val="20"/>
        </w:rPr>
      </w:pPr>
    </w:p>
    <w:p w14:paraId="272C49B0" w14:textId="77777777" w:rsidR="008A1894" w:rsidRPr="008A1894" w:rsidRDefault="008A1894" w:rsidP="008A1894">
      <w:pPr>
        <w:pStyle w:val="Default"/>
        <w:shd w:val="clear" w:color="auto" w:fill="FFFFFF"/>
        <w:rPr>
          <w:rFonts w:ascii="Trebuchet MS" w:hAnsi="Trebuchet MS" w:cs="Open Sans"/>
          <w:sz w:val="20"/>
          <w:szCs w:val="20"/>
        </w:rPr>
      </w:pPr>
    </w:p>
    <w:p w14:paraId="6913A05A" w14:textId="77777777" w:rsidR="008A1894" w:rsidRPr="008A1894" w:rsidRDefault="008A1894" w:rsidP="008A1894">
      <w:pPr>
        <w:pStyle w:val="Default"/>
        <w:shd w:val="clear" w:color="auto" w:fill="FFFFFF"/>
        <w:rPr>
          <w:rFonts w:ascii="Trebuchet MS" w:hAnsi="Trebuchet MS" w:cs="Open Sans"/>
          <w:sz w:val="20"/>
          <w:szCs w:val="20"/>
        </w:rPr>
      </w:pPr>
    </w:p>
    <w:p w14:paraId="30FB9E79" w14:textId="77777777" w:rsidR="008A1894" w:rsidRPr="008A1894" w:rsidRDefault="008A1894" w:rsidP="008A1894">
      <w:pPr>
        <w:pStyle w:val="Default"/>
        <w:shd w:val="clear" w:color="auto" w:fill="FFFFFF"/>
        <w:rPr>
          <w:rFonts w:ascii="Trebuchet MS" w:hAnsi="Trebuchet MS" w:cs="Open Sans"/>
          <w:sz w:val="20"/>
          <w:szCs w:val="20"/>
        </w:rPr>
      </w:pPr>
    </w:p>
    <w:p w14:paraId="3FFB5283" w14:textId="77777777" w:rsidR="008A1894" w:rsidRPr="008A1894" w:rsidRDefault="008A1894" w:rsidP="008A1894">
      <w:pPr>
        <w:pStyle w:val="Default"/>
        <w:shd w:val="clear" w:color="auto" w:fill="FFFFFF"/>
        <w:rPr>
          <w:rFonts w:ascii="Trebuchet MS" w:hAnsi="Trebuchet MS" w:cs="Open Sans"/>
          <w:sz w:val="20"/>
          <w:szCs w:val="20"/>
        </w:rPr>
      </w:pPr>
    </w:p>
    <w:p w14:paraId="27993B2A" w14:textId="77777777" w:rsidR="008A1894" w:rsidRPr="008A1894" w:rsidRDefault="008A1894" w:rsidP="008A1894">
      <w:pPr>
        <w:pStyle w:val="Default"/>
        <w:shd w:val="clear" w:color="auto" w:fill="FFFFFF"/>
        <w:rPr>
          <w:rFonts w:ascii="Trebuchet MS" w:hAnsi="Trebuchet MS" w:cs="Open Sans"/>
          <w:sz w:val="20"/>
          <w:szCs w:val="20"/>
        </w:rPr>
      </w:pPr>
    </w:p>
    <w:p w14:paraId="3C7F905A" w14:textId="77777777" w:rsidR="008A1894" w:rsidRPr="008A1894" w:rsidRDefault="008A1894" w:rsidP="008A1894">
      <w:pPr>
        <w:pStyle w:val="Default"/>
        <w:shd w:val="clear" w:color="auto" w:fill="FFFFFF"/>
        <w:rPr>
          <w:rFonts w:ascii="Trebuchet MS" w:hAnsi="Trebuchet MS" w:cs="Open Sans"/>
          <w:sz w:val="20"/>
          <w:szCs w:val="20"/>
        </w:rPr>
      </w:pPr>
    </w:p>
    <w:p w14:paraId="04D19B39" w14:textId="77777777" w:rsidR="008A1894" w:rsidRPr="008A1894" w:rsidRDefault="008A1894" w:rsidP="008A1894">
      <w:pPr>
        <w:pStyle w:val="Default"/>
        <w:shd w:val="clear" w:color="auto" w:fill="FFFFFF"/>
        <w:rPr>
          <w:rFonts w:ascii="Trebuchet MS" w:hAnsi="Trebuchet MS" w:cs="Open Sans"/>
          <w:sz w:val="20"/>
          <w:szCs w:val="20"/>
        </w:rPr>
      </w:pPr>
    </w:p>
    <w:p w14:paraId="783C9AF7" w14:textId="77777777" w:rsidR="008A1894" w:rsidRPr="008A1894" w:rsidRDefault="008A1894" w:rsidP="008A1894">
      <w:pPr>
        <w:pStyle w:val="Default"/>
        <w:shd w:val="clear" w:color="auto" w:fill="FFFFFF"/>
        <w:rPr>
          <w:rFonts w:ascii="Trebuchet MS" w:hAnsi="Trebuchet MS" w:cs="Open Sans"/>
          <w:sz w:val="20"/>
          <w:szCs w:val="20"/>
        </w:rPr>
      </w:pPr>
    </w:p>
    <w:p w14:paraId="4811FDF3" w14:textId="77777777" w:rsidR="008A1894" w:rsidRPr="008A1894" w:rsidRDefault="008A1894" w:rsidP="008A1894">
      <w:pPr>
        <w:pStyle w:val="Default"/>
        <w:shd w:val="clear" w:color="auto" w:fill="FFFFFF"/>
        <w:rPr>
          <w:rFonts w:ascii="Trebuchet MS" w:hAnsi="Trebuchet MS" w:cs="Open Sans"/>
          <w:sz w:val="20"/>
          <w:szCs w:val="20"/>
        </w:rPr>
      </w:pPr>
    </w:p>
    <w:p w14:paraId="754835CE"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E451A91"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C191AE5"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1A29A487"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4A9980B8"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7DEBFD17"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1594AEC"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399C2B68" w14:textId="77777777" w:rsidR="008A1894" w:rsidRDefault="008A1894" w:rsidP="008A1894">
      <w:pPr>
        <w:pStyle w:val="Default"/>
        <w:shd w:val="clear" w:color="auto" w:fill="FFFFFF"/>
        <w:jc w:val="right"/>
        <w:rPr>
          <w:rFonts w:ascii="Trebuchet MS" w:hAnsi="Trebuchet MS" w:cs="Open Sans"/>
          <w:i/>
          <w:sz w:val="20"/>
          <w:szCs w:val="20"/>
        </w:rPr>
      </w:pPr>
    </w:p>
    <w:p w14:paraId="373A0F4C" w14:textId="77777777" w:rsidR="0007073C" w:rsidRDefault="0007073C" w:rsidP="008A1894">
      <w:pPr>
        <w:pStyle w:val="Default"/>
        <w:shd w:val="clear" w:color="auto" w:fill="FFFFFF"/>
        <w:jc w:val="right"/>
        <w:rPr>
          <w:rFonts w:ascii="Trebuchet MS" w:hAnsi="Trebuchet MS" w:cs="Open Sans"/>
          <w:i/>
          <w:sz w:val="20"/>
          <w:szCs w:val="20"/>
        </w:rPr>
      </w:pPr>
    </w:p>
    <w:p w14:paraId="49699A45" w14:textId="77777777" w:rsidR="0007073C" w:rsidRDefault="0007073C" w:rsidP="008A1894">
      <w:pPr>
        <w:pStyle w:val="Default"/>
        <w:shd w:val="clear" w:color="auto" w:fill="FFFFFF"/>
        <w:jc w:val="right"/>
        <w:rPr>
          <w:rFonts w:ascii="Trebuchet MS" w:hAnsi="Trebuchet MS" w:cs="Open Sans"/>
          <w:i/>
          <w:sz w:val="20"/>
          <w:szCs w:val="20"/>
        </w:rPr>
      </w:pPr>
    </w:p>
    <w:p w14:paraId="735023BA" w14:textId="77777777" w:rsidR="0007073C" w:rsidRDefault="0007073C" w:rsidP="008A1894">
      <w:pPr>
        <w:pStyle w:val="Default"/>
        <w:shd w:val="clear" w:color="auto" w:fill="FFFFFF"/>
        <w:jc w:val="right"/>
        <w:rPr>
          <w:rFonts w:ascii="Trebuchet MS" w:hAnsi="Trebuchet MS" w:cs="Open Sans"/>
          <w:i/>
          <w:sz w:val="20"/>
          <w:szCs w:val="20"/>
        </w:rPr>
      </w:pPr>
    </w:p>
    <w:p w14:paraId="64778E87" w14:textId="77777777" w:rsidR="0007073C" w:rsidRDefault="0007073C" w:rsidP="008A1894">
      <w:pPr>
        <w:pStyle w:val="Default"/>
        <w:shd w:val="clear" w:color="auto" w:fill="FFFFFF"/>
        <w:jc w:val="right"/>
        <w:rPr>
          <w:rFonts w:ascii="Trebuchet MS" w:hAnsi="Trebuchet MS" w:cs="Open Sans"/>
          <w:i/>
          <w:sz w:val="20"/>
          <w:szCs w:val="20"/>
        </w:rPr>
      </w:pPr>
    </w:p>
    <w:p w14:paraId="59A3C9E7" w14:textId="77777777" w:rsidR="0007073C" w:rsidRDefault="0007073C" w:rsidP="008A1894">
      <w:pPr>
        <w:pStyle w:val="Default"/>
        <w:shd w:val="clear" w:color="auto" w:fill="FFFFFF"/>
        <w:jc w:val="right"/>
        <w:rPr>
          <w:rFonts w:ascii="Trebuchet MS" w:hAnsi="Trebuchet MS" w:cs="Open Sans"/>
          <w:i/>
          <w:sz w:val="20"/>
          <w:szCs w:val="20"/>
        </w:rPr>
      </w:pPr>
    </w:p>
    <w:p w14:paraId="7B857C3B" w14:textId="77777777" w:rsidR="0007073C" w:rsidRDefault="0007073C" w:rsidP="008A1894">
      <w:pPr>
        <w:pStyle w:val="Default"/>
        <w:shd w:val="clear" w:color="auto" w:fill="FFFFFF"/>
        <w:jc w:val="right"/>
        <w:rPr>
          <w:rFonts w:ascii="Trebuchet MS" w:hAnsi="Trebuchet MS" w:cs="Open Sans"/>
          <w:i/>
          <w:sz w:val="20"/>
          <w:szCs w:val="20"/>
        </w:rPr>
      </w:pPr>
    </w:p>
    <w:p w14:paraId="4AFBD10E" w14:textId="77777777" w:rsidR="0007073C" w:rsidRDefault="0007073C" w:rsidP="008A1894">
      <w:pPr>
        <w:pStyle w:val="Default"/>
        <w:shd w:val="clear" w:color="auto" w:fill="FFFFFF"/>
        <w:jc w:val="right"/>
        <w:rPr>
          <w:rFonts w:ascii="Trebuchet MS" w:hAnsi="Trebuchet MS" w:cs="Open Sans"/>
          <w:i/>
          <w:sz w:val="20"/>
          <w:szCs w:val="20"/>
        </w:rPr>
      </w:pPr>
    </w:p>
    <w:p w14:paraId="398FD609" w14:textId="77777777" w:rsidR="0007073C" w:rsidRDefault="0007073C" w:rsidP="008A1894">
      <w:pPr>
        <w:pStyle w:val="Default"/>
        <w:shd w:val="clear" w:color="auto" w:fill="FFFFFF"/>
        <w:jc w:val="right"/>
        <w:rPr>
          <w:rFonts w:ascii="Trebuchet MS" w:hAnsi="Trebuchet MS" w:cs="Open Sans"/>
          <w:i/>
          <w:sz w:val="20"/>
          <w:szCs w:val="20"/>
        </w:rPr>
      </w:pPr>
    </w:p>
    <w:p w14:paraId="5E12E9D7" w14:textId="77777777" w:rsidR="0007073C" w:rsidRDefault="0007073C" w:rsidP="008A1894">
      <w:pPr>
        <w:pStyle w:val="Default"/>
        <w:shd w:val="clear" w:color="auto" w:fill="FFFFFF"/>
        <w:jc w:val="right"/>
        <w:rPr>
          <w:rFonts w:ascii="Trebuchet MS" w:hAnsi="Trebuchet MS" w:cs="Open Sans"/>
          <w:i/>
          <w:sz w:val="20"/>
          <w:szCs w:val="20"/>
        </w:rPr>
      </w:pPr>
    </w:p>
    <w:p w14:paraId="16A1BD64" w14:textId="77777777" w:rsidR="008A1894" w:rsidRPr="0007073C" w:rsidRDefault="008A1894" w:rsidP="008A1894">
      <w:pPr>
        <w:pStyle w:val="Default"/>
        <w:shd w:val="clear" w:color="auto" w:fill="FFFFFF"/>
        <w:jc w:val="right"/>
        <w:rPr>
          <w:rFonts w:ascii="Trebuchet MS" w:hAnsi="Trebuchet MS" w:cs="Open Sans"/>
          <w:i/>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7</w:t>
      </w:r>
      <w:r w:rsidRPr="0007073C">
        <w:rPr>
          <w:rFonts w:ascii="Trebuchet MS" w:hAnsi="Trebuchet MS" w:cs="Open Sans"/>
          <w:i/>
          <w:sz w:val="16"/>
          <w:szCs w:val="16"/>
        </w:rPr>
        <w:t xml:space="preserve"> do zapytania ofertowego nr GCŚ.DO.344.4.1.2019</w:t>
      </w:r>
    </w:p>
    <w:p w14:paraId="55EB6876"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podatki na rzecz urzędu skarbowego</w:t>
      </w:r>
    </w:p>
    <w:p w14:paraId="43136D7B" w14:textId="77777777" w:rsidR="008A1894" w:rsidRPr="008A1894" w:rsidRDefault="008A1894" w:rsidP="008A1894">
      <w:pPr>
        <w:spacing w:after="0" w:line="240" w:lineRule="auto"/>
        <w:rPr>
          <w:rFonts w:ascii="Trebuchet MS" w:hAnsi="Trebuchet MS" w:cs="Open Sans"/>
          <w:color w:val="000000"/>
          <w:sz w:val="20"/>
          <w:szCs w:val="20"/>
        </w:rPr>
      </w:pPr>
    </w:p>
    <w:p w14:paraId="5B5BCFC3" w14:textId="77777777" w:rsidR="008A1894" w:rsidRPr="008A1894" w:rsidRDefault="008A1894" w:rsidP="008A1894">
      <w:pPr>
        <w:spacing w:after="0" w:line="240" w:lineRule="auto"/>
        <w:rPr>
          <w:rFonts w:ascii="Trebuchet MS" w:hAnsi="Trebuchet MS" w:cs="Open Sans"/>
          <w:color w:val="000000"/>
          <w:sz w:val="20"/>
          <w:szCs w:val="20"/>
        </w:rPr>
      </w:pPr>
    </w:p>
    <w:p w14:paraId="6C3E6200"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30428500"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02F5132A" w14:textId="77777777" w:rsidR="008A1894" w:rsidRPr="008A1894" w:rsidRDefault="008A1894" w:rsidP="008A1894">
      <w:pPr>
        <w:spacing w:after="0" w:line="240" w:lineRule="auto"/>
        <w:rPr>
          <w:rFonts w:ascii="Trebuchet MS" w:hAnsi="Trebuchet MS" w:cs="Open Sans"/>
          <w:color w:val="000000"/>
          <w:sz w:val="20"/>
          <w:szCs w:val="20"/>
        </w:rPr>
      </w:pPr>
    </w:p>
    <w:p w14:paraId="0EECF4A6" w14:textId="77777777" w:rsidR="008A1894" w:rsidRPr="008A1894" w:rsidRDefault="008A1894" w:rsidP="008A1894">
      <w:pPr>
        <w:spacing w:after="0" w:line="240" w:lineRule="auto"/>
        <w:rPr>
          <w:rFonts w:ascii="Trebuchet MS" w:hAnsi="Trebuchet MS" w:cs="Open Sans"/>
          <w:color w:val="000000"/>
          <w:sz w:val="20"/>
          <w:szCs w:val="20"/>
        </w:rPr>
      </w:pPr>
    </w:p>
    <w:p w14:paraId="3372353C"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3F7120BA"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720168EB" w14:textId="77777777" w:rsidR="008A1894" w:rsidRPr="008A1894" w:rsidRDefault="008A1894" w:rsidP="008A1894">
      <w:pPr>
        <w:spacing w:after="0" w:line="240" w:lineRule="auto"/>
        <w:rPr>
          <w:rFonts w:ascii="Trebuchet MS" w:hAnsi="Trebuchet MS" w:cs="Open Sans"/>
          <w:color w:val="000000"/>
          <w:sz w:val="20"/>
          <w:szCs w:val="20"/>
        </w:rPr>
      </w:pPr>
    </w:p>
    <w:p w14:paraId="3B22E80C" w14:textId="77777777" w:rsidR="008A1894" w:rsidRPr="008A1894" w:rsidRDefault="008A1894" w:rsidP="008A1894">
      <w:pPr>
        <w:spacing w:after="0" w:line="240" w:lineRule="auto"/>
        <w:rPr>
          <w:rFonts w:ascii="Trebuchet MS" w:hAnsi="Trebuchet MS" w:cs="Open Sans"/>
          <w:color w:val="000000"/>
          <w:sz w:val="20"/>
          <w:szCs w:val="20"/>
        </w:rPr>
      </w:pPr>
    </w:p>
    <w:p w14:paraId="452CE4C2" w14:textId="77777777" w:rsidR="008A1894" w:rsidRPr="008A1894" w:rsidRDefault="008A1894" w:rsidP="008A1894">
      <w:pPr>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(Postępowanie w formie zapytania ofertowego nr GCŚ.DO.344.</w:t>
      </w:r>
      <w:r w:rsidR="0007073C">
        <w:rPr>
          <w:rFonts w:ascii="Trebuchet MS" w:hAnsi="Trebuchet MS" w:cs="Open Sans"/>
          <w:b/>
          <w:color w:val="000000"/>
          <w:sz w:val="20"/>
          <w:szCs w:val="20"/>
        </w:rPr>
        <w:t>4</w:t>
      </w:r>
      <w:r w:rsidR="0007073C" w:rsidRPr="008A1894">
        <w:rPr>
          <w:rFonts w:ascii="Trebuchet MS" w:hAnsi="Trebuchet MS" w:cs="Open Sans"/>
          <w:b/>
          <w:color w:val="000000"/>
          <w:sz w:val="20"/>
          <w:szCs w:val="20"/>
        </w:rPr>
        <w:t>.1.2019)</w:t>
      </w:r>
      <w:r w:rsidRPr="008A1894">
        <w:rPr>
          <w:rFonts w:ascii="Trebuchet MS" w:hAnsi="Trebuchet MS" w:cs="Open Sans"/>
          <w:b/>
          <w:color w:val="000000"/>
          <w:sz w:val="20"/>
          <w:szCs w:val="20"/>
        </w:rPr>
        <w:t>.</w:t>
      </w:r>
    </w:p>
    <w:p w14:paraId="6650BC7E" w14:textId="77777777" w:rsidR="008A1894" w:rsidRDefault="008A1894" w:rsidP="008A1894">
      <w:pPr>
        <w:spacing w:after="0" w:line="240" w:lineRule="auto"/>
        <w:jc w:val="right"/>
        <w:rPr>
          <w:rFonts w:ascii="Trebuchet MS" w:hAnsi="Trebuchet MS" w:cs="Open Sans"/>
          <w:color w:val="000000"/>
          <w:sz w:val="20"/>
          <w:szCs w:val="20"/>
        </w:rPr>
      </w:pPr>
    </w:p>
    <w:p w14:paraId="425C1BB2" w14:textId="77777777" w:rsidR="0007073C" w:rsidRPr="008A1894" w:rsidRDefault="0007073C" w:rsidP="008A1894">
      <w:pPr>
        <w:spacing w:after="0" w:line="240" w:lineRule="auto"/>
        <w:jc w:val="right"/>
        <w:rPr>
          <w:rFonts w:ascii="Trebuchet MS" w:hAnsi="Trebuchet MS" w:cs="Open Sans"/>
          <w:color w:val="000000"/>
          <w:sz w:val="20"/>
          <w:szCs w:val="20"/>
        </w:rPr>
      </w:pPr>
    </w:p>
    <w:p w14:paraId="629F410C"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128F4AD8"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1E370003"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u w:val="single"/>
        </w:rPr>
      </w:pPr>
    </w:p>
    <w:p w14:paraId="3F0827C4"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w:t>
      </w:r>
      <w:r w:rsidRPr="008A1894">
        <w:rPr>
          <w:rFonts w:ascii="Trebuchet MS" w:hAnsi="Trebuchet MS" w:cs="Open Sans"/>
          <w:b/>
          <w:sz w:val="20"/>
          <w:szCs w:val="20"/>
        </w:rPr>
        <w:t xml:space="preserve"> w opłacaniu podatków na rzecz urzędu skarbowego:*)</w:t>
      </w:r>
    </w:p>
    <w:p w14:paraId="36EA5847" w14:textId="77777777" w:rsidR="008A1894" w:rsidRPr="008A1894" w:rsidRDefault="008A1894" w:rsidP="008A1894">
      <w:pPr>
        <w:numPr>
          <w:ilvl w:val="0"/>
          <w:numId w:val="71"/>
        </w:numPr>
        <w:tabs>
          <w:tab w:val="left" w:pos="408"/>
        </w:tabs>
        <w:autoSpaceDE w:val="0"/>
        <w:autoSpaceDN w:val="0"/>
        <w:adjustRightInd w:val="0"/>
        <w:spacing w:after="0" w:line="240" w:lineRule="auto"/>
        <w:ind w:left="426" w:hanging="426"/>
        <w:jc w:val="both"/>
        <w:rPr>
          <w:rFonts w:ascii="Trebuchet MS" w:hAnsi="Trebuchet MS" w:cs="Open Sans"/>
          <w:b/>
          <w:sz w:val="20"/>
          <w:szCs w:val="20"/>
        </w:rPr>
      </w:pPr>
      <w:r w:rsidRPr="008A1894">
        <w:rPr>
          <w:rFonts w:ascii="Trebuchet MS" w:hAnsi="Trebuchet MS" w:cs="Open Sans"/>
          <w:b/>
          <w:color w:val="000000"/>
          <w:sz w:val="20"/>
          <w:szCs w:val="20"/>
        </w:rPr>
        <w:t>nie posiadamy</w:t>
      </w:r>
      <w:r w:rsidRPr="008A1894">
        <w:rPr>
          <w:rFonts w:ascii="Trebuchet MS" w:hAnsi="Trebuchet MS" w:cs="Open Sans"/>
          <w:b/>
          <w:sz w:val="20"/>
          <w:szCs w:val="20"/>
        </w:rPr>
        <w:t xml:space="preserve"> zaległości,</w:t>
      </w:r>
    </w:p>
    <w:p w14:paraId="57497FF9" w14:textId="77777777" w:rsidR="008A1894" w:rsidRPr="008A1894" w:rsidRDefault="008A1894" w:rsidP="008A1894">
      <w:pPr>
        <w:numPr>
          <w:ilvl w:val="0"/>
          <w:numId w:val="71"/>
        </w:numPr>
        <w:tabs>
          <w:tab w:val="left" w:pos="408"/>
        </w:tabs>
        <w:autoSpaceDE w:val="0"/>
        <w:autoSpaceDN w:val="0"/>
        <w:adjustRightInd w:val="0"/>
        <w:spacing w:after="0" w:line="240" w:lineRule="auto"/>
        <w:ind w:left="426" w:hanging="426"/>
        <w:jc w:val="both"/>
        <w:rPr>
          <w:rFonts w:ascii="Trebuchet MS" w:hAnsi="Trebuchet MS" w:cs="Open Sans"/>
          <w:b/>
          <w:sz w:val="20"/>
          <w:szCs w:val="20"/>
        </w:rPr>
      </w:pPr>
      <w:r w:rsidRPr="008A1894">
        <w:rPr>
          <w:rFonts w:ascii="Trebuchet MS" w:hAnsi="Trebuchet MS" w:cs="Open Sans"/>
          <w:b/>
          <w:sz w:val="20"/>
          <w:szCs w:val="20"/>
        </w:rPr>
        <w:t>uzyskaliśmy przewidziane prawem zwolnienie, odroczenie lub rozłożenie na raty zaległych płatności,</w:t>
      </w:r>
    </w:p>
    <w:p w14:paraId="39BF47AD" w14:textId="77777777" w:rsidR="008A1894" w:rsidRPr="008A1894" w:rsidRDefault="008A1894" w:rsidP="008A1894">
      <w:pPr>
        <w:numPr>
          <w:ilvl w:val="0"/>
          <w:numId w:val="71"/>
        </w:numPr>
        <w:tabs>
          <w:tab w:val="left" w:pos="408"/>
        </w:tabs>
        <w:autoSpaceDE w:val="0"/>
        <w:autoSpaceDN w:val="0"/>
        <w:adjustRightInd w:val="0"/>
        <w:spacing w:after="0" w:line="240" w:lineRule="auto"/>
        <w:ind w:left="426" w:hanging="426"/>
        <w:jc w:val="both"/>
        <w:rPr>
          <w:rFonts w:ascii="Trebuchet MS" w:hAnsi="Trebuchet MS" w:cs="Open Sans"/>
          <w:b/>
          <w:color w:val="000000"/>
          <w:sz w:val="20"/>
          <w:szCs w:val="20"/>
          <w:u w:val="single"/>
        </w:rPr>
      </w:pPr>
      <w:r w:rsidRPr="008A1894">
        <w:rPr>
          <w:rFonts w:ascii="Trebuchet MS" w:hAnsi="Trebuchet MS" w:cs="Open Sans"/>
          <w:b/>
          <w:sz w:val="20"/>
          <w:szCs w:val="20"/>
        </w:rPr>
        <w:t>mamy wstrzymane w całości wykonanie decyzji właściwego organu skarbowego.</w:t>
      </w:r>
    </w:p>
    <w:p w14:paraId="7A2D97FA"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sz w:val="20"/>
          <w:szCs w:val="20"/>
        </w:rPr>
      </w:pPr>
    </w:p>
    <w:p w14:paraId="422C53BF"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sz w:val="20"/>
          <w:szCs w:val="20"/>
        </w:rPr>
      </w:pPr>
    </w:p>
    <w:p w14:paraId="39959F07" w14:textId="77777777" w:rsidR="008A1894" w:rsidRPr="008A1894" w:rsidRDefault="008A1894" w:rsidP="008A1894">
      <w:pPr>
        <w:pStyle w:val="Tekstpodstawowy"/>
        <w:spacing w:after="0"/>
        <w:ind w:left="426" w:hanging="426"/>
        <w:rPr>
          <w:rFonts w:ascii="Trebuchet MS" w:hAnsi="Trebuchet MS" w:cs="Open Sans"/>
          <w:sz w:val="20"/>
          <w:szCs w:val="20"/>
        </w:rPr>
      </w:pPr>
      <w:r w:rsidRPr="008A1894">
        <w:rPr>
          <w:rFonts w:ascii="Trebuchet MS" w:hAnsi="Trebuchet MS" w:cs="Open Sans"/>
          <w:sz w:val="20"/>
          <w:szCs w:val="20"/>
        </w:rPr>
        <w:t>*</w:t>
      </w:r>
      <w:r w:rsidRPr="008A1894">
        <w:rPr>
          <w:rFonts w:ascii="Trebuchet MS" w:hAnsi="Trebuchet MS" w:cs="Open Sans"/>
          <w:sz w:val="20"/>
          <w:szCs w:val="20"/>
        </w:rPr>
        <w:tab/>
        <w:t>niepotrzebne skreślić</w:t>
      </w:r>
    </w:p>
    <w:p w14:paraId="3C02A4D0" w14:textId="77777777" w:rsidR="008A1894" w:rsidRPr="008A1894" w:rsidRDefault="008A1894" w:rsidP="008A1894">
      <w:pPr>
        <w:spacing w:after="0" w:line="240" w:lineRule="auto"/>
        <w:jc w:val="right"/>
        <w:rPr>
          <w:rFonts w:ascii="Trebuchet MS" w:hAnsi="Trebuchet MS" w:cs="Open Sans"/>
          <w:color w:val="000000"/>
          <w:sz w:val="20"/>
          <w:szCs w:val="20"/>
        </w:rPr>
      </w:pPr>
    </w:p>
    <w:p w14:paraId="4C798E29" w14:textId="77777777" w:rsidR="008A1894" w:rsidRPr="008A1894" w:rsidRDefault="008A1894" w:rsidP="008A1894">
      <w:pPr>
        <w:spacing w:after="0" w:line="240" w:lineRule="auto"/>
        <w:jc w:val="right"/>
        <w:rPr>
          <w:rFonts w:ascii="Trebuchet MS" w:hAnsi="Trebuchet MS" w:cs="Open Sans"/>
          <w:color w:val="000000"/>
          <w:sz w:val="20"/>
          <w:szCs w:val="20"/>
        </w:rPr>
      </w:pPr>
    </w:p>
    <w:p w14:paraId="6E4FA97C" w14:textId="77777777" w:rsidR="008A1894" w:rsidRPr="008A1894" w:rsidRDefault="008A1894" w:rsidP="008A1894">
      <w:pPr>
        <w:spacing w:after="0" w:line="240" w:lineRule="auto"/>
        <w:ind w:left="6372" w:hanging="5664"/>
        <w:rPr>
          <w:rFonts w:ascii="Trebuchet MS" w:hAnsi="Trebuchet MS" w:cs="Open Sans"/>
          <w:i/>
          <w:iCs/>
          <w:color w:val="000000"/>
          <w:sz w:val="20"/>
          <w:szCs w:val="20"/>
        </w:rPr>
      </w:pPr>
    </w:p>
    <w:p w14:paraId="0125FE26" w14:textId="77777777" w:rsidR="008A1894" w:rsidRPr="008A1894" w:rsidRDefault="008A1894" w:rsidP="008A1894">
      <w:pPr>
        <w:spacing w:after="0" w:line="240" w:lineRule="auto"/>
        <w:ind w:left="6372" w:hanging="5664"/>
        <w:rPr>
          <w:rFonts w:ascii="Trebuchet MS" w:hAnsi="Trebuchet MS" w:cs="Open Sans"/>
          <w:i/>
          <w:iCs/>
          <w:color w:val="000000"/>
          <w:sz w:val="20"/>
          <w:szCs w:val="20"/>
        </w:rPr>
      </w:pPr>
    </w:p>
    <w:p w14:paraId="2993B446" w14:textId="77777777" w:rsidR="008A1894" w:rsidRPr="008A1894" w:rsidRDefault="008A1894" w:rsidP="008A1894">
      <w:pPr>
        <w:spacing w:after="0" w:line="240" w:lineRule="auto"/>
        <w:rPr>
          <w:rFonts w:ascii="Trebuchet MS" w:hAnsi="Trebuchet MS" w:cs="Open Sans"/>
          <w:b/>
          <w:i/>
          <w:color w:val="000000"/>
          <w:sz w:val="20"/>
          <w:szCs w:val="20"/>
        </w:rPr>
      </w:pPr>
    </w:p>
    <w:p w14:paraId="2277AB50"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67"/>
        <w:gridCol w:w="4567"/>
      </w:tblGrid>
      <w:tr w:rsidR="008A1894" w:rsidRPr="008A1894" w14:paraId="036A8EF1" w14:textId="77777777" w:rsidTr="00021EFC">
        <w:tc>
          <w:tcPr>
            <w:tcW w:w="4619" w:type="dxa"/>
            <w:shd w:val="clear" w:color="auto" w:fill="auto"/>
          </w:tcPr>
          <w:p w14:paraId="63F3DEC9"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9" w:type="dxa"/>
            <w:shd w:val="clear" w:color="auto" w:fill="auto"/>
          </w:tcPr>
          <w:p w14:paraId="1DB6A87D"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25A2C079" w14:textId="77777777" w:rsidTr="00021EFC">
        <w:tc>
          <w:tcPr>
            <w:tcW w:w="4619" w:type="dxa"/>
            <w:shd w:val="clear" w:color="auto" w:fill="auto"/>
          </w:tcPr>
          <w:p w14:paraId="29FA6AA0"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9" w:type="dxa"/>
            <w:shd w:val="clear" w:color="auto" w:fill="auto"/>
          </w:tcPr>
          <w:p w14:paraId="06D94303"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57EC771F"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6FBE9E1F"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7EC505FE"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783CF7E"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46BBF61B"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33DD41C7"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4A312C36"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5B79E0F1"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DB768C5"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303B4AFF"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DB8F52C"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BA27F56"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53FBE4E0"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01884F1A" w14:textId="77777777" w:rsidR="008A1894" w:rsidRDefault="008A1894" w:rsidP="008A1894">
      <w:pPr>
        <w:pStyle w:val="Default"/>
        <w:shd w:val="clear" w:color="auto" w:fill="FFFFFF"/>
        <w:jc w:val="right"/>
        <w:rPr>
          <w:rFonts w:ascii="Trebuchet MS" w:hAnsi="Trebuchet MS" w:cs="Open Sans"/>
          <w:i/>
          <w:sz w:val="20"/>
          <w:szCs w:val="20"/>
        </w:rPr>
      </w:pPr>
    </w:p>
    <w:p w14:paraId="654F573C" w14:textId="77777777" w:rsidR="0007073C" w:rsidRDefault="0007073C" w:rsidP="008A1894">
      <w:pPr>
        <w:pStyle w:val="Default"/>
        <w:shd w:val="clear" w:color="auto" w:fill="FFFFFF"/>
        <w:jc w:val="right"/>
        <w:rPr>
          <w:rFonts w:ascii="Trebuchet MS" w:hAnsi="Trebuchet MS" w:cs="Open Sans"/>
          <w:i/>
          <w:sz w:val="20"/>
          <w:szCs w:val="20"/>
        </w:rPr>
      </w:pPr>
    </w:p>
    <w:p w14:paraId="2FD27AE1" w14:textId="77777777" w:rsidR="0007073C" w:rsidRDefault="0007073C" w:rsidP="008A1894">
      <w:pPr>
        <w:pStyle w:val="Default"/>
        <w:shd w:val="clear" w:color="auto" w:fill="FFFFFF"/>
        <w:jc w:val="right"/>
        <w:rPr>
          <w:rFonts w:ascii="Trebuchet MS" w:hAnsi="Trebuchet MS" w:cs="Open Sans"/>
          <w:i/>
          <w:sz w:val="20"/>
          <w:szCs w:val="20"/>
        </w:rPr>
      </w:pPr>
    </w:p>
    <w:p w14:paraId="38C0E620" w14:textId="77777777" w:rsidR="0007073C" w:rsidRDefault="0007073C" w:rsidP="008A1894">
      <w:pPr>
        <w:pStyle w:val="Default"/>
        <w:shd w:val="clear" w:color="auto" w:fill="FFFFFF"/>
        <w:jc w:val="right"/>
        <w:rPr>
          <w:rFonts w:ascii="Trebuchet MS" w:hAnsi="Trebuchet MS" w:cs="Open Sans"/>
          <w:i/>
          <w:sz w:val="20"/>
          <w:szCs w:val="20"/>
        </w:rPr>
      </w:pPr>
    </w:p>
    <w:p w14:paraId="5B49320A" w14:textId="77777777" w:rsidR="0007073C" w:rsidRDefault="0007073C" w:rsidP="008A1894">
      <w:pPr>
        <w:pStyle w:val="Default"/>
        <w:shd w:val="clear" w:color="auto" w:fill="FFFFFF"/>
        <w:jc w:val="right"/>
        <w:rPr>
          <w:rFonts w:ascii="Trebuchet MS" w:hAnsi="Trebuchet MS" w:cs="Open Sans"/>
          <w:i/>
          <w:sz w:val="20"/>
          <w:szCs w:val="20"/>
        </w:rPr>
      </w:pPr>
    </w:p>
    <w:p w14:paraId="2211905D" w14:textId="77777777" w:rsidR="0007073C" w:rsidRDefault="0007073C" w:rsidP="008A1894">
      <w:pPr>
        <w:pStyle w:val="Default"/>
        <w:shd w:val="clear" w:color="auto" w:fill="FFFFFF"/>
        <w:jc w:val="right"/>
        <w:rPr>
          <w:rFonts w:ascii="Trebuchet MS" w:hAnsi="Trebuchet MS" w:cs="Open Sans"/>
          <w:i/>
          <w:sz w:val="20"/>
          <w:szCs w:val="20"/>
        </w:rPr>
      </w:pPr>
    </w:p>
    <w:p w14:paraId="16DBF463" w14:textId="77777777" w:rsidR="0007073C" w:rsidRDefault="0007073C" w:rsidP="008A1894">
      <w:pPr>
        <w:pStyle w:val="Default"/>
        <w:shd w:val="clear" w:color="auto" w:fill="FFFFFF"/>
        <w:jc w:val="right"/>
        <w:rPr>
          <w:rFonts w:ascii="Trebuchet MS" w:hAnsi="Trebuchet MS" w:cs="Open Sans"/>
          <w:i/>
          <w:sz w:val="20"/>
          <w:szCs w:val="20"/>
        </w:rPr>
      </w:pPr>
    </w:p>
    <w:p w14:paraId="0F3B4113" w14:textId="77777777" w:rsidR="0007073C" w:rsidRDefault="0007073C" w:rsidP="008A1894">
      <w:pPr>
        <w:pStyle w:val="Default"/>
        <w:shd w:val="clear" w:color="auto" w:fill="FFFFFF"/>
        <w:jc w:val="right"/>
        <w:rPr>
          <w:rFonts w:ascii="Trebuchet MS" w:hAnsi="Trebuchet MS" w:cs="Open Sans"/>
          <w:i/>
          <w:sz w:val="20"/>
          <w:szCs w:val="20"/>
        </w:rPr>
      </w:pPr>
    </w:p>
    <w:p w14:paraId="6F3C37D6" w14:textId="77777777" w:rsidR="0007073C" w:rsidRDefault="0007073C" w:rsidP="008A1894">
      <w:pPr>
        <w:pStyle w:val="Default"/>
        <w:shd w:val="clear" w:color="auto" w:fill="FFFFFF"/>
        <w:jc w:val="right"/>
        <w:rPr>
          <w:rFonts w:ascii="Trebuchet MS" w:hAnsi="Trebuchet MS" w:cs="Open Sans"/>
          <w:i/>
          <w:sz w:val="20"/>
          <w:szCs w:val="20"/>
        </w:rPr>
      </w:pPr>
    </w:p>
    <w:p w14:paraId="743706F3" w14:textId="77777777" w:rsidR="0007073C" w:rsidRPr="008A1894" w:rsidRDefault="0007073C" w:rsidP="008A1894">
      <w:pPr>
        <w:pStyle w:val="Default"/>
        <w:shd w:val="clear" w:color="auto" w:fill="FFFFFF"/>
        <w:jc w:val="right"/>
        <w:rPr>
          <w:rFonts w:ascii="Trebuchet MS" w:hAnsi="Trebuchet MS" w:cs="Open Sans"/>
          <w:i/>
          <w:sz w:val="20"/>
          <w:szCs w:val="20"/>
        </w:rPr>
      </w:pPr>
    </w:p>
    <w:p w14:paraId="7E127C01" w14:textId="77777777" w:rsidR="008A1894" w:rsidRPr="0007073C" w:rsidRDefault="008A1894" w:rsidP="008A1894">
      <w:pPr>
        <w:pStyle w:val="Default"/>
        <w:shd w:val="clear" w:color="auto" w:fill="FFFFFF"/>
        <w:jc w:val="right"/>
        <w:rPr>
          <w:rFonts w:ascii="Trebuchet MS" w:hAnsi="Trebuchet MS" w:cs="Open Sans"/>
          <w:i/>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8</w:t>
      </w:r>
      <w:r w:rsidRPr="0007073C">
        <w:rPr>
          <w:rFonts w:ascii="Trebuchet MS" w:hAnsi="Trebuchet MS" w:cs="Open Sans"/>
          <w:i/>
          <w:sz w:val="16"/>
          <w:szCs w:val="16"/>
        </w:rPr>
        <w:t xml:space="preserve"> do zapytania ofertowego nr GCŚ.DO.344.4.1.2019</w:t>
      </w:r>
    </w:p>
    <w:p w14:paraId="262C2993"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podatki i opłaty lokalne</w:t>
      </w:r>
    </w:p>
    <w:p w14:paraId="0743C5F2" w14:textId="77777777" w:rsidR="008A1894" w:rsidRPr="008A1894" w:rsidRDefault="008A1894" w:rsidP="008A1894">
      <w:pPr>
        <w:spacing w:after="0" w:line="240" w:lineRule="auto"/>
        <w:rPr>
          <w:rFonts w:ascii="Trebuchet MS" w:hAnsi="Trebuchet MS" w:cs="Open Sans"/>
          <w:color w:val="000000"/>
          <w:sz w:val="20"/>
          <w:szCs w:val="20"/>
        </w:rPr>
      </w:pPr>
    </w:p>
    <w:p w14:paraId="4E0D8AB6" w14:textId="77777777" w:rsidR="008A1894" w:rsidRPr="008A1894" w:rsidRDefault="008A1894" w:rsidP="008A1894">
      <w:pPr>
        <w:spacing w:after="0" w:line="240" w:lineRule="auto"/>
        <w:rPr>
          <w:rFonts w:ascii="Trebuchet MS" w:hAnsi="Trebuchet MS" w:cs="Open Sans"/>
          <w:color w:val="000000"/>
          <w:sz w:val="20"/>
          <w:szCs w:val="20"/>
        </w:rPr>
      </w:pPr>
    </w:p>
    <w:p w14:paraId="788F51FD"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2D494A00"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6FA8BBD6" w14:textId="77777777" w:rsidR="008A1894" w:rsidRPr="008A1894" w:rsidRDefault="008A1894" w:rsidP="008A1894">
      <w:pPr>
        <w:spacing w:after="0" w:line="240" w:lineRule="auto"/>
        <w:rPr>
          <w:rFonts w:ascii="Trebuchet MS" w:hAnsi="Trebuchet MS" w:cs="Open Sans"/>
          <w:color w:val="000000"/>
          <w:sz w:val="20"/>
          <w:szCs w:val="20"/>
        </w:rPr>
      </w:pPr>
    </w:p>
    <w:p w14:paraId="373AF8C7" w14:textId="77777777" w:rsidR="008A1894" w:rsidRPr="008A1894" w:rsidRDefault="008A1894" w:rsidP="008A1894">
      <w:pPr>
        <w:spacing w:after="0" w:line="240" w:lineRule="auto"/>
        <w:rPr>
          <w:rFonts w:ascii="Trebuchet MS" w:hAnsi="Trebuchet MS" w:cs="Open Sans"/>
          <w:color w:val="000000"/>
          <w:sz w:val="20"/>
          <w:szCs w:val="20"/>
        </w:rPr>
      </w:pPr>
    </w:p>
    <w:p w14:paraId="6C66C3D4"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3D739E8B"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1795FE29" w14:textId="77777777" w:rsidR="008A1894" w:rsidRPr="008A1894" w:rsidRDefault="008A1894" w:rsidP="008A1894">
      <w:pPr>
        <w:spacing w:after="0" w:line="240" w:lineRule="auto"/>
        <w:rPr>
          <w:rFonts w:ascii="Trebuchet MS" w:hAnsi="Trebuchet MS" w:cs="Open Sans"/>
          <w:color w:val="000000"/>
          <w:sz w:val="20"/>
          <w:szCs w:val="20"/>
        </w:rPr>
      </w:pPr>
    </w:p>
    <w:p w14:paraId="70441F31" w14:textId="77777777" w:rsidR="008A1894" w:rsidRPr="008A1894" w:rsidRDefault="008A1894" w:rsidP="008A1894">
      <w:pPr>
        <w:spacing w:after="0" w:line="240" w:lineRule="auto"/>
        <w:rPr>
          <w:rFonts w:ascii="Trebuchet MS" w:hAnsi="Trebuchet MS" w:cs="Open Sans"/>
          <w:color w:val="000000"/>
          <w:sz w:val="20"/>
          <w:szCs w:val="20"/>
        </w:rPr>
      </w:pPr>
    </w:p>
    <w:p w14:paraId="006D92C4" w14:textId="77777777" w:rsidR="008A1894" w:rsidRPr="008A1894" w:rsidRDefault="008A1894" w:rsidP="008A1894">
      <w:pPr>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(Postępowanie w formie zapytania ofertowego nr GCŚ.DO.344.</w:t>
      </w:r>
      <w:r w:rsidR="0007073C">
        <w:rPr>
          <w:rFonts w:ascii="Trebuchet MS" w:hAnsi="Trebuchet MS" w:cs="Open Sans"/>
          <w:b/>
          <w:color w:val="000000"/>
          <w:sz w:val="20"/>
          <w:szCs w:val="20"/>
        </w:rPr>
        <w:t>4</w:t>
      </w:r>
      <w:r w:rsidR="0007073C" w:rsidRPr="008A1894">
        <w:rPr>
          <w:rFonts w:ascii="Trebuchet MS" w:hAnsi="Trebuchet MS" w:cs="Open Sans"/>
          <w:b/>
          <w:color w:val="000000"/>
          <w:sz w:val="20"/>
          <w:szCs w:val="20"/>
        </w:rPr>
        <w:t>.1.2019)</w:t>
      </w:r>
      <w:r w:rsidRPr="008A1894">
        <w:rPr>
          <w:rFonts w:ascii="Trebuchet MS" w:hAnsi="Trebuchet MS" w:cs="Open Sans"/>
          <w:b/>
          <w:color w:val="000000"/>
          <w:sz w:val="20"/>
          <w:szCs w:val="20"/>
        </w:rPr>
        <w:t>.</w:t>
      </w:r>
    </w:p>
    <w:p w14:paraId="06A41557" w14:textId="77777777" w:rsidR="008A1894" w:rsidRPr="008A1894" w:rsidRDefault="008A1894" w:rsidP="008A1894">
      <w:pPr>
        <w:spacing w:after="0" w:line="240" w:lineRule="auto"/>
        <w:jc w:val="right"/>
        <w:rPr>
          <w:rFonts w:ascii="Trebuchet MS" w:hAnsi="Trebuchet MS" w:cs="Open Sans"/>
          <w:color w:val="000000"/>
          <w:sz w:val="20"/>
          <w:szCs w:val="20"/>
        </w:rPr>
      </w:pPr>
    </w:p>
    <w:p w14:paraId="5FD35D8E"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4AB909B4"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37B6154F"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5F5C4626"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u w:val="single"/>
        </w:rPr>
      </w:pPr>
    </w:p>
    <w:p w14:paraId="71FC0076"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 nie posiadamy zaległości w opłacaniu podatków i opłat lokalnych,</w:t>
      </w:r>
      <w:r w:rsidRPr="008A1894">
        <w:rPr>
          <w:rFonts w:ascii="Trebuchet MS" w:hAnsi="Trebuchet MS" w:cs="Open Sans"/>
          <w:b/>
          <w:color w:val="000000"/>
          <w:sz w:val="20"/>
          <w:szCs w:val="20"/>
        </w:rPr>
        <w:br/>
        <w:t>o których mowa w ustawie z 12 stycznia 1991 r. o podatkach i opłatach lokalnych</w:t>
      </w:r>
      <w:r w:rsidRPr="008A1894">
        <w:rPr>
          <w:rFonts w:ascii="Trebuchet MS" w:hAnsi="Trebuchet MS" w:cs="Open Sans"/>
          <w:b/>
          <w:color w:val="000000"/>
          <w:sz w:val="20"/>
          <w:szCs w:val="20"/>
        </w:rPr>
        <w:br/>
        <w:t xml:space="preserve">(t.j. </w:t>
      </w:r>
      <w:r w:rsidR="005E120D" w:rsidRPr="005E120D">
        <w:rPr>
          <w:rFonts w:ascii="Trebuchet MS" w:hAnsi="Trebuchet MS" w:cs="Open Sans"/>
          <w:b/>
          <w:color w:val="000000"/>
          <w:sz w:val="20"/>
          <w:szCs w:val="20"/>
        </w:rPr>
        <w:t>Dz.U.2019.1170</w:t>
      </w:r>
      <w:r w:rsidR="005E120D">
        <w:rPr>
          <w:rFonts w:ascii="Trebuchet MS" w:hAnsi="Trebuchet MS" w:cs="Open Sans"/>
          <w:b/>
          <w:color w:val="000000"/>
          <w:sz w:val="20"/>
          <w:szCs w:val="20"/>
        </w:rPr>
        <w:t xml:space="preserve"> ze zm.</w:t>
      </w:r>
      <w:r w:rsidRPr="008A1894">
        <w:rPr>
          <w:rFonts w:ascii="Trebuchet MS" w:hAnsi="Trebuchet MS" w:cs="Open Sans"/>
          <w:b/>
          <w:color w:val="000000"/>
          <w:sz w:val="20"/>
          <w:szCs w:val="20"/>
        </w:rPr>
        <w:t>).</w:t>
      </w:r>
    </w:p>
    <w:p w14:paraId="6BAA94D8"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strike/>
          <w:color w:val="000000"/>
          <w:sz w:val="20"/>
          <w:szCs w:val="20"/>
        </w:rPr>
      </w:pPr>
    </w:p>
    <w:p w14:paraId="0A1D048E"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strike/>
          <w:color w:val="000000"/>
          <w:sz w:val="20"/>
          <w:szCs w:val="20"/>
        </w:rPr>
      </w:pPr>
    </w:p>
    <w:p w14:paraId="16446639" w14:textId="77777777" w:rsidR="008A1894" w:rsidRPr="008A1894" w:rsidRDefault="008A1894" w:rsidP="008A1894">
      <w:pPr>
        <w:spacing w:after="0" w:line="240" w:lineRule="auto"/>
        <w:jc w:val="right"/>
        <w:rPr>
          <w:rFonts w:ascii="Trebuchet MS" w:hAnsi="Trebuchet MS" w:cs="Open Sans"/>
          <w:color w:val="000000"/>
          <w:sz w:val="20"/>
          <w:szCs w:val="20"/>
        </w:rPr>
      </w:pPr>
    </w:p>
    <w:p w14:paraId="591259BE" w14:textId="77777777" w:rsidR="008A1894" w:rsidRPr="008A1894" w:rsidRDefault="008A1894" w:rsidP="008A1894">
      <w:pPr>
        <w:spacing w:after="0" w:line="240" w:lineRule="auto"/>
        <w:rPr>
          <w:rFonts w:ascii="Trebuchet MS" w:hAnsi="Trebuchet MS" w:cs="Open Sans"/>
          <w:b/>
          <w:i/>
          <w:color w:val="000000"/>
          <w:sz w:val="20"/>
          <w:szCs w:val="20"/>
        </w:rPr>
      </w:pPr>
    </w:p>
    <w:p w14:paraId="3009C157" w14:textId="77777777" w:rsidR="008A1894" w:rsidRPr="008A1894" w:rsidRDefault="008A1894" w:rsidP="008A1894">
      <w:pPr>
        <w:spacing w:after="0" w:line="240" w:lineRule="auto"/>
        <w:rPr>
          <w:rFonts w:ascii="Trebuchet MS" w:hAnsi="Trebuchet MS" w:cs="Open Sans"/>
          <w:b/>
          <w:i/>
          <w:color w:val="000000"/>
          <w:sz w:val="20"/>
          <w:szCs w:val="20"/>
        </w:rPr>
      </w:pPr>
    </w:p>
    <w:p w14:paraId="014AEEFE"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67"/>
        <w:gridCol w:w="4567"/>
      </w:tblGrid>
      <w:tr w:rsidR="008A1894" w:rsidRPr="008A1894" w14:paraId="2A7E5A16" w14:textId="77777777" w:rsidTr="00021EFC">
        <w:tc>
          <w:tcPr>
            <w:tcW w:w="4619" w:type="dxa"/>
            <w:shd w:val="clear" w:color="auto" w:fill="auto"/>
          </w:tcPr>
          <w:p w14:paraId="32BF2538"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9" w:type="dxa"/>
            <w:shd w:val="clear" w:color="auto" w:fill="auto"/>
          </w:tcPr>
          <w:p w14:paraId="6A03AFDB"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7F0D4CEA" w14:textId="77777777" w:rsidTr="00021EFC">
        <w:tc>
          <w:tcPr>
            <w:tcW w:w="4619" w:type="dxa"/>
            <w:shd w:val="clear" w:color="auto" w:fill="auto"/>
          </w:tcPr>
          <w:p w14:paraId="4C52C0FA"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9" w:type="dxa"/>
            <w:shd w:val="clear" w:color="auto" w:fill="auto"/>
          </w:tcPr>
          <w:p w14:paraId="1DC21F7F"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3B3F1B76"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3C4C9F0D" w14:textId="77777777" w:rsidR="008A1894" w:rsidRPr="008A1894" w:rsidRDefault="008A1894" w:rsidP="008A1894">
      <w:pPr>
        <w:pStyle w:val="Default"/>
        <w:shd w:val="clear" w:color="auto" w:fill="FFFFFF"/>
        <w:rPr>
          <w:rFonts w:ascii="Trebuchet MS" w:hAnsi="Trebuchet MS" w:cs="Open Sans"/>
          <w:sz w:val="20"/>
          <w:szCs w:val="20"/>
        </w:rPr>
      </w:pPr>
    </w:p>
    <w:p w14:paraId="627E7AE1" w14:textId="77777777" w:rsidR="008A1894" w:rsidRPr="008A1894" w:rsidRDefault="008A1894" w:rsidP="008A1894">
      <w:pPr>
        <w:pStyle w:val="Default"/>
        <w:shd w:val="clear" w:color="auto" w:fill="FFFFFF"/>
        <w:rPr>
          <w:rFonts w:ascii="Trebuchet MS" w:hAnsi="Trebuchet MS" w:cs="Open Sans"/>
          <w:sz w:val="20"/>
          <w:szCs w:val="20"/>
        </w:rPr>
      </w:pPr>
    </w:p>
    <w:p w14:paraId="293CFCAE" w14:textId="77777777" w:rsidR="008A1894" w:rsidRPr="008A1894" w:rsidRDefault="008A1894" w:rsidP="008A1894">
      <w:pPr>
        <w:pStyle w:val="Default"/>
        <w:shd w:val="clear" w:color="auto" w:fill="FFFFFF"/>
        <w:rPr>
          <w:rFonts w:ascii="Trebuchet MS" w:hAnsi="Trebuchet MS" w:cs="Open Sans"/>
          <w:sz w:val="20"/>
          <w:szCs w:val="20"/>
        </w:rPr>
      </w:pPr>
    </w:p>
    <w:p w14:paraId="23B66B1E" w14:textId="77777777" w:rsidR="008A1894" w:rsidRPr="008A1894" w:rsidRDefault="008A1894" w:rsidP="008A1894">
      <w:pPr>
        <w:pStyle w:val="Default"/>
        <w:shd w:val="clear" w:color="auto" w:fill="FFFFFF"/>
        <w:rPr>
          <w:rFonts w:ascii="Trebuchet MS" w:hAnsi="Trebuchet MS" w:cs="Open Sans"/>
          <w:sz w:val="20"/>
          <w:szCs w:val="20"/>
        </w:rPr>
      </w:pPr>
    </w:p>
    <w:p w14:paraId="28381173" w14:textId="77777777" w:rsidR="008A1894" w:rsidRPr="008A1894" w:rsidRDefault="008A1894" w:rsidP="008A1894">
      <w:pPr>
        <w:pStyle w:val="Default"/>
        <w:shd w:val="clear" w:color="auto" w:fill="FFFFFF"/>
        <w:rPr>
          <w:rFonts w:ascii="Trebuchet MS" w:hAnsi="Trebuchet MS" w:cs="Open Sans"/>
          <w:sz w:val="20"/>
          <w:szCs w:val="20"/>
        </w:rPr>
      </w:pPr>
    </w:p>
    <w:p w14:paraId="0A02416C" w14:textId="77777777" w:rsidR="008A1894" w:rsidRPr="008A1894" w:rsidRDefault="008A1894" w:rsidP="008A1894">
      <w:pPr>
        <w:pStyle w:val="Default"/>
        <w:shd w:val="clear" w:color="auto" w:fill="FFFFFF"/>
        <w:rPr>
          <w:rFonts w:ascii="Trebuchet MS" w:hAnsi="Trebuchet MS" w:cs="Open Sans"/>
          <w:sz w:val="20"/>
          <w:szCs w:val="20"/>
        </w:rPr>
      </w:pPr>
    </w:p>
    <w:p w14:paraId="13947B24" w14:textId="77777777" w:rsidR="008A1894" w:rsidRPr="008A1894" w:rsidRDefault="008A1894" w:rsidP="008A1894">
      <w:pPr>
        <w:pStyle w:val="Default"/>
        <w:shd w:val="clear" w:color="auto" w:fill="FFFFFF"/>
        <w:rPr>
          <w:rFonts w:ascii="Trebuchet MS" w:hAnsi="Trebuchet MS" w:cs="Open Sans"/>
          <w:sz w:val="20"/>
          <w:szCs w:val="20"/>
        </w:rPr>
      </w:pPr>
    </w:p>
    <w:p w14:paraId="4244E2AE" w14:textId="77777777" w:rsidR="008A1894" w:rsidRPr="008A1894" w:rsidRDefault="008A1894" w:rsidP="008A1894">
      <w:pPr>
        <w:pStyle w:val="Default"/>
        <w:shd w:val="clear" w:color="auto" w:fill="FFFFFF"/>
        <w:rPr>
          <w:rFonts w:ascii="Trebuchet MS" w:hAnsi="Trebuchet MS" w:cs="Open Sans"/>
          <w:sz w:val="20"/>
          <w:szCs w:val="20"/>
        </w:rPr>
      </w:pPr>
    </w:p>
    <w:p w14:paraId="67B8F571" w14:textId="77777777" w:rsidR="008A1894" w:rsidRPr="008A1894" w:rsidRDefault="008A1894" w:rsidP="008A1894">
      <w:pPr>
        <w:pStyle w:val="Default"/>
        <w:shd w:val="clear" w:color="auto" w:fill="FFFFFF"/>
        <w:rPr>
          <w:rFonts w:ascii="Trebuchet MS" w:hAnsi="Trebuchet MS" w:cs="Open Sans"/>
          <w:sz w:val="20"/>
          <w:szCs w:val="20"/>
        </w:rPr>
      </w:pPr>
    </w:p>
    <w:p w14:paraId="3DACCDC9" w14:textId="77777777" w:rsidR="008A1894" w:rsidRPr="008A1894" w:rsidRDefault="008A1894" w:rsidP="008A1894">
      <w:pPr>
        <w:pStyle w:val="Default"/>
        <w:shd w:val="clear" w:color="auto" w:fill="FFFFFF"/>
        <w:rPr>
          <w:rFonts w:ascii="Trebuchet MS" w:hAnsi="Trebuchet MS" w:cs="Open Sans"/>
          <w:sz w:val="20"/>
          <w:szCs w:val="20"/>
        </w:rPr>
      </w:pPr>
    </w:p>
    <w:p w14:paraId="295F7AC7" w14:textId="77777777" w:rsidR="008A1894" w:rsidRPr="008A1894" w:rsidRDefault="008A1894" w:rsidP="008A1894">
      <w:pPr>
        <w:pStyle w:val="Default"/>
        <w:shd w:val="clear" w:color="auto" w:fill="FFFFFF"/>
        <w:rPr>
          <w:rFonts w:ascii="Trebuchet MS" w:hAnsi="Trebuchet MS" w:cs="Open Sans"/>
          <w:sz w:val="20"/>
          <w:szCs w:val="20"/>
        </w:rPr>
      </w:pPr>
    </w:p>
    <w:p w14:paraId="4EF5E734" w14:textId="77777777" w:rsidR="008A1894" w:rsidRPr="008A1894" w:rsidRDefault="008A1894" w:rsidP="008A1894">
      <w:pPr>
        <w:pStyle w:val="Default"/>
        <w:shd w:val="clear" w:color="auto" w:fill="FFFFFF"/>
        <w:rPr>
          <w:rFonts w:ascii="Trebuchet MS" w:hAnsi="Trebuchet MS" w:cs="Open Sans"/>
          <w:sz w:val="20"/>
          <w:szCs w:val="20"/>
        </w:rPr>
      </w:pPr>
    </w:p>
    <w:p w14:paraId="4AB39799" w14:textId="77777777" w:rsidR="008A1894" w:rsidRPr="008A1894" w:rsidRDefault="008A1894" w:rsidP="008A1894">
      <w:pPr>
        <w:pStyle w:val="Default"/>
        <w:shd w:val="clear" w:color="auto" w:fill="FFFFFF"/>
        <w:rPr>
          <w:rFonts w:ascii="Trebuchet MS" w:hAnsi="Trebuchet MS" w:cs="Open Sans"/>
          <w:sz w:val="20"/>
          <w:szCs w:val="20"/>
        </w:rPr>
      </w:pPr>
    </w:p>
    <w:p w14:paraId="66CB9D06" w14:textId="77777777" w:rsidR="008A1894" w:rsidRPr="008A1894" w:rsidRDefault="008A1894" w:rsidP="008A1894">
      <w:pPr>
        <w:pStyle w:val="Default"/>
        <w:shd w:val="clear" w:color="auto" w:fill="FFFFFF"/>
        <w:rPr>
          <w:rFonts w:ascii="Trebuchet MS" w:hAnsi="Trebuchet MS" w:cs="Open Sans"/>
          <w:sz w:val="20"/>
          <w:szCs w:val="20"/>
        </w:rPr>
      </w:pPr>
    </w:p>
    <w:p w14:paraId="2C53E438" w14:textId="77777777" w:rsidR="008A1894" w:rsidRPr="008A1894" w:rsidRDefault="008A1894" w:rsidP="008A1894">
      <w:pPr>
        <w:pStyle w:val="Default"/>
        <w:shd w:val="clear" w:color="auto" w:fill="FFFFFF"/>
        <w:rPr>
          <w:rFonts w:ascii="Trebuchet MS" w:hAnsi="Trebuchet MS" w:cs="Open Sans"/>
          <w:sz w:val="20"/>
          <w:szCs w:val="20"/>
        </w:rPr>
      </w:pPr>
    </w:p>
    <w:p w14:paraId="2967078B" w14:textId="77777777" w:rsidR="008A1894" w:rsidRPr="008A1894" w:rsidRDefault="008A1894" w:rsidP="008A1894">
      <w:pPr>
        <w:pStyle w:val="Default"/>
        <w:shd w:val="clear" w:color="auto" w:fill="FFFFFF"/>
        <w:rPr>
          <w:rFonts w:ascii="Trebuchet MS" w:hAnsi="Trebuchet MS" w:cs="Open Sans"/>
          <w:sz w:val="20"/>
          <w:szCs w:val="20"/>
        </w:rPr>
      </w:pPr>
    </w:p>
    <w:p w14:paraId="7099391C"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4130CA4D" w14:textId="77777777" w:rsidR="008A1894" w:rsidRDefault="008A1894" w:rsidP="008A1894">
      <w:pPr>
        <w:pStyle w:val="Default"/>
        <w:shd w:val="clear" w:color="auto" w:fill="FFFFFF"/>
        <w:jc w:val="right"/>
        <w:rPr>
          <w:rFonts w:ascii="Trebuchet MS" w:hAnsi="Trebuchet MS" w:cs="Open Sans"/>
          <w:i/>
          <w:sz w:val="20"/>
          <w:szCs w:val="20"/>
        </w:rPr>
      </w:pPr>
    </w:p>
    <w:p w14:paraId="07CDD1CE" w14:textId="77777777" w:rsidR="0007073C" w:rsidRDefault="0007073C" w:rsidP="008A1894">
      <w:pPr>
        <w:pStyle w:val="Default"/>
        <w:shd w:val="clear" w:color="auto" w:fill="FFFFFF"/>
        <w:jc w:val="right"/>
        <w:rPr>
          <w:rFonts w:ascii="Trebuchet MS" w:hAnsi="Trebuchet MS" w:cs="Open Sans"/>
          <w:i/>
          <w:sz w:val="20"/>
          <w:szCs w:val="20"/>
        </w:rPr>
      </w:pPr>
    </w:p>
    <w:p w14:paraId="7DF6798A" w14:textId="77777777" w:rsidR="0007073C" w:rsidRDefault="0007073C" w:rsidP="008A1894">
      <w:pPr>
        <w:pStyle w:val="Default"/>
        <w:shd w:val="clear" w:color="auto" w:fill="FFFFFF"/>
        <w:jc w:val="right"/>
        <w:rPr>
          <w:rFonts w:ascii="Trebuchet MS" w:hAnsi="Trebuchet MS" w:cs="Open Sans"/>
          <w:i/>
          <w:sz w:val="20"/>
          <w:szCs w:val="20"/>
        </w:rPr>
      </w:pPr>
    </w:p>
    <w:p w14:paraId="73A19BB1" w14:textId="77777777" w:rsidR="0007073C" w:rsidRDefault="0007073C" w:rsidP="008A1894">
      <w:pPr>
        <w:pStyle w:val="Default"/>
        <w:shd w:val="clear" w:color="auto" w:fill="FFFFFF"/>
        <w:jc w:val="right"/>
        <w:rPr>
          <w:rFonts w:ascii="Trebuchet MS" w:hAnsi="Trebuchet MS" w:cs="Open Sans"/>
          <w:i/>
          <w:sz w:val="20"/>
          <w:szCs w:val="20"/>
        </w:rPr>
      </w:pPr>
    </w:p>
    <w:p w14:paraId="19DEB92F" w14:textId="77777777" w:rsidR="0007073C" w:rsidRDefault="0007073C" w:rsidP="008A1894">
      <w:pPr>
        <w:pStyle w:val="Default"/>
        <w:shd w:val="clear" w:color="auto" w:fill="FFFFFF"/>
        <w:jc w:val="right"/>
        <w:rPr>
          <w:rFonts w:ascii="Trebuchet MS" w:hAnsi="Trebuchet MS" w:cs="Open Sans"/>
          <w:i/>
          <w:sz w:val="20"/>
          <w:szCs w:val="20"/>
        </w:rPr>
      </w:pPr>
    </w:p>
    <w:p w14:paraId="1072F880" w14:textId="77777777" w:rsidR="0007073C" w:rsidRDefault="0007073C" w:rsidP="008A1894">
      <w:pPr>
        <w:pStyle w:val="Default"/>
        <w:shd w:val="clear" w:color="auto" w:fill="FFFFFF"/>
        <w:jc w:val="right"/>
        <w:rPr>
          <w:rFonts w:ascii="Trebuchet MS" w:hAnsi="Trebuchet MS" w:cs="Open Sans"/>
          <w:i/>
          <w:sz w:val="20"/>
          <w:szCs w:val="20"/>
        </w:rPr>
      </w:pPr>
    </w:p>
    <w:p w14:paraId="25B3F15C" w14:textId="77777777" w:rsidR="0007073C" w:rsidRDefault="0007073C" w:rsidP="008A1894">
      <w:pPr>
        <w:pStyle w:val="Default"/>
        <w:shd w:val="clear" w:color="auto" w:fill="FFFFFF"/>
        <w:jc w:val="right"/>
        <w:rPr>
          <w:rFonts w:ascii="Trebuchet MS" w:hAnsi="Trebuchet MS" w:cs="Open Sans"/>
          <w:i/>
          <w:sz w:val="20"/>
          <w:szCs w:val="20"/>
        </w:rPr>
      </w:pPr>
    </w:p>
    <w:p w14:paraId="033F2C5E" w14:textId="77777777" w:rsidR="0007073C" w:rsidRDefault="0007073C" w:rsidP="008A1894">
      <w:pPr>
        <w:pStyle w:val="Default"/>
        <w:shd w:val="clear" w:color="auto" w:fill="FFFFFF"/>
        <w:jc w:val="right"/>
        <w:rPr>
          <w:rFonts w:ascii="Trebuchet MS" w:hAnsi="Trebuchet MS" w:cs="Open Sans"/>
          <w:i/>
          <w:sz w:val="20"/>
          <w:szCs w:val="20"/>
        </w:rPr>
      </w:pPr>
    </w:p>
    <w:p w14:paraId="2995D2BD" w14:textId="77777777" w:rsidR="0007073C" w:rsidRDefault="0007073C" w:rsidP="008A1894">
      <w:pPr>
        <w:pStyle w:val="Default"/>
        <w:shd w:val="clear" w:color="auto" w:fill="FFFFFF"/>
        <w:jc w:val="right"/>
        <w:rPr>
          <w:rFonts w:ascii="Trebuchet MS" w:hAnsi="Trebuchet MS" w:cs="Open Sans"/>
          <w:i/>
          <w:sz w:val="20"/>
          <w:szCs w:val="20"/>
        </w:rPr>
      </w:pPr>
    </w:p>
    <w:p w14:paraId="73C2662A" w14:textId="77777777" w:rsidR="0007073C" w:rsidRDefault="0007073C" w:rsidP="008A1894">
      <w:pPr>
        <w:pStyle w:val="Default"/>
        <w:shd w:val="clear" w:color="auto" w:fill="FFFFFF"/>
        <w:jc w:val="right"/>
        <w:rPr>
          <w:rFonts w:ascii="Trebuchet MS" w:hAnsi="Trebuchet MS" w:cs="Open Sans"/>
          <w:i/>
          <w:sz w:val="20"/>
          <w:szCs w:val="20"/>
        </w:rPr>
      </w:pPr>
    </w:p>
    <w:p w14:paraId="03D6515F" w14:textId="77777777" w:rsidR="008A1894" w:rsidRPr="0007073C" w:rsidRDefault="008A1894" w:rsidP="008A1894">
      <w:pPr>
        <w:pStyle w:val="Default"/>
        <w:shd w:val="clear" w:color="auto" w:fill="FFFFFF"/>
        <w:jc w:val="right"/>
        <w:rPr>
          <w:rFonts w:ascii="Trebuchet MS" w:hAnsi="Trebuchet MS" w:cs="Open Sans"/>
          <w:i/>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9</w:t>
      </w:r>
      <w:r w:rsidRPr="0007073C">
        <w:rPr>
          <w:rFonts w:ascii="Trebuchet MS" w:hAnsi="Trebuchet MS" w:cs="Open Sans"/>
          <w:i/>
          <w:sz w:val="16"/>
          <w:szCs w:val="16"/>
        </w:rPr>
        <w:t xml:space="preserve"> do zapytania ofertowego nr GCŚ.DO.344.4.1.2019</w:t>
      </w:r>
    </w:p>
    <w:p w14:paraId="4FFC6395"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spełnienie warunków udziału w postepowaniu</w:t>
      </w:r>
    </w:p>
    <w:p w14:paraId="20851C34" w14:textId="77777777" w:rsidR="008A1894" w:rsidRPr="008A1894" w:rsidRDefault="008A1894" w:rsidP="008A1894">
      <w:pPr>
        <w:spacing w:after="0" w:line="240" w:lineRule="auto"/>
        <w:jc w:val="right"/>
        <w:rPr>
          <w:rFonts w:ascii="Trebuchet MS" w:hAnsi="Trebuchet MS" w:cs="Open Sans"/>
          <w:color w:val="000000"/>
          <w:sz w:val="20"/>
          <w:szCs w:val="20"/>
        </w:rPr>
      </w:pPr>
    </w:p>
    <w:p w14:paraId="2D97BEE6" w14:textId="77777777" w:rsidR="008A1894" w:rsidRPr="008A1894" w:rsidRDefault="008A1894" w:rsidP="008A1894">
      <w:pPr>
        <w:spacing w:after="0" w:line="240" w:lineRule="auto"/>
        <w:rPr>
          <w:rFonts w:ascii="Trebuchet MS" w:hAnsi="Trebuchet MS" w:cs="Open Sans"/>
          <w:color w:val="000000"/>
          <w:sz w:val="20"/>
          <w:szCs w:val="20"/>
        </w:rPr>
      </w:pPr>
    </w:p>
    <w:p w14:paraId="31834663"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14300CB9"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1264D6FF" w14:textId="77777777" w:rsidR="008A1894" w:rsidRPr="008A1894" w:rsidRDefault="008A1894" w:rsidP="008A1894">
      <w:pPr>
        <w:spacing w:after="0" w:line="240" w:lineRule="auto"/>
        <w:rPr>
          <w:rFonts w:ascii="Trebuchet MS" w:hAnsi="Trebuchet MS" w:cs="Open Sans"/>
          <w:color w:val="000000"/>
          <w:sz w:val="20"/>
          <w:szCs w:val="20"/>
        </w:rPr>
      </w:pPr>
    </w:p>
    <w:p w14:paraId="4198BA8C" w14:textId="77777777" w:rsidR="008A1894" w:rsidRPr="008A1894" w:rsidRDefault="008A1894" w:rsidP="008A1894">
      <w:pPr>
        <w:spacing w:after="0" w:line="240" w:lineRule="auto"/>
        <w:rPr>
          <w:rFonts w:ascii="Trebuchet MS" w:hAnsi="Trebuchet MS" w:cs="Open Sans"/>
          <w:color w:val="000000"/>
          <w:sz w:val="20"/>
          <w:szCs w:val="20"/>
        </w:rPr>
      </w:pPr>
    </w:p>
    <w:p w14:paraId="1B395265"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011AB5C0"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78BB3E0B" w14:textId="77777777" w:rsidR="008A1894" w:rsidRPr="008A1894" w:rsidRDefault="008A1894" w:rsidP="008A1894">
      <w:pPr>
        <w:spacing w:after="0" w:line="240" w:lineRule="auto"/>
        <w:rPr>
          <w:rFonts w:ascii="Trebuchet MS" w:hAnsi="Trebuchet MS" w:cs="Open Sans"/>
          <w:color w:val="000000"/>
          <w:sz w:val="20"/>
          <w:szCs w:val="20"/>
        </w:rPr>
      </w:pPr>
    </w:p>
    <w:p w14:paraId="42482E26" w14:textId="77777777" w:rsidR="008A1894" w:rsidRPr="008A1894" w:rsidRDefault="008A1894" w:rsidP="008A1894">
      <w:pPr>
        <w:spacing w:after="0" w:line="240" w:lineRule="auto"/>
        <w:rPr>
          <w:rFonts w:ascii="Trebuchet MS" w:hAnsi="Trebuchet MS" w:cs="Open Sans"/>
          <w:color w:val="000000"/>
          <w:sz w:val="20"/>
          <w:szCs w:val="20"/>
        </w:rPr>
      </w:pPr>
    </w:p>
    <w:p w14:paraId="661F3A73" w14:textId="77777777" w:rsidR="008A1894" w:rsidRPr="008A1894" w:rsidRDefault="008A1894" w:rsidP="008A1894">
      <w:pPr>
        <w:spacing w:after="0" w:line="240" w:lineRule="auto"/>
        <w:jc w:val="both"/>
        <w:rPr>
          <w:rFonts w:ascii="Trebuchet MS" w:hAnsi="Trebuchet MS" w:cs="Open Sans"/>
          <w:i/>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(Postępowanie w formie zapytania ofertowego nr GCŚ.DO.344.</w:t>
      </w:r>
      <w:r w:rsidR="0007073C">
        <w:rPr>
          <w:rFonts w:ascii="Trebuchet MS" w:hAnsi="Trebuchet MS" w:cs="Open Sans"/>
          <w:b/>
          <w:color w:val="000000"/>
          <w:sz w:val="20"/>
          <w:szCs w:val="20"/>
        </w:rPr>
        <w:t>4</w:t>
      </w:r>
      <w:r w:rsidR="0007073C" w:rsidRPr="008A1894">
        <w:rPr>
          <w:rFonts w:ascii="Trebuchet MS" w:hAnsi="Trebuchet MS" w:cs="Open Sans"/>
          <w:b/>
          <w:color w:val="000000"/>
          <w:sz w:val="20"/>
          <w:szCs w:val="20"/>
        </w:rPr>
        <w:t>.1.2019)</w:t>
      </w:r>
      <w:r w:rsidR="0007073C">
        <w:rPr>
          <w:rFonts w:ascii="Trebuchet MS" w:hAnsi="Trebuchet MS" w:cs="Open Sans"/>
          <w:b/>
          <w:color w:val="000000"/>
          <w:sz w:val="20"/>
          <w:szCs w:val="20"/>
        </w:rPr>
        <w:t>.</w:t>
      </w:r>
    </w:p>
    <w:p w14:paraId="57123507" w14:textId="77777777" w:rsidR="008A1894" w:rsidRPr="008A1894" w:rsidRDefault="008A1894" w:rsidP="008A1894">
      <w:pPr>
        <w:spacing w:after="0" w:line="240" w:lineRule="auto"/>
        <w:rPr>
          <w:rFonts w:ascii="Trebuchet MS" w:hAnsi="Trebuchet MS" w:cs="Open Sans"/>
          <w:color w:val="000000"/>
          <w:sz w:val="20"/>
          <w:szCs w:val="20"/>
        </w:rPr>
      </w:pPr>
    </w:p>
    <w:p w14:paraId="708932EB" w14:textId="77777777" w:rsidR="008A1894" w:rsidRPr="008A1894" w:rsidRDefault="008A1894" w:rsidP="008A1894">
      <w:pPr>
        <w:spacing w:after="0" w:line="240" w:lineRule="auto"/>
        <w:jc w:val="right"/>
        <w:rPr>
          <w:rFonts w:ascii="Trebuchet MS" w:hAnsi="Trebuchet MS" w:cs="Open Sans"/>
          <w:color w:val="000000"/>
          <w:sz w:val="20"/>
          <w:szCs w:val="20"/>
        </w:rPr>
      </w:pPr>
    </w:p>
    <w:p w14:paraId="5A73585B"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161185FC"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394DCFBE"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u w:val="single"/>
        </w:rPr>
      </w:pPr>
    </w:p>
    <w:p w14:paraId="79277287" w14:textId="77777777" w:rsidR="008A1894" w:rsidRPr="008A1894" w:rsidRDefault="008A1894" w:rsidP="008A1894">
      <w:pPr>
        <w:pStyle w:val="Default"/>
        <w:jc w:val="both"/>
        <w:rPr>
          <w:rFonts w:ascii="Trebuchet MS" w:hAnsi="Trebuchet MS" w:cs="Open Sans"/>
          <w:sz w:val="20"/>
          <w:szCs w:val="20"/>
        </w:rPr>
      </w:pPr>
      <w:r w:rsidRPr="008A1894">
        <w:rPr>
          <w:rFonts w:ascii="Trebuchet MS" w:hAnsi="Trebuchet MS" w:cs="Open Sans"/>
          <w:b/>
          <w:bCs/>
          <w:sz w:val="20"/>
          <w:szCs w:val="20"/>
        </w:rPr>
        <w:t xml:space="preserve">Oświadczam(my), </w:t>
      </w:r>
      <w:r w:rsidRPr="008A1894">
        <w:rPr>
          <w:rFonts w:ascii="Trebuchet MS" w:hAnsi="Trebuchet MS" w:cs="Open Sans"/>
          <w:sz w:val="20"/>
          <w:szCs w:val="20"/>
        </w:rPr>
        <w:t>że wykonawca, którego reprezentuję(jemy) nie podlega wykluczeniu</w:t>
      </w:r>
      <w:r w:rsidRPr="008A1894">
        <w:rPr>
          <w:rFonts w:ascii="Trebuchet MS" w:hAnsi="Trebuchet MS" w:cs="Open Sans"/>
          <w:sz w:val="20"/>
          <w:szCs w:val="20"/>
        </w:rPr>
        <w:br/>
        <w:t xml:space="preserve">z postępowania o udzielenie zamówienia oraz spełnia określone przez Zamawiającego warunki udziału w postępowaniu, a dotyczące: </w:t>
      </w:r>
    </w:p>
    <w:p w14:paraId="7961A252" w14:textId="77777777" w:rsidR="008A1894" w:rsidRPr="008A1894" w:rsidRDefault="008A1894" w:rsidP="008A1894">
      <w:pPr>
        <w:pStyle w:val="Default"/>
        <w:numPr>
          <w:ilvl w:val="0"/>
          <w:numId w:val="70"/>
        </w:numPr>
        <w:ind w:left="284" w:hanging="284"/>
        <w:jc w:val="both"/>
        <w:rPr>
          <w:rFonts w:ascii="Trebuchet MS" w:hAnsi="Trebuchet MS" w:cs="Open Sans"/>
          <w:sz w:val="20"/>
          <w:szCs w:val="20"/>
        </w:rPr>
      </w:pPr>
      <w:r w:rsidRPr="008A1894">
        <w:rPr>
          <w:rFonts w:ascii="Trebuchet MS" w:hAnsi="Trebuchet MS" w:cs="Open Sans"/>
          <w:sz w:val="20"/>
          <w:szCs w:val="20"/>
        </w:rPr>
        <w:t>posiadania kompetencji lub uprawnień do prowadzenia określonej działalności zawodowej,</w:t>
      </w:r>
      <w:r w:rsidRPr="008A1894">
        <w:rPr>
          <w:rFonts w:ascii="Trebuchet MS" w:hAnsi="Trebuchet MS" w:cs="Open Sans"/>
          <w:sz w:val="20"/>
          <w:szCs w:val="20"/>
        </w:rPr>
        <w:br/>
        <w:t>o ile wynika to z odrębnych przepisów,</w:t>
      </w:r>
    </w:p>
    <w:p w14:paraId="319D189A" w14:textId="77777777" w:rsidR="008A1894" w:rsidRPr="008A1894" w:rsidRDefault="008A1894" w:rsidP="008A1894">
      <w:pPr>
        <w:pStyle w:val="Default"/>
        <w:numPr>
          <w:ilvl w:val="0"/>
          <w:numId w:val="70"/>
        </w:numPr>
        <w:ind w:left="284" w:hanging="284"/>
        <w:jc w:val="both"/>
        <w:rPr>
          <w:rFonts w:ascii="Trebuchet MS" w:hAnsi="Trebuchet MS" w:cs="Open Sans"/>
          <w:sz w:val="20"/>
          <w:szCs w:val="20"/>
        </w:rPr>
      </w:pPr>
      <w:r w:rsidRPr="008A1894">
        <w:rPr>
          <w:rFonts w:ascii="Trebuchet MS" w:hAnsi="Trebuchet MS" w:cs="Open Sans"/>
          <w:sz w:val="20"/>
          <w:szCs w:val="20"/>
        </w:rPr>
        <w:t>znajdowania się w sytuacji ekonomicznej i finansowej zapewniającej wykonanie zamówienia.</w:t>
      </w:r>
    </w:p>
    <w:p w14:paraId="72C5ACAD" w14:textId="77777777" w:rsidR="008A1894" w:rsidRPr="008A1894" w:rsidRDefault="008A1894" w:rsidP="008A1894">
      <w:pPr>
        <w:spacing w:after="0" w:line="240" w:lineRule="auto"/>
        <w:rPr>
          <w:rFonts w:ascii="Trebuchet MS" w:hAnsi="Trebuchet MS" w:cs="Open Sans"/>
          <w:color w:val="000000"/>
          <w:sz w:val="20"/>
          <w:szCs w:val="20"/>
        </w:rPr>
      </w:pPr>
    </w:p>
    <w:p w14:paraId="247E55CC" w14:textId="77777777" w:rsidR="008A1894" w:rsidRPr="008A1894" w:rsidRDefault="008A1894" w:rsidP="008A1894">
      <w:pPr>
        <w:spacing w:after="0" w:line="240" w:lineRule="auto"/>
        <w:jc w:val="right"/>
        <w:rPr>
          <w:rFonts w:ascii="Trebuchet MS" w:hAnsi="Trebuchet MS" w:cs="Open Sans"/>
          <w:color w:val="000000"/>
          <w:sz w:val="20"/>
          <w:szCs w:val="20"/>
        </w:rPr>
      </w:pPr>
    </w:p>
    <w:p w14:paraId="1DAE2AC9" w14:textId="77777777" w:rsidR="008A1894" w:rsidRPr="008A1894" w:rsidRDefault="008A1894" w:rsidP="008A1894">
      <w:pPr>
        <w:spacing w:after="0" w:line="240" w:lineRule="auto"/>
        <w:jc w:val="right"/>
        <w:rPr>
          <w:rFonts w:ascii="Trebuchet MS" w:hAnsi="Trebuchet MS" w:cs="Open Sans"/>
          <w:color w:val="000000"/>
          <w:sz w:val="20"/>
          <w:szCs w:val="20"/>
        </w:rPr>
      </w:pPr>
    </w:p>
    <w:p w14:paraId="3DAC12EC" w14:textId="77777777" w:rsidR="008A1894" w:rsidRPr="008A1894" w:rsidRDefault="008A1894" w:rsidP="008A1894">
      <w:pPr>
        <w:spacing w:after="0" w:line="240" w:lineRule="auto"/>
        <w:rPr>
          <w:rFonts w:ascii="Trebuchet MS" w:hAnsi="Trebuchet MS" w:cs="Open Sans"/>
          <w:b/>
          <w:i/>
          <w:color w:val="000000"/>
          <w:sz w:val="20"/>
          <w:szCs w:val="20"/>
        </w:rPr>
      </w:pPr>
    </w:p>
    <w:p w14:paraId="0D5EC087"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70"/>
        <w:gridCol w:w="4564"/>
      </w:tblGrid>
      <w:tr w:rsidR="008A1894" w:rsidRPr="008A1894" w14:paraId="623E78A1" w14:textId="77777777" w:rsidTr="00021EFC">
        <w:tc>
          <w:tcPr>
            <w:tcW w:w="4622" w:type="dxa"/>
            <w:shd w:val="clear" w:color="auto" w:fill="auto"/>
          </w:tcPr>
          <w:p w14:paraId="070CB7E3"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6" w:type="dxa"/>
            <w:shd w:val="clear" w:color="auto" w:fill="auto"/>
          </w:tcPr>
          <w:p w14:paraId="0DF745D3"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6A16F68A" w14:textId="77777777" w:rsidTr="00021EFC">
        <w:tc>
          <w:tcPr>
            <w:tcW w:w="4622" w:type="dxa"/>
            <w:shd w:val="clear" w:color="auto" w:fill="auto"/>
          </w:tcPr>
          <w:p w14:paraId="11A6B58C"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6" w:type="dxa"/>
            <w:shd w:val="clear" w:color="auto" w:fill="auto"/>
          </w:tcPr>
          <w:p w14:paraId="438F7568"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7197DD70"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0DFCF8DB" w14:textId="77777777" w:rsidR="008A1894" w:rsidRPr="008A1894" w:rsidRDefault="008A1894" w:rsidP="008A1894">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rPr>
          <w:rFonts w:ascii="Trebuchet MS" w:hAnsi="Trebuchet MS" w:cs="Open Sans"/>
          <w:sz w:val="20"/>
          <w:szCs w:val="20"/>
        </w:rPr>
      </w:pPr>
    </w:p>
    <w:sectPr w:rsidR="008A1894" w:rsidRPr="008A1894" w:rsidSect="00054154">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94F2" w14:textId="77777777" w:rsidR="00B00289" w:rsidRDefault="00B00289" w:rsidP="00EC37D2">
      <w:pPr>
        <w:spacing w:after="0" w:line="240" w:lineRule="auto"/>
      </w:pPr>
      <w:r>
        <w:separator/>
      </w:r>
    </w:p>
  </w:endnote>
  <w:endnote w:type="continuationSeparator" w:id="0">
    <w:p w14:paraId="4B951A74" w14:textId="77777777" w:rsidR="00B00289" w:rsidRDefault="00B00289" w:rsidP="00EC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EE"/>
    <w:family w:val="swiss"/>
    <w:pitch w:val="variable"/>
    <w:sig w:usb0="E7003EFF" w:usb1="D200FDFF" w:usb2="000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en Sans">
    <w:altName w:val="Tahoma"/>
    <w:panose1 w:val="020B0606030504020204"/>
    <w:charset w:val="EE"/>
    <w:family w:val="swiss"/>
    <w:pitch w:val="variable"/>
    <w:sig w:usb0="E00002EF" w:usb1="4000205B" w:usb2="00000028" w:usb3="00000000" w:csb0="000001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52043"/>
      <w:docPartObj>
        <w:docPartGallery w:val="Page Numbers (Bottom of Page)"/>
        <w:docPartUnique/>
      </w:docPartObj>
    </w:sdtPr>
    <w:sdtEndPr>
      <w:rPr>
        <w:rFonts w:ascii="Trebuchet MS" w:hAnsi="Trebuchet MS"/>
        <w:color w:val="7F7F7F" w:themeColor="background1" w:themeShade="7F"/>
        <w:spacing w:val="60"/>
        <w:sz w:val="18"/>
        <w:szCs w:val="18"/>
      </w:rPr>
    </w:sdtEndPr>
    <w:sdtContent>
      <w:p w14:paraId="44F6BF10" w14:textId="77777777" w:rsidR="00107802" w:rsidRPr="00EC37D2" w:rsidRDefault="00107802">
        <w:pPr>
          <w:pStyle w:val="Stopka"/>
          <w:pBdr>
            <w:top w:val="single" w:sz="4" w:space="1" w:color="D9D9D9" w:themeColor="background1" w:themeShade="D9"/>
          </w:pBdr>
          <w:rPr>
            <w:rFonts w:ascii="Trebuchet MS" w:hAnsi="Trebuchet MS"/>
            <w:b/>
            <w:bCs/>
            <w:sz w:val="18"/>
            <w:szCs w:val="18"/>
          </w:rPr>
        </w:pPr>
        <w:r w:rsidRPr="00EC37D2">
          <w:rPr>
            <w:rFonts w:ascii="Trebuchet MS" w:hAnsi="Trebuchet MS"/>
            <w:sz w:val="18"/>
            <w:szCs w:val="18"/>
          </w:rPr>
          <w:fldChar w:fldCharType="begin"/>
        </w:r>
        <w:r w:rsidRPr="00EC37D2">
          <w:rPr>
            <w:rFonts w:ascii="Trebuchet MS" w:hAnsi="Trebuchet MS"/>
            <w:sz w:val="18"/>
            <w:szCs w:val="18"/>
          </w:rPr>
          <w:instrText>PAGE   \* MERGEFORMAT</w:instrText>
        </w:r>
        <w:r w:rsidRPr="00EC37D2">
          <w:rPr>
            <w:rFonts w:ascii="Trebuchet MS" w:hAnsi="Trebuchet MS"/>
            <w:sz w:val="18"/>
            <w:szCs w:val="18"/>
          </w:rPr>
          <w:fldChar w:fldCharType="separate"/>
        </w:r>
        <w:r w:rsidRPr="000754FE">
          <w:rPr>
            <w:rFonts w:ascii="Trebuchet MS" w:hAnsi="Trebuchet MS"/>
            <w:b/>
            <w:bCs/>
            <w:noProof/>
            <w:sz w:val="18"/>
            <w:szCs w:val="18"/>
          </w:rPr>
          <w:t>10</w:t>
        </w:r>
        <w:r w:rsidRPr="00EC37D2">
          <w:rPr>
            <w:rFonts w:ascii="Trebuchet MS" w:hAnsi="Trebuchet MS"/>
            <w:b/>
            <w:bCs/>
            <w:sz w:val="18"/>
            <w:szCs w:val="18"/>
          </w:rPr>
          <w:fldChar w:fldCharType="end"/>
        </w:r>
        <w:r w:rsidRPr="00EC37D2">
          <w:rPr>
            <w:rFonts w:ascii="Trebuchet MS" w:hAnsi="Trebuchet MS"/>
            <w:b/>
            <w:bCs/>
            <w:sz w:val="18"/>
            <w:szCs w:val="18"/>
          </w:rPr>
          <w:t xml:space="preserve"> | </w:t>
        </w:r>
        <w:r w:rsidRPr="00EC37D2">
          <w:rPr>
            <w:rFonts w:ascii="Trebuchet MS" w:hAnsi="Trebuchet MS"/>
            <w:color w:val="7F7F7F" w:themeColor="background1" w:themeShade="7F"/>
            <w:spacing w:val="60"/>
            <w:sz w:val="18"/>
            <w:szCs w:val="18"/>
          </w:rPr>
          <w:t>Strona</w:t>
        </w:r>
      </w:p>
    </w:sdtContent>
  </w:sdt>
  <w:p w14:paraId="490C9683" w14:textId="77777777" w:rsidR="00107802" w:rsidRDefault="001078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B28A" w14:textId="77777777" w:rsidR="00B00289" w:rsidRDefault="00B00289" w:rsidP="00EC37D2">
      <w:pPr>
        <w:spacing w:after="0" w:line="240" w:lineRule="auto"/>
      </w:pPr>
      <w:r>
        <w:separator/>
      </w:r>
    </w:p>
  </w:footnote>
  <w:footnote w:type="continuationSeparator" w:id="0">
    <w:p w14:paraId="27223490" w14:textId="77777777" w:rsidR="00B00289" w:rsidRDefault="00B00289" w:rsidP="00EC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8"/>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
      <w:lvlJc w:val="left"/>
      <w:pPr>
        <w:tabs>
          <w:tab w:val="num" w:pos="397"/>
        </w:tabs>
        <w:ind w:left="397" w:hanging="397"/>
      </w:pPr>
      <w:rPr>
        <w:rFonts w:ascii="Symbol" w:hAnsi="Symbol" w:cs="Symbol" w:hint="default"/>
        <w:b w:val="0"/>
        <w:i w:val="0"/>
        <w:color w:val="auto"/>
        <w:sz w:val="20"/>
        <w:szCs w:val="2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00000003"/>
    <w:multiLevelType w:val="multilevel"/>
    <w:tmpl w:val="DA9E8FB8"/>
    <w:name w:val="WW8Num3"/>
    <w:lvl w:ilvl="0">
      <w:start w:val="1"/>
      <w:numFmt w:val="decimal"/>
      <w:lvlText w:val="%1."/>
      <w:lvlJc w:val="left"/>
      <w:pPr>
        <w:tabs>
          <w:tab w:val="num" w:pos="0"/>
        </w:tabs>
        <w:ind w:left="1364" w:hanging="360"/>
      </w:pPr>
      <w:rPr>
        <w:rFonts w:ascii="Arial" w:eastAsia="Times New Roman" w:hAnsi="Arial" w:cs="Arial"/>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 w15:restartNumberingAfterBreak="0">
    <w:nsid w:val="00000004"/>
    <w:multiLevelType w:val="multilevel"/>
    <w:tmpl w:val="CE1A3A48"/>
    <w:name w:val="WW8Num4"/>
    <w:lvl w:ilvl="0">
      <w:start w:val="1"/>
      <w:numFmt w:val="decimal"/>
      <w:lvlText w:val="%1."/>
      <w:lvlJc w:val="left"/>
      <w:pPr>
        <w:tabs>
          <w:tab w:val="num" w:pos="0"/>
        </w:tabs>
        <w:ind w:left="502" w:hanging="360"/>
      </w:pPr>
      <w:rPr>
        <w:rFonts w:ascii="Arial" w:eastAsia="Times New Roman" w:hAnsi="Arial" w:cs="Arial"/>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rPr>
        <w:rFonts w:ascii="Arial" w:eastAsia="Times New Roman" w:hAnsi="Arial" w:cs="Arial"/>
        <w:b/>
        <w:bCs/>
        <w:sz w:val="20"/>
        <w:szCs w:val="20"/>
        <w:lang w:eastAsia="pl-PL"/>
      </w:r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00000005"/>
    <w:multiLevelType w:val="multilevel"/>
    <w:tmpl w:val="1748A1DE"/>
    <w:name w:val="WW8Num5"/>
    <w:lvl w:ilvl="0">
      <w:start w:val="1"/>
      <w:numFmt w:val="decimal"/>
      <w:lvlText w:val="%1"/>
      <w:lvlJc w:val="left"/>
      <w:pPr>
        <w:tabs>
          <w:tab w:val="num" w:pos="0"/>
        </w:tabs>
        <w:ind w:left="720" w:hanging="360"/>
      </w:pPr>
      <w:rPr>
        <w:rFonts w:ascii="Arial" w:eastAsia="Times New Roman" w:hAnsi="Arial" w:cs="Arial"/>
        <w:b/>
        <w:bCs/>
        <w:color w:val="000000"/>
        <w:sz w:val="20"/>
        <w:szCs w:val="20"/>
        <w:lang w:eastAsia="pl-PL"/>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5B4CFCDC"/>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340"/>
        </w:tabs>
        <w:ind w:left="2340" w:hanging="360"/>
      </w:pPr>
      <w:rPr>
        <w:rFonts w:ascii="Times New Roman" w:eastAsia="DejaVu Sans"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11EFC"/>
    <w:multiLevelType w:val="hybridMultilevel"/>
    <w:tmpl w:val="B25C0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73698"/>
    <w:multiLevelType w:val="hybridMultilevel"/>
    <w:tmpl w:val="67F0B918"/>
    <w:lvl w:ilvl="0" w:tplc="4A26E2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42A0B"/>
    <w:multiLevelType w:val="hybridMultilevel"/>
    <w:tmpl w:val="233E68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A65090"/>
    <w:multiLevelType w:val="hybridMultilevel"/>
    <w:tmpl w:val="D538833E"/>
    <w:lvl w:ilvl="0" w:tplc="0A441C88">
      <w:start w:val="2"/>
      <w:numFmt w:val="decimal"/>
      <w:lvlText w:val="%1."/>
      <w:lvlJc w:val="left"/>
      <w:pPr>
        <w:tabs>
          <w:tab w:val="num" w:pos="2624"/>
        </w:tabs>
        <w:ind w:left="262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03594"/>
    <w:multiLevelType w:val="hybridMultilevel"/>
    <w:tmpl w:val="738C3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37B11"/>
    <w:multiLevelType w:val="hybridMultilevel"/>
    <w:tmpl w:val="0A829200"/>
    <w:lvl w:ilvl="0" w:tplc="0415000F">
      <w:start w:val="1"/>
      <w:numFmt w:val="decimal"/>
      <w:lvlText w:val="%1."/>
      <w:lvlJc w:val="left"/>
      <w:pPr>
        <w:ind w:left="720" w:hanging="360"/>
      </w:pPr>
    </w:lvl>
    <w:lvl w:ilvl="1" w:tplc="78F850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705E2B"/>
    <w:multiLevelType w:val="hybridMultilevel"/>
    <w:tmpl w:val="E4F0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68138F"/>
    <w:multiLevelType w:val="hybridMultilevel"/>
    <w:tmpl w:val="03A8B2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B19766E"/>
    <w:multiLevelType w:val="hybridMultilevel"/>
    <w:tmpl w:val="6430DA3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226F5F"/>
    <w:multiLevelType w:val="hybridMultilevel"/>
    <w:tmpl w:val="A454B958"/>
    <w:lvl w:ilvl="0" w:tplc="6C0C7F1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45EE2"/>
    <w:multiLevelType w:val="hybridMultilevel"/>
    <w:tmpl w:val="9CE0A2C4"/>
    <w:lvl w:ilvl="0" w:tplc="DBCEFF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FB7798"/>
    <w:multiLevelType w:val="hybridMultilevel"/>
    <w:tmpl w:val="B9466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44627"/>
    <w:multiLevelType w:val="hybridMultilevel"/>
    <w:tmpl w:val="30825AB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43F42"/>
    <w:multiLevelType w:val="hybridMultilevel"/>
    <w:tmpl w:val="2AF08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60A61"/>
    <w:multiLevelType w:val="hybridMultilevel"/>
    <w:tmpl w:val="96A0E0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FE958DD"/>
    <w:multiLevelType w:val="hybridMultilevel"/>
    <w:tmpl w:val="06AE8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76F9B"/>
    <w:multiLevelType w:val="singleLevel"/>
    <w:tmpl w:val="5FE40170"/>
    <w:lvl w:ilvl="0">
      <w:start w:val="1"/>
      <w:numFmt w:val="upperRoman"/>
      <w:pStyle w:val="Nagwek5"/>
      <w:lvlText w:val="%1."/>
      <w:lvlJc w:val="left"/>
      <w:pPr>
        <w:tabs>
          <w:tab w:val="num" w:pos="720"/>
        </w:tabs>
        <w:ind w:left="720" w:hanging="720"/>
      </w:pPr>
      <w:rPr>
        <w:rFonts w:hint="default"/>
      </w:rPr>
    </w:lvl>
  </w:abstractNum>
  <w:abstractNum w:abstractNumId="2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4628B9"/>
    <w:multiLevelType w:val="multilevel"/>
    <w:tmpl w:val="F97C975C"/>
    <w:name w:val="WW8Num44"/>
    <w:lvl w:ilvl="0">
      <w:start w:val="1"/>
      <w:numFmt w:val="decimal"/>
      <w:lvlText w:val="%1."/>
      <w:lvlJc w:val="left"/>
      <w:pPr>
        <w:tabs>
          <w:tab w:val="num" w:pos="363"/>
        </w:tabs>
        <w:ind w:left="363" w:hanging="363"/>
      </w:pPr>
      <w:rPr>
        <w:rFonts w:ascii="Times New Roman" w:hAnsi="Times New Roman" w:cs="Times New Roman" w:hint="default"/>
        <w:b/>
        <w:bCs/>
        <w:i w:val="0"/>
        <w:position w:val="0"/>
        <w:sz w:val="22"/>
        <w:szCs w:val="22"/>
        <w:vertAlign w:val="baseline"/>
      </w:rPr>
    </w:lvl>
    <w:lvl w:ilvl="1">
      <w:start w:val="1"/>
      <w:numFmt w:val="bullet"/>
      <w:lvlText w:val=""/>
      <w:lvlJc w:val="left"/>
      <w:pPr>
        <w:tabs>
          <w:tab w:val="num" w:pos="1443"/>
        </w:tabs>
        <w:ind w:left="1443" w:hanging="363"/>
      </w:pPr>
      <w:rPr>
        <w:rFonts w:ascii="Symbol" w:hAnsi="Symbol" w:cs="Symbol" w:hint="default"/>
      </w:rPr>
    </w:lvl>
    <w:lvl w:ilvl="2">
      <w:start w:val="1"/>
      <w:numFmt w:val="bullet"/>
      <w:lvlText w:val="–"/>
      <w:lvlJc w:val="left"/>
      <w:pPr>
        <w:tabs>
          <w:tab w:val="num" w:pos="723"/>
        </w:tabs>
        <w:ind w:left="720" w:hanging="357"/>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E110270"/>
    <w:multiLevelType w:val="hybridMultilevel"/>
    <w:tmpl w:val="48D2128C"/>
    <w:lvl w:ilvl="0" w:tplc="F3EC512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05452"/>
    <w:multiLevelType w:val="hybridMultilevel"/>
    <w:tmpl w:val="4C2A70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B473BC"/>
    <w:multiLevelType w:val="hybridMultilevel"/>
    <w:tmpl w:val="7B06F13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154F35"/>
    <w:multiLevelType w:val="hybridMultilevel"/>
    <w:tmpl w:val="B796A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1523D4"/>
    <w:multiLevelType w:val="hybridMultilevel"/>
    <w:tmpl w:val="7A3E15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E8317E"/>
    <w:multiLevelType w:val="hybridMultilevel"/>
    <w:tmpl w:val="AD4E0F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9629BE"/>
    <w:multiLevelType w:val="hybridMultilevel"/>
    <w:tmpl w:val="631EC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9F7EA4"/>
    <w:multiLevelType w:val="multilevel"/>
    <w:tmpl w:val="77A21C8C"/>
    <w:name w:val="WW8Num2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CCD368C"/>
    <w:multiLevelType w:val="hybridMultilevel"/>
    <w:tmpl w:val="C914B8E4"/>
    <w:lvl w:ilvl="0" w:tplc="4A26E2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39794A"/>
    <w:multiLevelType w:val="hybridMultilevel"/>
    <w:tmpl w:val="DE8C51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FEA3068"/>
    <w:multiLevelType w:val="hybridMultilevel"/>
    <w:tmpl w:val="C4E6321A"/>
    <w:lvl w:ilvl="0" w:tplc="5EC88282">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05C45F1"/>
    <w:multiLevelType w:val="hybridMultilevel"/>
    <w:tmpl w:val="0672A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60892"/>
    <w:multiLevelType w:val="hybridMultilevel"/>
    <w:tmpl w:val="058E7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D73E6"/>
    <w:multiLevelType w:val="hybridMultilevel"/>
    <w:tmpl w:val="4C2A42E8"/>
    <w:lvl w:ilvl="0" w:tplc="A2AAED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59822B4"/>
    <w:multiLevelType w:val="multilevel"/>
    <w:tmpl w:val="88CC8956"/>
    <w:lvl w:ilvl="0">
      <w:start w:val="1"/>
      <w:numFmt w:val="decimal"/>
      <w:lvlText w:val="%1."/>
      <w:lvlJc w:val="left"/>
      <w:pPr>
        <w:ind w:left="720" w:hanging="360"/>
      </w:pPr>
      <w:rPr>
        <w:rFonts w:hint="default"/>
        <w:w w:val="100"/>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3" w15:restartNumberingAfterBreak="0">
    <w:nsid w:val="465563AB"/>
    <w:multiLevelType w:val="hybridMultilevel"/>
    <w:tmpl w:val="C7CC9952"/>
    <w:lvl w:ilvl="0" w:tplc="20104F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EE26B9"/>
    <w:multiLevelType w:val="hybridMultilevel"/>
    <w:tmpl w:val="9D4E3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3F3AFE"/>
    <w:multiLevelType w:val="hybridMultilevel"/>
    <w:tmpl w:val="91AE4942"/>
    <w:lvl w:ilvl="0" w:tplc="B9D6B5E2">
      <w:start w:val="1"/>
      <w:numFmt w:val="bullet"/>
      <w:lvlText w:val=""/>
      <w:lvlJc w:val="left"/>
      <w:pPr>
        <w:ind w:left="720" w:hanging="360"/>
      </w:pPr>
      <w:rPr>
        <w:rFonts w:ascii="Wingdings" w:hAnsi="Wingding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B4CF1"/>
    <w:multiLevelType w:val="hybridMultilevel"/>
    <w:tmpl w:val="DCC87D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5E4A7C"/>
    <w:multiLevelType w:val="hybridMultilevel"/>
    <w:tmpl w:val="24E837F8"/>
    <w:lvl w:ilvl="0" w:tplc="A4D890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9D2AE3"/>
    <w:multiLevelType w:val="hybridMultilevel"/>
    <w:tmpl w:val="ECB6973E"/>
    <w:lvl w:ilvl="0" w:tplc="787CA9AE">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EF4316"/>
    <w:multiLevelType w:val="hybridMultilevel"/>
    <w:tmpl w:val="188E507A"/>
    <w:lvl w:ilvl="0" w:tplc="DD6C2AA2">
      <w:start w:val="1"/>
      <w:numFmt w:val="decimal"/>
      <w:lvlText w:val="%1."/>
      <w:lvlJc w:val="center"/>
      <w:pPr>
        <w:tabs>
          <w:tab w:val="num" w:pos="623"/>
        </w:tabs>
        <w:ind w:left="113" w:firstLine="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FBB741C"/>
    <w:multiLevelType w:val="hybridMultilevel"/>
    <w:tmpl w:val="4040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3E6004"/>
    <w:multiLevelType w:val="hybridMultilevel"/>
    <w:tmpl w:val="6A2EF308"/>
    <w:lvl w:ilvl="0" w:tplc="0415000F">
      <w:start w:val="1"/>
      <w:numFmt w:val="decimal"/>
      <w:lvlText w:val="%1."/>
      <w:lvlJc w:val="left"/>
      <w:pPr>
        <w:ind w:left="720" w:hanging="360"/>
      </w:pPr>
    </w:lvl>
    <w:lvl w:ilvl="1" w:tplc="21C04340">
      <w:numFmt w:val="bullet"/>
      <w:lvlText w:val="•"/>
      <w:lvlJc w:val="left"/>
      <w:pPr>
        <w:ind w:left="1785" w:hanging="705"/>
      </w:pPr>
      <w:rPr>
        <w:rFonts w:ascii="Trebuchet MS" w:eastAsiaTheme="minorHAnsi" w:hAnsi="Trebuchet M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BF27A7"/>
    <w:multiLevelType w:val="hybridMultilevel"/>
    <w:tmpl w:val="BA46944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55C2442F"/>
    <w:multiLevelType w:val="hybridMultilevel"/>
    <w:tmpl w:val="C5C83A48"/>
    <w:lvl w:ilvl="0" w:tplc="A2CC09F8">
      <w:start w:val="1"/>
      <w:numFmt w:val="lowerLetter"/>
      <w:lvlText w:val=" %1)"/>
      <w:lvlJc w:val="righ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F25D44"/>
    <w:multiLevelType w:val="hybridMultilevel"/>
    <w:tmpl w:val="6E46E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1F7773"/>
    <w:multiLevelType w:val="hybridMultilevel"/>
    <w:tmpl w:val="6BD09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3258B0"/>
    <w:multiLevelType w:val="hybridMultilevel"/>
    <w:tmpl w:val="527236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EB0E4B"/>
    <w:multiLevelType w:val="hybridMultilevel"/>
    <w:tmpl w:val="F7BA43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B865C9"/>
    <w:multiLevelType w:val="hybridMultilevel"/>
    <w:tmpl w:val="2BE8D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29439F"/>
    <w:multiLevelType w:val="hybridMultilevel"/>
    <w:tmpl w:val="CE1CC09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5E5A6823"/>
    <w:multiLevelType w:val="hybridMultilevel"/>
    <w:tmpl w:val="14D21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8C4C02"/>
    <w:multiLevelType w:val="hybridMultilevel"/>
    <w:tmpl w:val="621C2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2D1388"/>
    <w:multiLevelType w:val="hybridMultilevel"/>
    <w:tmpl w:val="353E1502"/>
    <w:lvl w:ilvl="0" w:tplc="7010B37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6435D93"/>
    <w:multiLevelType w:val="hybridMultilevel"/>
    <w:tmpl w:val="3EFA75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532050"/>
    <w:multiLevelType w:val="hybridMultilevel"/>
    <w:tmpl w:val="B7826C1A"/>
    <w:lvl w:ilvl="0" w:tplc="85C2D4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E400CE"/>
    <w:multiLevelType w:val="hybridMultilevel"/>
    <w:tmpl w:val="04AA26F6"/>
    <w:lvl w:ilvl="0" w:tplc="F75652FA">
      <w:start w:val="1"/>
      <w:numFmt w:val="decimal"/>
      <w:lvlText w:val="%1)"/>
      <w:lvlJc w:val="left"/>
      <w:pPr>
        <w:ind w:left="502" w:hanging="360"/>
      </w:pPr>
      <w:rPr>
        <w:sz w:val="20"/>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6E200946"/>
    <w:multiLevelType w:val="hybridMultilevel"/>
    <w:tmpl w:val="D5C44D5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6F5974D4"/>
    <w:multiLevelType w:val="hybridMultilevel"/>
    <w:tmpl w:val="8DF42A9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57151B7"/>
    <w:multiLevelType w:val="hybridMultilevel"/>
    <w:tmpl w:val="C66A6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D2485E"/>
    <w:multiLevelType w:val="hybridMultilevel"/>
    <w:tmpl w:val="869EBD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E073188"/>
    <w:multiLevelType w:val="hybridMultilevel"/>
    <w:tmpl w:val="EB3C0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101116"/>
    <w:multiLevelType w:val="hybridMultilevel"/>
    <w:tmpl w:val="0BF61986"/>
    <w:lvl w:ilvl="0" w:tplc="1C36A4E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6245A7"/>
    <w:multiLevelType w:val="hybridMultilevel"/>
    <w:tmpl w:val="C0062B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2"/>
  </w:num>
  <w:num w:numId="4">
    <w:abstractNumId w:val="67"/>
  </w:num>
  <w:num w:numId="5">
    <w:abstractNumId w:val="50"/>
  </w:num>
  <w:num w:numId="6">
    <w:abstractNumId w:val="5"/>
  </w:num>
  <w:num w:numId="7">
    <w:abstractNumId w:val="10"/>
  </w:num>
  <w:num w:numId="8">
    <w:abstractNumId w:val="33"/>
  </w:num>
  <w:num w:numId="9">
    <w:abstractNumId w:val="21"/>
  </w:num>
  <w:num w:numId="10">
    <w:abstractNumId w:val="14"/>
  </w:num>
  <w:num w:numId="11">
    <w:abstractNumId w:val="76"/>
  </w:num>
  <w:num w:numId="12">
    <w:abstractNumId w:val="31"/>
  </w:num>
  <w:num w:numId="13">
    <w:abstractNumId w:val="39"/>
  </w:num>
  <w:num w:numId="14">
    <w:abstractNumId w:val="19"/>
  </w:num>
  <w:num w:numId="15">
    <w:abstractNumId w:val="37"/>
  </w:num>
  <w:num w:numId="16">
    <w:abstractNumId w:val="56"/>
  </w:num>
  <w:num w:numId="17">
    <w:abstractNumId w:val="11"/>
  </w:num>
  <w:num w:numId="18">
    <w:abstractNumId w:val="72"/>
  </w:num>
  <w:num w:numId="19">
    <w:abstractNumId w:val="77"/>
  </w:num>
  <w:num w:numId="20">
    <w:abstractNumId w:val="18"/>
  </w:num>
  <w:num w:numId="21">
    <w:abstractNumId w:val="64"/>
  </w:num>
  <w:num w:numId="22">
    <w:abstractNumId w:val="68"/>
  </w:num>
  <w:num w:numId="23">
    <w:abstractNumId w:val="30"/>
  </w:num>
  <w:num w:numId="24">
    <w:abstractNumId w:val="8"/>
  </w:num>
  <w:num w:numId="25">
    <w:abstractNumId w:val="36"/>
  </w:num>
  <w:num w:numId="26">
    <w:abstractNumId w:val="48"/>
  </w:num>
  <w:num w:numId="27">
    <w:abstractNumId w:val="70"/>
  </w:num>
  <w:num w:numId="28">
    <w:abstractNumId w:val="44"/>
  </w:num>
  <w:num w:numId="29">
    <w:abstractNumId w:val="23"/>
  </w:num>
  <w:num w:numId="30">
    <w:abstractNumId w:val="51"/>
  </w:num>
  <w:num w:numId="31">
    <w:abstractNumId w:val="63"/>
  </w:num>
  <w:num w:numId="32">
    <w:abstractNumId w:val="74"/>
  </w:num>
  <w:num w:numId="33">
    <w:abstractNumId w:val="75"/>
  </w:num>
  <w:num w:numId="34">
    <w:abstractNumId w:val="57"/>
  </w:num>
  <w:num w:numId="35">
    <w:abstractNumId w:val="58"/>
  </w:num>
  <w:num w:numId="36">
    <w:abstractNumId w:val="15"/>
  </w:num>
  <w:num w:numId="37">
    <w:abstractNumId w:val="61"/>
  </w:num>
  <w:num w:numId="38">
    <w:abstractNumId w:val="71"/>
  </w:num>
  <w:num w:numId="39">
    <w:abstractNumId w:val="22"/>
  </w:num>
  <w:num w:numId="40">
    <w:abstractNumId w:val="53"/>
  </w:num>
  <w:num w:numId="41">
    <w:abstractNumId w:val="38"/>
  </w:num>
  <w:num w:numId="42">
    <w:abstractNumId w:val="34"/>
  </w:num>
  <w:num w:numId="43">
    <w:abstractNumId w:val="47"/>
  </w:num>
  <w:num w:numId="44">
    <w:abstractNumId w:val="29"/>
  </w:num>
  <w:num w:numId="45">
    <w:abstractNumId w:val="42"/>
  </w:num>
  <w:num w:numId="46">
    <w:abstractNumId w:val="62"/>
  </w:num>
  <w:num w:numId="47">
    <w:abstractNumId w:val="52"/>
  </w:num>
  <w:num w:numId="48">
    <w:abstractNumId w:val="40"/>
  </w:num>
  <w:num w:numId="49">
    <w:abstractNumId w:val="20"/>
  </w:num>
  <w:num w:numId="50">
    <w:abstractNumId w:val="60"/>
  </w:num>
  <w:num w:numId="51">
    <w:abstractNumId w:val="73"/>
  </w:num>
  <w:num w:numId="52">
    <w:abstractNumId w:val="28"/>
  </w:num>
  <w:num w:numId="53">
    <w:abstractNumId w:val="12"/>
  </w:num>
  <w:num w:numId="54">
    <w:abstractNumId w:val="66"/>
  </w:num>
  <w:num w:numId="55">
    <w:abstractNumId w:val="45"/>
  </w:num>
  <w:num w:numId="56">
    <w:abstractNumId w:val="6"/>
  </w:num>
  <w:num w:numId="57">
    <w:abstractNumId w:val="25"/>
  </w:num>
  <w:num w:numId="58">
    <w:abstractNumId w:val="65"/>
  </w:num>
  <w:num w:numId="59">
    <w:abstractNumId w:val="41"/>
  </w:num>
  <w:num w:numId="60">
    <w:abstractNumId w:val="17"/>
  </w:num>
  <w:num w:numId="61">
    <w:abstractNumId w:val="59"/>
  </w:num>
  <w:num w:numId="62">
    <w:abstractNumId w:val="49"/>
  </w:num>
  <w:num w:numId="63">
    <w:abstractNumId w:val="54"/>
  </w:num>
  <w:num w:numId="64">
    <w:abstractNumId w:val="16"/>
  </w:num>
  <w:num w:numId="65">
    <w:abstractNumId w:val="43"/>
  </w:num>
  <w:num w:numId="66">
    <w:abstractNumId w:val="7"/>
  </w:num>
  <w:num w:numId="67">
    <w:abstractNumId w:val="27"/>
  </w:num>
  <w:num w:numId="68">
    <w:abstractNumId w:val="55"/>
  </w:num>
  <w:num w:numId="69">
    <w:abstractNumId w:val="46"/>
  </w:num>
  <w:num w:numId="70">
    <w:abstractNumId w:val="69"/>
  </w:num>
  <w:num w:numId="71">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F5"/>
    <w:rsid w:val="00016F7B"/>
    <w:rsid w:val="000205D5"/>
    <w:rsid w:val="00021EFC"/>
    <w:rsid w:val="00047249"/>
    <w:rsid w:val="00050D3B"/>
    <w:rsid w:val="00052A2C"/>
    <w:rsid w:val="00054031"/>
    <w:rsid w:val="00054154"/>
    <w:rsid w:val="00056885"/>
    <w:rsid w:val="000579E2"/>
    <w:rsid w:val="000612E9"/>
    <w:rsid w:val="00064F78"/>
    <w:rsid w:val="00067895"/>
    <w:rsid w:val="0007073C"/>
    <w:rsid w:val="000754FE"/>
    <w:rsid w:val="00085113"/>
    <w:rsid w:val="000A6B1A"/>
    <w:rsid w:val="000B0D47"/>
    <w:rsid w:val="000B67FC"/>
    <w:rsid w:val="000C67D8"/>
    <w:rsid w:val="000D2DCA"/>
    <w:rsid w:val="000E0557"/>
    <w:rsid w:val="000E383E"/>
    <w:rsid w:val="000F279E"/>
    <w:rsid w:val="00107802"/>
    <w:rsid w:val="00112845"/>
    <w:rsid w:val="00115A1C"/>
    <w:rsid w:val="00122A36"/>
    <w:rsid w:val="00126825"/>
    <w:rsid w:val="00127046"/>
    <w:rsid w:val="001349E2"/>
    <w:rsid w:val="001748D4"/>
    <w:rsid w:val="0018788A"/>
    <w:rsid w:val="00191D9A"/>
    <w:rsid w:val="00195D3F"/>
    <w:rsid w:val="001970E7"/>
    <w:rsid w:val="001A132D"/>
    <w:rsid w:val="001A4FD1"/>
    <w:rsid w:val="001B5FDA"/>
    <w:rsid w:val="001B7B23"/>
    <w:rsid w:val="001C4DA6"/>
    <w:rsid w:val="001D10CA"/>
    <w:rsid w:val="001E1AA2"/>
    <w:rsid w:val="001E2D7C"/>
    <w:rsid w:val="001E340D"/>
    <w:rsid w:val="001E3BA1"/>
    <w:rsid w:val="001F085C"/>
    <w:rsid w:val="001F6773"/>
    <w:rsid w:val="001F687E"/>
    <w:rsid w:val="002054F1"/>
    <w:rsid w:val="00233F71"/>
    <w:rsid w:val="0023516A"/>
    <w:rsid w:val="00257FA1"/>
    <w:rsid w:val="00280A9F"/>
    <w:rsid w:val="00282448"/>
    <w:rsid w:val="002824A8"/>
    <w:rsid w:val="00286E75"/>
    <w:rsid w:val="002950B1"/>
    <w:rsid w:val="002A66DC"/>
    <w:rsid w:val="002A67A5"/>
    <w:rsid w:val="002B2FF4"/>
    <w:rsid w:val="002B720F"/>
    <w:rsid w:val="002C1737"/>
    <w:rsid w:val="002C1AF5"/>
    <w:rsid w:val="002C4567"/>
    <w:rsid w:val="002C4ADF"/>
    <w:rsid w:val="002D0F73"/>
    <w:rsid w:val="002D2AB5"/>
    <w:rsid w:val="002E744D"/>
    <w:rsid w:val="003200CE"/>
    <w:rsid w:val="00322525"/>
    <w:rsid w:val="00324956"/>
    <w:rsid w:val="00327BA8"/>
    <w:rsid w:val="00346060"/>
    <w:rsid w:val="00351BA8"/>
    <w:rsid w:val="00351C87"/>
    <w:rsid w:val="00353997"/>
    <w:rsid w:val="0035597E"/>
    <w:rsid w:val="00363E1A"/>
    <w:rsid w:val="003723BE"/>
    <w:rsid w:val="003748A1"/>
    <w:rsid w:val="00382237"/>
    <w:rsid w:val="003A309D"/>
    <w:rsid w:val="003B1A11"/>
    <w:rsid w:val="003B2644"/>
    <w:rsid w:val="003C2B27"/>
    <w:rsid w:val="003D3293"/>
    <w:rsid w:val="003E7DFB"/>
    <w:rsid w:val="003F345D"/>
    <w:rsid w:val="00405178"/>
    <w:rsid w:val="00406AB9"/>
    <w:rsid w:val="004071EF"/>
    <w:rsid w:val="004115E3"/>
    <w:rsid w:val="00425BA6"/>
    <w:rsid w:val="0043730B"/>
    <w:rsid w:val="00441627"/>
    <w:rsid w:val="00471F9E"/>
    <w:rsid w:val="0048055B"/>
    <w:rsid w:val="00484931"/>
    <w:rsid w:val="00487E07"/>
    <w:rsid w:val="004908C7"/>
    <w:rsid w:val="004966BA"/>
    <w:rsid w:val="004A00A8"/>
    <w:rsid w:val="004A1A18"/>
    <w:rsid w:val="004B7DC0"/>
    <w:rsid w:val="004C10C7"/>
    <w:rsid w:val="004C18D1"/>
    <w:rsid w:val="004C2DF5"/>
    <w:rsid w:val="004D53B3"/>
    <w:rsid w:val="004D61F0"/>
    <w:rsid w:val="004E5BF6"/>
    <w:rsid w:val="00504A48"/>
    <w:rsid w:val="005121BE"/>
    <w:rsid w:val="0052013F"/>
    <w:rsid w:val="00520198"/>
    <w:rsid w:val="005247D3"/>
    <w:rsid w:val="0053454B"/>
    <w:rsid w:val="00553D95"/>
    <w:rsid w:val="00553EF4"/>
    <w:rsid w:val="00555532"/>
    <w:rsid w:val="00582AC4"/>
    <w:rsid w:val="00583DC8"/>
    <w:rsid w:val="0059635D"/>
    <w:rsid w:val="005A6BD4"/>
    <w:rsid w:val="005C0B00"/>
    <w:rsid w:val="005D18F4"/>
    <w:rsid w:val="005E0CD3"/>
    <w:rsid w:val="005E120D"/>
    <w:rsid w:val="005F3BDC"/>
    <w:rsid w:val="00605A78"/>
    <w:rsid w:val="00606D94"/>
    <w:rsid w:val="00611AFD"/>
    <w:rsid w:val="006279BD"/>
    <w:rsid w:val="00627CA6"/>
    <w:rsid w:val="00627EDD"/>
    <w:rsid w:val="00636C32"/>
    <w:rsid w:val="00645CEB"/>
    <w:rsid w:val="00666806"/>
    <w:rsid w:val="00674165"/>
    <w:rsid w:val="006941BB"/>
    <w:rsid w:val="006A1DE1"/>
    <w:rsid w:val="006B42E8"/>
    <w:rsid w:val="006C323E"/>
    <w:rsid w:val="006E086D"/>
    <w:rsid w:val="006E0D49"/>
    <w:rsid w:val="006E1978"/>
    <w:rsid w:val="006F5A6F"/>
    <w:rsid w:val="007049A7"/>
    <w:rsid w:val="0070705D"/>
    <w:rsid w:val="007202DA"/>
    <w:rsid w:val="00720A15"/>
    <w:rsid w:val="00730CB0"/>
    <w:rsid w:val="0074024E"/>
    <w:rsid w:val="0074120F"/>
    <w:rsid w:val="0074274F"/>
    <w:rsid w:val="007427D1"/>
    <w:rsid w:val="007535A2"/>
    <w:rsid w:val="007629A7"/>
    <w:rsid w:val="0076334F"/>
    <w:rsid w:val="00765A6E"/>
    <w:rsid w:val="0077575D"/>
    <w:rsid w:val="00784B3A"/>
    <w:rsid w:val="00795768"/>
    <w:rsid w:val="00796506"/>
    <w:rsid w:val="007A14B3"/>
    <w:rsid w:val="007C6568"/>
    <w:rsid w:val="007D72EF"/>
    <w:rsid w:val="007E6E0A"/>
    <w:rsid w:val="00805264"/>
    <w:rsid w:val="00815697"/>
    <w:rsid w:val="008254BE"/>
    <w:rsid w:val="0084050A"/>
    <w:rsid w:val="00855CFF"/>
    <w:rsid w:val="00866578"/>
    <w:rsid w:val="00866866"/>
    <w:rsid w:val="00876155"/>
    <w:rsid w:val="00880AEB"/>
    <w:rsid w:val="00891310"/>
    <w:rsid w:val="00896497"/>
    <w:rsid w:val="008A1894"/>
    <w:rsid w:val="008A1BB1"/>
    <w:rsid w:val="008A244C"/>
    <w:rsid w:val="008B4422"/>
    <w:rsid w:val="008C5FE3"/>
    <w:rsid w:val="008D7A96"/>
    <w:rsid w:val="008E444E"/>
    <w:rsid w:val="008E4F8E"/>
    <w:rsid w:val="008F3A21"/>
    <w:rsid w:val="008F5DD9"/>
    <w:rsid w:val="0091038A"/>
    <w:rsid w:val="009162E3"/>
    <w:rsid w:val="00926921"/>
    <w:rsid w:val="00927B86"/>
    <w:rsid w:val="0093769E"/>
    <w:rsid w:val="00947C0C"/>
    <w:rsid w:val="00960C63"/>
    <w:rsid w:val="00960EB0"/>
    <w:rsid w:val="00961EAC"/>
    <w:rsid w:val="009C0E97"/>
    <w:rsid w:val="009C4A55"/>
    <w:rsid w:val="009F0EA2"/>
    <w:rsid w:val="009F2AE0"/>
    <w:rsid w:val="009F55A4"/>
    <w:rsid w:val="009F79E4"/>
    <w:rsid w:val="00A123C7"/>
    <w:rsid w:val="00A132DD"/>
    <w:rsid w:val="00A16235"/>
    <w:rsid w:val="00A16AC9"/>
    <w:rsid w:val="00A202E5"/>
    <w:rsid w:val="00A25971"/>
    <w:rsid w:val="00A30421"/>
    <w:rsid w:val="00A31664"/>
    <w:rsid w:val="00A32093"/>
    <w:rsid w:val="00A37326"/>
    <w:rsid w:val="00A40D2C"/>
    <w:rsid w:val="00A4407D"/>
    <w:rsid w:val="00A47032"/>
    <w:rsid w:val="00A53536"/>
    <w:rsid w:val="00A57672"/>
    <w:rsid w:val="00A648FB"/>
    <w:rsid w:val="00A65B96"/>
    <w:rsid w:val="00A70951"/>
    <w:rsid w:val="00A73BBF"/>
    <w:rsid w:val="00A8196C"/>
    <w:rsid w:val="00A93D41"/>
    <w:rsid w:val="00AA015D"/>
    <w:rsid w:val="00AA0B82"/>
    <w:rsid w:val="00AA35C8"/>
    <w:rsid w:val="00AA3BB0"/>
    <w:rsid w:val="00AB3872"/>
    <w:rsid w:val="00AF4C63"/>
    <w:rsid w:val="00B00289"/>
    <w:rsid w:val="00B0205F"/>
    <w:rsid w:val="00B049F4"/>
    <w:rsid w:val="00B37C7B"/>
    <w:rsid w:val="00B44FB6"/>
    <w:rsid w:val="00B700FA"/>
    <w:rsid w:val="00B8299A"/>
    <w:rsid w:val="00B877C8"/>
    <w:rsid w:val="00B95D1C"/>
    <w:rsid w:val="00BA4EC1"/>
    <w:rsid w:val="00BA7860"/>
    <w:rsid w:val="00BE1AA5"/>
    <w:rsid w:val="00BF43DA"/>
    <w:rsid w:val="00BF6E94"/>
    <w:rsid w:val="00C00970"/>
    <w:rsid w:val="00C016F7"/>
    <w:rsid w:val="00C04819"/>
    <w:rsid w:val="00C12AB6"/>
    <w:rsid w:val="00C1313D"/>
    <w:rsid w:val="00C21A75"/>
    <w:rsid w:val="00C358A6"/>
    <w:rsid w:val="00C4560F"/>
    <w:rsid w:val="00C51D14"/>
    <w:rsid w:val="00C61307"/>
    <w:rsid w:val="00C61DC2"/>
    <w:rsid w:val="00C6278D"/>
    <w:rsid w:val="00C67EF2"/>
    <w:rsid w:val="00C7465B"/>
    <w:rsid w:val="00C753D2"/>
    <w:rsid w:val="00C774DF"/>
    <w:rsid w:val="00C83B06"/>
    <w:rsid w:val="00C92F95"/>
    <w:rsid w:val="00C97593"/>
    <w:rsid w:val="00CA5530"/>
    <w:rsid w:val="00CB5E93"/>
    <w:rsid w:val="00CB6ECF"/>
    <w:rsid w:val="00CC008C"/>
    <w:rsid w:val="00CC5F5F"/>
    <w:rsid w:val="00CF0629"/>
    <w:rsid w:val="00CF65D2"/>
    <w:rsid w:val="00D079BB"/>
    <w:rsid w:val="00D10954"/>
    <w:rsid w:val="00D25C5E"/>
    <w:rsid w:val="00D32D0B"/>
    <w:rsid w:val="00D4014F"/>
    <w:rsid w:val="00D713FF"/>
    <w:rsid w:val="00DA2020"/>
    <w:rsid w:val="00DB2D98"/>
    <w:rsid w:val="00DB4F30"/>
    <w:rsid w:val="00DD1139"/>
    <w:rsid w:val="00DD2C7F"/>
    <w:rsid w:val="00DF3EDF"/>
    <w:rsid w:val="00DF49D9"/>
    <w:rsid w:val="00DF6C8B"/>
    <w:rsid w:val="00E01C10"/>
    <w:rsid w:val="00E15903"/>
    <w:rsid w:val="00E17EE0"/>
    <w:rsid w:val="00E223CB"/>
    <w:rsid w:val="00E25569"/>
    <w:rsid w:val="00E340F0"/>
    <w:rsid w:val="00E355E3"/>
    <w:rsid w:val="00E41C4B"/>
    <w:rsid w:val="00E45515"/>
    <w:rsid w:val="00E52F98"/>
    <w:rsid w:val="00E61AF7"/>
    <w:rsid w:val="00E649E0"/>
    <w:rsid w:val="00E67CFC"/>
    <w:rsid w:val="00E8114A"/>
    <w:rsid w:val="00E81CD1"/>
    <w:rsid w:val="00EA337D"/>
    <w:rsid w:val="00EC2DC3"/>
    <w:rsid w:val="00EC37D2"/>
    <w:rsid w:val="00EC744B"/>
    <w:rsid w:val="00EC7BAA"/>
    <w:rsid w:val="00ED3CEA"/>
    <w:rsid w:val="00EE4BEB"/>
    <w:rsid w:val="00F0165F"/>
    <w:rsid w:val="00F21009"/>
    <w:rsid w:val="00F24C42"/>
    <w:rsid w:val="00F26930"/>
    <w:rsid w:val="00F33700"/>
    <w:rsid w:val="00F36414"/>
    <w:rsid w:val="00F36727"/>
    <w:rsid w:val="00F36A47"/>
    <w:rsid w:val="00F36DC4"/>
    <w:rsid w:val="00F46873"/>
    <w:rsid w:val="00F46C69"/>
    <w:rsid w:val="00F52500"/>
    <w:rsid w:val="00F6041D"/>
    <w:rsid w:val="00F6129C"/>
    <w:rsid w:val="00F7658F"/>
    <w:rsid w:val="00F83A35"/>
    <w:rsid w:val="00F87169"/>
    <w:rsid w:val="00F97C88"/>
    <w:rsid w:val="00FA1D96"/>
    <w:rsid w:val="00FA3BF0"/>
    <w:rsid w:val="00FA57EA"/>
    <w:rsid w:val="00FB22FB"/>
    <w:rsid w:val="00FB4267"/>
    <w:rsid w:val="00FD06BB"/>
    <w:rsid w:val="00FD19E6"/>
    <w:rsid w:val="00FE205B"/>
    <w:rsid w:val="00FE47A1"/>
    <w:rsid w:val="00FF4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1743"/>
  <w15:docId w15:val="{564EE0A3-1CB2-4525-961E-926BEE6A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1B7B23"/>
    <w:pPr>
      <w:keepNext/>
      <w:spacing w:after="0" w:line="240" w:lineRule="auto"/>
      <w:jc w:val="center"/>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unhideWhenUsed/>
    <w:qFormat/>
    <w:rsid w:val="004A1A18"/>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4A1A18"/>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4D61F0"/>
    <w:pPr>
      <w:keepNext/>
      <w:numPr>
        <w:numId w:val="1"/>
      </w:numPr>
      <w:spacing w:after="0" w:line="240" w:lineRule="auto"/>
      <w:jc w:val="both"/>
      <w:outlineLvl w:val="4"/>
    </w:pPr>
    <w:rPr>
      <w:rFonts w:ascii="Arial" w:eastAsia="Times New Roman" w:hAnsi="Arial" w:cs="Times New Roman"/>
      <w:b/>
      <w:sz w:val="24"/>
      <w:szCs w:val="20"/>
      <w:lang w:eastAsia="pl-PL"/>
    </w:rPr>
  </w:style>
  <w:style w:type="paragraph" w:styleId="Nagwek8">
    <w:name w:val="heading 8"/>
    <w:basedOn w:val="Normalny"/>
    <w:next w:val="Normalny"/>
    <w:link w:val="Nagwek8Znak"/>
    <w:semiHidden/>
    <w:unhideWhenUsed/>
    <w:qFormat/>
    <w:rsid w:val="001970E7"/>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rsid w:val="004C2DF5"/>
    <w:pPr>
      <w:widowControl w:val="0"/>
      <w:suppressAutoHyphens/>
      <w:overflowPunct w:val="0"/>
      <w:spacing w:after="120" w:line="240" w:lineRule="auto"/>
    </w:pPr>
    <w:rPr>
      <w:rFonts w:ascii="Times New Roman" w:eastAsia="SimSun" w:hAnsi="Times New Roman" w:cs="Times New Roman"/>
      <w:color w:val="00000A"/>
      <w:sz w:val="24"/>
      <w:szCs w:val="24"/>
      <w:lang w:eastAsia="zh-CN"/>
    </w:rPr>
  </w:style>
  <w:style w:type="character" w:customStyle="1" w:styleId="Odwoaniedokomentarza1">
    <w:name w:val="Odwołanie do komentarza1"/>
    <w:uiPriority w:val="99"/>
    <w:rsid w:val="004C2DF5"/>
    <w:rPr>
      <w:sz w:val="16"/>
      <w:szCs w:val="16"/>
    </w:rPr>
  </w:style>
  <w:style w:type="paragraph" w:customStyle="1" w:styleId="Tekstpodstawowywcity1">
    <w:name w:val="Tekst podstawowy wcięty1"/>
    <w:basedOn w:val="Normalny"/>
    <w:link w:val="BodyTextIndentChar"/>
    <w:uiPriority w:val="99"/>
    <w:rsid w:val="004C2DF5"/>
    <w:pPr>
      <w:widowControl w:val="0"/>
      <w:suppressAutoHyphens/>
      <w:overflowPunct w:val="0"/>
      <w:spacing w:after="0" w:line="240" w:lineRule="auto"/>
      <w:ind w:left="360"/>
      <w:jc w:val="both"/>
    </w:pPr>
    <w:rPr>
      <w:rFonts w:ascii="Times New Roman" w:eastAsia="SimSun" w:hAnsi="Times New Roman" w:cs="Times New Roman"/>
      <w:color w:val="00000A"/>
      <w:sz w:val="24"/>
      <w:szCs w:val="24"/>
      <w:lang w:eastAsia="zh-CN"/>
    </w:rPr>
  </w:style>
  <w:style w:type="paragraph" w:styleId="Akapitzlist">
    <w:name w:val="List Paragraph"/>
    <w:aliases w:val="Preambuła"/>
    <w:basedOn w:val="Normalny"/>
    <w:link w:val="AkapitzlistZnak"/>
    <w:uiPriority w:val="34"/>
    <w:qFormat/>
    <w:rsid w:val="004C2DF5"/>
    <w:pPr>
      <w:widowControl w:val="0"/>
      <w:suppressAutoHyphens/>
      <w:overflowPunct w:val="0"/>
      <w:spacing w:after="0" w:line="240" w:lineRule="auto"/>
      <w:ind w:left="720"/>
    </w:pPr>
    <w:rPr>
      <w:rFonts w:ascii="Times New Roman" w:eastAsia="SimSun" w:hAnsi="Times New Roman" w:cs="Times New Roman"/>
      <w:color w:val="00000A"/>
      <w:sz w:val="24"/>
      <w:szCs w:val="24"/>
      <w:lang w:eastAsia="zh-CN"/>
    </w:rPr>
  </w:style>
  <w:style w:type="paragraph" w:styleId="Tekstpodstawowy">
    <w:name w:val="Body Text"/>
    <w:basedOn w:val="Normalny"/>
    <w:link w:val="TekstpodstawowyZnak"/>
    <w:uiPriority w:val="99"/>
    <w:rsid w:val="004C2DF5"/>
    <w:pPr>
      <w:widowControl w:val="0"/>
      <w:suppressAutoHyphens/>
      <w:overflowPunct w:val="0"/>
      <w:spacing w:after="120" w:line="240" w:lineRule="auto"/>
    </w:pPr>
    <w:rPr>
      <w:rFonts w:ascii="Times New Roman" w:eastAsia="SimSun" w:hAnsi="Times New Roman" w:cs="Times New Roman"/>
      <w:color w:val="00000A"/>
      <w:sz w:val="24"/>
      <w:szCs w:val="24"/>
      <w:lang w:eastAsia="zh-CN"/>
    </w:rPr>
  </w:style>
  <w:style w:type="character" w:customStyle="1" w:styleId="TekstpodstawowyZnak">
    <w:name w:val="Tekst podstawowy Znak"/>
    <w:basedOn w:val="Domylnaczcionkaakapitu"/>
    <w:link w:val="Tekstpodstawowy"/>
    <w:uiPriority w:val="99"/>
    <w:rsid w:val="004C2DF5"/>
    <w:rPr>
      <w:rFonts w:ascii="Times New Roman" w:eastAsia="SimSun" w:hAnsi="Times New Roman" w:cs="Times New Roman"/>
      <w:color w:val="00000A"/>
      <w:sz w:val="24"/>
      <w:szCs w:val="24"/>
      <w:lang w:eastAsia="zh-CN"/>
    </w:rPr>
  </w:style>
  <w:style w:type="paragraph" w:styleId="Tekstpodstawowywcity">
    <w:name w:val="Body Text Indent"/>
    <w:basedOn w:val="Normalny"/>
    <w:link w:val="TekstpodstawowywcityZnak"/>
    <w:uiPriority w:val="99"/>
    <w:unhideWhenUsed/>
    <w:rsid w:val="001B7B23"/>
    <w:pPr>
      <w:spacing w:after="120"/>
      <w:ind w:left="283"/>
    </w:pPr>
  </w:style>
  <w:style w:type="character" w:customStyle="1" w:styleId="TekstpodstawowywcityZnak">
    <w:name w:val="Tekst podstawowy wcięty Znak"/>
    <w:basedOn w:val="Domylnaczcionkaakapitu"/>
    <w:link w:val="Tekstpodstawowywcity"/>
    <w:uiPriority w:val="99"/>
    <w:rsid w:val="001B7B23"/>
  </w:style>
  <w:style w:type="character" w:customStyle="1" w:styleId="Nagwek1Znak">
    <w:name w:val="Nagłówek 1 Znak"/>
    <w:basedOn w:val="Domylnaczcionkaakapitu"/>
    <w:link w:val="Nagwek1"/>
    <w:uiPriority w:val="99"/>
    <w:rsid w:val="001B7B23"/>
    <w:rPr>
      <w:rFonts w:ascii="Cambria" w:eastAsia="Times New Roman" w:hAnsi="Cambria" w:cs="Times New Roman"/>
      <w:b/>
      <w:bCs/>
      <w:kern w:val="32"/>
      <w:sz w:val="32"/>
      <w:szCs w:val="32"/>
      <w:lang w:eastAsia="pl-PL"/>
    </w:rPr>
  </w:style>
  <w:style w:type="character" w:customStyle="1" w:styleId="BodyTextIndentChar">
    <w:name w:val="Body Text Indent Char"/>
    <w:link w:val="Tekstpodstawowywcity1"/>
    <w:uiPriority w:val="99"/>
    <w:locked/>
    <w:rsid w:val="001B7B23"/>
    <w:rPr>
      <w:rFonts w:ascii="Times New Roman" w:eastAsia="SimSun" w:hAnsi="Times New Roman" w:cs="Times New Roman"/>
      <w:color w:val="00000A"/>
      <w:sz w:val="24"/>
      <w:szCs w:val="24"/>
      <w:lang w:eastAsia="zh-CN"/>
    </w:rPr>
  </w:style>
  <w:style w:type="character" w:styleId="Hipercze">
    <w:name w:val="Hyperlink"/>
    <w:uiPriority w:val="99"/>
    <w:rsid w:val="001B7B23"/>
    <w:rPr>
      <w:color w:val="0000FF"/>
      <w:u w:val="single"/>
    </w:rPr>
  </w:style>
  <w:style w:type="paragraph" w:styleId="Tekstkomentarza">
    <w:name w:val="annotation text"/>
    <w:basedOn w:val="Normalny"/>
    <w:link w:val="TekstkomentarzaZnak"/>
    <w:uiPriority w:val="99"/>
    <w:rsid w:val="001B7B2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B7B23"/>
    <w:rPr>
      <w:rFonts w:ascii="Times New Roman" w:eastAsia="Times New Roman" w:hAnsi="Times New Roman" w:cs="Times New Roman"/>
      <w:sz w:val="20"/>
      <w:szCs w:val="20"/>
      <w:lang w:eastAsia="pl-PL"/>
    </w:rPr>
  </w:style>
  <w:style w:type="paragraph" w:customStyle="1" w:styleId="St2w">
    <w:name w:val="St2w"/>
    <w:basedOn w:val="Normalny"/>
    <w:link w:val="St2wZnak"/>
    <w:uiPriority w:val="99"/>
    <w:rsid w:val="001B7B23"/>
    <w:pPr>
      <w:tabs>
        <w:tab w:val="center" w:pos="4513"/>
      </w:tabs>
      <w:suppressAutoHyphens/>
      <w:spacing w:after="0" w:line="360" w:lineRule="auto"/>
      <w:ind w:left="709"/>
      <w:jc w:val="both"/>
    </w:pPr>
    <w:rPr>
      <w:rFonts w:ascii="Arial" w:eastAsia="Times New Roman" w:hAnsi="Arial" w:cs="Times New Roman"/>
      <w:spacing w:val="-3"/>
      <w:sz w:val="24"/>
      <w:szCs w:val="24"/>
      <w:lang w:eastAsia="pl-PL"/>
    </w:rPr>
  </w:style>
  <w:style w:type="character" w:customStyle="1" w:styleId="St2wZnak">
    <w:name w:val="St2w Znak"/>
    <w:link w:val="St2w"/>
    <w:uiPriority w:val="99"/>
    <w:locked/>
    <w:rsid w:val="001B7B23"/>
    <w:rPr>
      <w:rFonts w:ascii="Arial" w:eastAsia="Times New Roman" w:hAnsi="Arial" w:cs="Times New Roman"/>
      <w:spacing w:val="-3"/>
      <w:sz w:val="24"/>
      <w:szCs w:val="24"/>
      <w:lang w:eastAsia="pl-PL"/>
    </w:rPr>
  </w:style>
  <w:style w:type="table" w:styleId="Tabela-Siatka">
    <w:name w:val="Table Grid"/>
    <w:basedOn w:val="Standardowy"/>
    <w:rsid w:val="001B7B23"/>
    <w:pPr>
      <w:spacing w:after="0" w:line="240" w:lineRule="auto"/>
    </w:pPr>
    <w:rPr>
      <w:rFonts w:ascii="Calibri" w:eastAsia="Times New Roman"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rsid w:val="001B7B23"/>
    <w:pPr>
      <w:ind w:left="720"/>
      <w:contextualSpacing/>
    </w:pPr>
    <w:rPr>
      <w:rFonts w:ascii="Calibri" w:eastAsia="Times New Roman" w:hAnsi="Calibri" w:cs="Calibri"/>
    </w:rPr>
  </w:style>
  <w:style w:type="character" w:customStyle="1" w:styleId="Nagwek5Znak">
    <w:name w:val="Nagłówek 5 Znak"/>
    <w:basedOn w:val="Domylnaczcionkaakapitu"/>
    <w:link w:val="Nagwek5"/>
    <w:rsid w:val="004D61F0"/>
    <w:rPr>
      <w:rFonts w:ascii="Arial" w:eastAsia="Times New Roman" w:hAnsi="Arial" w:cs="Times New Roman"/>
      <w:b/>
      <w:sz w:val="24"/>
      <w:szCs w:val="20"/>
      <w:lang w:eastAsia="pl-PL"/>
    </w:rPr>
  </w:style>
  <w:style w:type="paragraph" w:customStyle="1" w:styleId="western">
    <w:name w:val="western"/>
    <w:basedOn w:val="Normalny"/>
    <w:rsid w:val="00EA337D"/>
    <w:pPr>
      <w:spacing w:before="280" w:after="119" w:line="240" w:lineRule="auto"/>
    </w:pPr>
    <w:rPr>
      <w:rFonts w:ascii="Times New Roman" w:eastAsia="Times New Roman" w:hAnsi="Times New Roman" w:cs="Times New Roman"/>
      <w:color w:val="000000"/>
      <w:sz w:val="24"/>
      <w:szCs w:val="24"/>
      <w:lang w:eastAsia="ar-SA"/>
    </w:rPr>
  </w:style>
  <w:style w:type="character" w:styleId="Pogrubienie">
    <w:name w:val="Strong"/>
    <w:uiPriority w:val="22"/>
    <w:qFormat/>
    <w:rsid w:val="006941BB"/>
    <w:rPr>
      <w:b/>
      <w:bCs/>
    </w:rPr>
  </w:style>
  <w:style w:type="paragraph" w:customStyle="1" w:styleId="Domyolnie">
    <w:name w:val="Domyolnie"/>
    <w:rsid w:val="00F21009"/>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iPriority w:val="99"/>
    <w:semiHidden/>
    <w:unhideWhenUsed/>
    <w:rsid w:val="00F21009"/>
    <w:pPr>
      <w:spacing w:after="120" w:line="480" w:lineRule="auto"/>
    </w:pPr>
  </w:style>
  <w:style w:type="character" w:customStyle="1" w:styleId="Tekstpodstawowy2Znak">
    <w:name w:val="Tekst podstawowy 2 Znak"/>
    <w:basedOn w:val="Domylnaczcionkaakapitu"/>
    <w:link w:val="Tekstpodstawowy2"/>
    <w:rsid w:val="00F21009"/>
  </w:style>
  <w:style w:type="paragraph" w:styleId="Tekstpodstawowywcity3">
    <w:name w:val="Body Text Indent 3"/>
    <w:basedOn w:val="Normalny"/>
    <w:link w:val="Tekstpodstawowywcity3Znak"/>
    <w:uiPriority w:val="99"/>
    <w:unhideWhenUsed/>
    <w:rsid w:val="00A132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132DD"/>
    <w:rPr>
      <w:sz w:val="16"/>
      <w:szCs w:val="16"/>
    </w:rPr>
  </w:style>
  <w:style w:type="character" w:customStyle="1" w:styleId="Nagwek3Znak">
    <w:name w:val="Nagłówek 3 Znak"/>
    <w:basedOn w:val="Domylnaczcionkaakapitu"/>
    <w:link w:val="Nagwek3"/>
    <w:rsid w:val="004A1A18"/>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4A1A18"/>
    <w:rPr>
      <w:rFonts w:ascii="Calibri" w:eastAsia="Times New Roman" w:hAnsi="Calibri" w:cs="Times New Roman"/>
      <w:b/>
      <w:bCs/>
      <w:sz w:val="28"/>
      <w:szCs w:val="28"/>
      <w:lang w:eastAsia="pl-PL"/>
    </w:rPr>
  </w:style>
  <w:style w:type="paragraph" w:styleId="Lista">
    <w:name w:val="List"/>
    <w:basedOn w:val="Normalny"/>
    <w:rsid w:val="004A1A18"/>
    <w:pPr>
      <w:spacing w:before="80" w:after="80" w:line="360" w:lineRule="auto"/>
      <w:ind w:left="283" w:hanging="283"/>
      <w:jc w:val="both"/>
    </w:pPr>
    <w:rPr>
      <w:rFonts w:ascii="Times New Roman" w:eastAsia="Times New Roman" w:hAnsi="Times New Roman" w:cs="Times New Roman"/>
      <w:sz w:val="24"/>
      <w:szCs w:val="20"/>
      <w:lang w:eastAsia="pl-PL"/>
    </w:rPr>
  </w:style>
  <w:style w:type="paragraph" w:styleId="Lista2">
    <w:name w:val="List 2"/>
    <w:basedOn w:val="Normalny"/>
    <w:rsid w:val="004A1A18"/>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wciety">
    <w:name w:val="Tekst podstawowy wciety"/>
    <w:basedOn w:val="Normalny"/>
    <w:rsid w:val="00C753D2"/>
    <w:pPr>
      <w:widowControl w:val="0"/>
      <w:tabs>
        <w:tab w:val="left" w:pos="720"/>
      </w:tabs>
      <w:spacing w:after="0" w:line="240" w:lineRule="auto"/>
    </w:pPr>
    <w:rPr>
      <w:rFonts w:ascii="Arial" w:eastAsia="Times New Roman" w:hAnsi="Arial" w:cs="Arial"/>
      <w:color w:val="000000"/>
      <w:sz w:val="20"/>
      <w:szCs w:val="20"/>
      <w:lang w:eastAsia="zh-CN"/>
    </w:rPr>
  </w:style>
  <w:style w:type="paragraph" w:customStyle="1" w:styleId="normaltableau">
    <w:name w:val="normal_tableau"/>
    <w:basedOn w:val="Normalny"/>
    <w:rsid w:val="0035597E"/>
    <w:pPr>
      <w:spacing w:before="120" w:after="120" w:line="240" w:lineRule="auto"/>
      <w:jc w:val="both"/>
    </w:pPr>
    <w:rPr>
      <w:rFonts w:ascii="Optima" w:eastAsia="Times New Roman" w:hAnsi="Optima" w:cs="Times New Roman"/>
      <w:lang w:val="en-GB" w:eastAsia="pl-PL"/>
    </w:rPr>
  </w:style>
  <w:style w:type="paragraph" w:styleId="Zwykytekst">
    <w:name w:val="Plain Text"/>
    <w:basedOn w:val="Normalny"/>
    <w:link w:val="ZwykytekstZnak"/>
    <w:rsid w:val="0035597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5597E"/>
    <w:rPr>
      <w:rFonts w:ascii="Courier New" w:eastAsia="Times New Roman" w:hAnsi="Courier New" w:cs="Times New Roman"/>
      <w:sz w:val="20"/>
      <w:szCs w:val="20"/>
      <w:lang w:eastAsia="pl-PL"/>
    </w:rPr>
  </w:style>
  <w:style w:type="character" w:customStyle="1" w:styleId="WW8Num13z0">
    <w:name w:val="WW8Num13z0"/>
    <w:rsid w:val="003748A1"/>
    <w:rPr>
      <w:rFonts w:hint="default"/>
    </w:rPr>
  </w:style>
  <w:style w:type="paragraph" w:styleId="Nagwek">
    <w:name w:val="header"/>
    <w:basedOn w:val="Normalny"/>
    <w:link w:val="NagwekZnak"/>
    <w:rsid w:val="0034606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4606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C3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7D2"/>
  </w:style>
  <w:style w:type="character" w:customStyle="1" w:styleId="AkapitzlistZnak">
    <w:name w:val="Akapit z listą Znak"/>
    <w:aliases w:val="Preambuła Znak"/>
    <w:link w:val="Akapitzlist"/>
    <w:uiPriority w:val="34"/>
    <w:locked/>
    <w:rsid w:val="00553EF4"/>
    <w:rPr>
      <w:rFonts w:ascii="Times New Roman" w:eastAsia="SimSun" w:hAnsi="Times New Roman" w:cs="Times New Roman"/>
      <w:color w:val="00000A"/>
      <w:sz w:val="24"/>
      <w:szCs w:val="24"/>
      <w:lang w:eastAsia="zh-CN"/>
    </w:rPr>
  </w:style>
  <w:style w:type="paragraph" w:customStyle="1" w:styleId="bez">
    <w:name w:val="bez"/>
    <w:rsid w:val="00553EF4"/>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Univers-PL" w:eastAsia="Times New Roman" w:hAnsi="Univers-PL" w:cs="Univers-PL"/>
      <w:noProof/>
      <w:sz w:val="19"/>
      <w:szCs w:val="19"/>
      <w:lang w:eastAsia="pl-PL"/>
    </w:rPr>
  </w:style>
  <w:style w:type="paragraph" w:customStyle="1" w:styleId="1">
    <w:name w:val="1"/>
    <w:rsid w:val="0028244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Univers-PL"/>
      <w:sz w:val="19"/>
      <w:szCs w:val="19"/>
      <w:lang w:eastAsia="pl-PL"/>
    </w:rPr>
  </w:style>
  <w:style w:type="paragraph" w:customStyle="1" w:styleId="Arial-12">
    <w:name w:val="Arial-12"/>
    <w:basedOn w:val="Normalny"/>
    <w:rsid w:val="00282448"/>
    <w:pPr>
      <w:spacing w:before="60" w:after="60" w:line="280" w:lineRule="atLeast"/>
      <w:jc w:val="both"/>
    </w:pPr>
    <w:rPr>
      <w:rFonts w:ascii="Arial" w:eastAsia="Times New Roman" w:hAnsi="Arial" w:cs="Times New Roman"/>
      <w:sz w:val="24"/>
      <w:szCs w:val="20"/>
      <w:lang w:eastAsia="pl-PL"/>
    </w:rPr>
  </w:style>
  <w:style w:type="character" w:customStyle="1" w:styleId="Nagwek8Znak">
    <w:name w:val="Nagłówek 8 Znak"/>
    <w:basedOn w:val="Domylnaczcionkaakapitu"/>
    <w:link w:val="Nagwek8"/>
    <w:semiHidden/>
    <w:rsid w:val="001970E7"/>
    <w:rPr>
      <w:rFonts w:ascii="Calibri" w:eastAsia="Times New Roman" w:hAnsi="Calibri" w:cs="Times New Roman"/>
      <w:i/>
      <w:iCs/>
      <w:sz w:val="24"/>
      <w:szCs w:val="24"/>
      <w:lang w:eastAsia="pl-PL"/>
    </w:rPr>
  </w:style>
  <w:style w:type="paragraph" w:customStyle="1" w:styleId="Standard">
    <w:name w:val="Standard"/>
    <w:rsid w:val="001970E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Default">
    <w:name w:val="Default"/>
    <w:rsid w:val="002C4AD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kt1">
    <w:name w:val="pkt1"/>
    <w:basedOn w:val="Normalny"/>
    <w:rsid w:val="002C4567"/>
    <w:pPr>
      <w:tabs>
        <w:tab w:val="left" w:pos="2040"/>
        <w:tab w:val="num" w:pos="2072"/>
      </w:tabs>
      <w:spacing w:before="60" w:after="60" w:line="320" w:lineRule="exact"/>
      <w:ind w:left="850" w:hanging="42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0144">
      <w:bodyDiv w:val="1"/>
      <w:marLeft w:val="0"/>
      <w:marRight w:val="0"/>
      <w:marTop w:val="0"/>
      <w:marBottom w:val="0"/>
      <w:divBdr>
        <w:top w:val="none" w:sz="0" w:space="0" w:color="auto"/>
        <w:left w:val="none" w:sz="0" w:space="0" w:color="auto"/>
        <w:bottom w:val="none" w:sz="0" w:space="0" w:color="auto"/>
        <w:right w:val="none" w:sz="0" w:space="0" w:color="auto"/>
      </w:divBdr>
      <w:divsChild>
        <w:div w:id="1426878913">
          <w:marLeft w:val="0"/>
          <w:marRight w:val="0"/>
          <w:marTop w:val="0"/>
          <w:marBottom w:val="0"/>
          <w:divBdr>
            <w:top w:val="none" w:sz="0" w:space="0" w:color="auto"/>
            <w:left w:val="none" w:sz="0" w:space="0" w:color="auto"/>
            <w:bottom w:val="none" w:sz="0" w:space="0" w:color="auto"/>
            <w:right w:val="none" w:sz="0" w:space="0" w:color="auto"/>
          </w:divBdr>
        </w:div>
        <w:div w:id="631132703">
          <w:marLeft w:val="0"/>
          <w:marRight w:val="0"/>
          <w:marTop w:val="0"/>
          <w:marBottom w:val="0"/>
          <w:divBdr>
            <w:top w:val="none" w:sz="0" w:space="0" w:color="auto"/>
            <w:left w:val="none" w:sz="0" w:space="0" w:color="auto"/>
            <w:bottom w:val="none" w:sz="0" w:space="0" w:color="auto"/>
            <w:right w:val="none" w:sz="0" w:space="0" w:color="auto"/>
          </w:divBdr>
        </w:div>
        <w:div w:id="257177543">
          <w:marLeft w:val="0"/>
          <w:marRight w:val="0"/>
          <w:marTop w:val="0"/>
          <w:marBottom w:val="0"/>
          <w:divBdr>
            <w:top w:val="none" w:sz="0" w:space="0" w:color="auto"/>
            <w:left w:val="none" w:sz="0" w:space="0" w:color="auto"/>
            <w:bottom w:val="none" w:sz="0" w:space="0" w:color="auto"/>
            <w:right w:val="none" w:sz="0" w:space="0" w:color="auto"/>
          </w:divBdr>
        </w:div>
        <w:div w:id="1554654463">
          <w:marLeft w:val="0"/>
          <w:marRight w:val="0"/>
          <w:marTop w:val="0"/>
          <w:marBottom w:val="0"/>
          <w:divBdr>
            <w:top w:val="none" w:sz="0" w:space="0" w:color="auto"/>
            <w:left w:val="none" w:sz="0" w:space="0" w:color="auto"/>
            <w:bottom w:val="none" w:sz="0" w:space="0" w:color="auto"/>
            <w:right w:val="none" w:sz="0" w:space="0" w:color="auto"/>
          </w:divBdr>
        </w:div>
        <w:div w:id="1439443274">
          <w:marLeft w:val="0"/>
          <w:marRight w:val="0"/>
          <w:marTop w:val="0"/>
          <w:marBottom w:val="0"/>
          <w:divBdr>
            <w:top w:val="none" w:sz="0" w:space="0" w:color="auto"/>
            <w:left w:val="none" w:sz="0" w:space="0" w:color="auto"/>
            <w:bottom w:val="none" w:sz="0" w:space="0" w:color="auto"/>
            <w:right w:val="none" w:sz="0" w:space="0" w:color="auto"/>
          </w:divBdr>
        </w:div>
        <w:div w:id="2124376896">
          <w:marLeft w:val="0"/>
          <w:marRight w:val="0"/>
          <w:marTop w:val="0"/>
          <w:marBottom w:val="0"/>
          <w:divBdr>
            <w:top w:val="none" w:sz="0" w:space="0" w:color="auto"/>
            <w:left w:val="none" w:sz="0" w:space="0" w:color="auto"/>
            <w:bottom w:val="none" w:sz="0" w:space="0" w:color="auto"/>
            <w:right w:val="none" w:sz="0" w:space="0" w:color="auto"/>
          </w:divBdr>
        </w:div>
        <w:div w:id="376199191">
          <w:marLeft w:val="0"/>
          <w:marRight w:val="0"/>
          <w:marTop w:val="0"/>
          <w:marBottom w:val="0"/>
          <w:divBdr>
            <w:top w:val="none" w:sz="0" w:space="0" w:color="auto"/>
            <w:left w:val="none" w:sz="0" w:space="0" w:color="auto"/>
            <w:bottom w:val="none" w:sz="0" w:space="0" w:color="auto"/>
            <w:right w:val="none" w:sz="0" w:space="0" w:color="auto"/>
          </w:divBdr>
        </w:div>
        <w:div w:id="169372135">
          <w:marLeft w:val="0"/>
          <w:marRight w:val="0"/>
          <w:marTop w:val="0"/>
          <w:marBottom w:val="0"/>
          <w:divBdr>
            <w:top w:val="none" w:sz="0" w:space="0" w:color="auto"/>
            <w:left w:val="none" w:sz="0" w:space="0" w:color="auto"/>
            <w:bottom w:val="none" w:sz="0" w:space="0" w:color="auto"/>
            <w:right w:val="none" w:sz="0" w:space="0" w:color="auto"/>
          </w:divBdr>
        </w:div>
        <w:div w:id="1986884695">
          <w:marLeft w:val="0"/>
          <w:marRight w:val="0"/>
          <w:marTop w:val="0"/>
          <w:marBottom w:val="0"/>
          <w:divBdr>
            <w:top w:val="none" w:sz="0" w:space="0" w:color="auto"/>
            <w:left w:val="none" w:sz="0" w:space="0" w:color="auto"/>
            <w:bottom w:val="none" w:sz="0" w:space="0" w:color="auto"/>
            <w:right w:val="none" w:sz="0" w:space="0" w:color="auto"/>
          </w:divBdr>
        </w:div>
        <w:div w:id="1434783003">
          <w:marLeft w:val="0"/>
          <w:marRight w:val="0"/>
          <w:marTop w:val="0"/>
          <w:marBottom w:val="0"/>
          <w:divBdr>
            <w:top w:val="none" w:sz="0" w:space="0" w:color="auto"/>
            <w:left w:val="none" w:sz="0" w:space="0" w:color="auto"/>
            <w:bottom w:val="none" w:sz="0" w:space="0" w:color="auto"/>
            <w:right w:val="none" w:sz="0" w:space="0" w:color="auto"/>
          </w:divBdr>
        </w:div>
        <w:div w:id="1510178175">
          <w:marLeft w:val="0"/>
          <w:marRight w:val="0"/>
          <w:marTop w:val="0"/>
          <w:marBottom w:val="0"/>
          <w:divBdr>
            <w:top w:val="none" w:sz="0" w:space="0" w:color="auto"/>
            <w:left w:val="none" w:sz="0" w:space="0" w:color="auto"/>
            <w:bottom w:val="none" w:sz="0" w:space="0" w:color="auto"/>
            <w:right w:val="none" w:sz="0" w:space="0" w:color="auto"/>
          </w:divBdr>
        </w:div>
        <w:div w:id="392658533">
          <w:marLeft w:val="0"/>
          <w:marRight w:val="0"/>
          <w:marTop w:val="0"/>
          <w:marBottom w:val="0"/>
          <w:divBdr>
            <w:top w:val="none" w:sz="0" w:space="0" w:color="auto"/>
            <w:left w:val="none" w:sz="0" w:space="0" w:color="auto"/>
            <w:bottom w:val="none" w:sz="0" w:space="0" w:color="auto"/>
            <w:right w:val="none" w:sz="0" w:space="0" w:color="auto"/>
          </w:divBdr>
        </w:div>
        <w:div w:id="406343425">
          <w:marLeft w:val="0"/>
          <w:marRight w:val="0"/>
          <w:marTop w:val="0"/>
          <w:marBottom w:val="0"/>
          <w:divBdr>
            <w:top w:val="none" w:sz="0" w:space="0" w:color="auto"/>
            <w:left w:val="none" w:sz="0" w:space="0" w:color="auto"/>
            <w:bottom w:val="none" w:sz="0" w:space="0" w:color="auto"/>
            <w:right w:val="none" w:sz="0" w:space="0" w:color="auto"/>
          </w:divBdr>
        </w:div>
        <w:div w:id="1958682359">
          <w:marLeft w:val="0"/>
          <w:marRight w:val="0"/>
          <w:marTop w:val="0"/>
          <w:marBottom w:val="0"/>
          <w:divBdr>
            <w:top w:val="none" w:sz="0" w:space="0" w:color="auto"/>
            <w:left w:val="none" w:sz="0" w:space="0" w:color="auto"/>
            <w:bottom w:val="none" w:sz="0" w:space="0" w:color="auto"/>
            <w:right w:val="none" w:sz="0" w:space="0" w:color="auto"/>
          </w:divBdr>
        </w:div>
        <w:div w:id="1986425785">
          <w:marLeft w:val="0"/>
          <w:marRight w:val="0"/>
          <w:marTop w:val="0"/>
          <w:marBottom w:val="0"/>
          <w:divBdr>
            <w:top w:val="none" w:sz="0" w:space="0" w:color="auto"/>
            <w:left w:val="none" w:sz="0" w:space="0" w:color="auto"/>
            <w:bottom w:val="none" w:sz="0" w:space="0" w:color="auto"/>
            <w:right w:val="none" w:sz="0" w:space="0" w:color="auto"/>
          </w:divBdr>
        </w:div>
        <w:div w:id="936905700">
          <w:marLeft w:val="0"/>
          <w:marRight w:val="0"/>
          <w:marTop w:val="0"/>
          <w:marBottom w:val="0"/>
          <w:divBdr>
            <w:top w:val="none" w:sz="0" w:space="0" w:color="auto"/>
            <w:left w:val="none" w:sz="0" w:space="0" w:color="auto"/>
            <w:bottom w:val="none" w:sz="0" w:space="0" w:color="auto"/>
            <w:right w:val="none" w:sz="0" w:space="0" w:color="auto"/>
          </w:divBdr>
        </w:div>
        <w:div w:id="980500643">
          <w:marLeft w:val="0"/>
          <w:marRight w:val="0"/>
          <w:marTop w:val="0"/>
          <w:marBottom w:val="0"/>
          <w:divBdr>
            <w:top w:val="none" w:sz="0" w:space="0" w:color="auto"/>
            <w:left w:val="none" w:sz="0" w:space="0" w:color="auto"/>
            <w:bottom w:val="none" w:sz="0" w:space="0" w:color="auto"/>
            <w:right w:val="none" w:sz="0" w:space="0" w:color="auto"/>
          </w:divBdr>
        </w:div>
        <w:div w:id="1182546249">
          <w:marLeft w:val="0"/>
          <w:marRight w:val="0"/>
          <w:marTop w:val="0"/>
          <w:marBottom w:val="0"/>
          <w:divBdr>
            <w:top w:val="none" w:sz="0" w:space="0" w:color="auto"/>
            <w:left w:val="none" w:sz="0" w:space="0" w:color="auto"/>
            <w:bottom w:val="none" w:sz="0" w:space="0" w:color="auto"/>
            <w:right w:val="none" w:sz="0" w:space="0" w:color="auto"/>
          </w:divBdr>
        </w:div>
        <w:div w:id="1288241573">
          <w:marLeft w:val="0"/>
          <w:marRight w:val="0"/>
          <w:marTop w:val="0"/>
          <w:marBottom w:val="0"/>
          <w:divBdr>
            <w:top w:val="none" w:sz="0" w:space="0" w:color="auto"/>
            <w:left w:val="none" w:sz="0" w:space="0" w:color="auto"/>
            <w:bottom w:val="none" w:sz="0" w:space="0" w:color="auto"/>
            <w:right w:val="none" w:sz="0" w:space="0" w:color="auto"/>
          </w:divBdr>
        </w:div>
      </w:divsChild>
    </w:div>
    <w:div w:id="724448632">
      <w:bodyDiv w:val="1"/>
      <w:marLeft w:val="0"/>
      <w:marRight w:val="0"/>
      <w:marTop w:val="0"/>
      <w:marBottom w:val="0"/>
      <w:divBdr>
        <w:top w:val="none" w:sz="0" w:space="0" w:color="auto"/>
        <w:left w:val="none" w:sz="0" w:space="0" w:color="auto"/>
        <w:bottom w:val="none" w:sz="0" w:space="0" w:color="auto"/>
        <w:right w:val="none" w:sz="0" w:space="0" w:color="auto"/>
      </w:divBdr>
    </w:div>
    <w:div w:id="1024750227">
      <w:bodyDiv w:val="1"/>
      <w:marLeft w:val="0"/>
      <w:marRight w:val="0"/>
      <w:marTop w:val="0"/>
      <w:marBottom w:val="0"/>
      <w:divBdr>
        <w:top w:val="none" w:sz="0" w:space="0" w:color="auto"/>
        <w:left w:val="none" w:sz="0" w:space="0" w:color="auto"/>
        <w:bottom w:val="none" w:sz="0" w:space="0" w:color="auto"/>
        <w:right w:val="none" w:sz="0" w:space="0" w:color="auto"/>
      </w:divBdr>
    </w:div>
    <w:div w:id="1735464924">
      <w:bodyDiv w:val="1"/>
      <w:marLeft w:val="0"/>
      <w:marRight w:val="0"/>
      <w:marTop w:val="0"/>
      <w:marBottom w:val="0"/>
      <w:divBdr>
        <w:top w:val="none" w:sz="0" w:space="0" w:color="auto"/>
        <w:left w:val="none" w:sz="0" w:space="0" w:color="auto"/>
        <w:bottom w:val="none" w:sz="0" w:space="0" w:color="auto"/>
        <w:right w:val="none" w:sz="0" w:space="0" w:color="auto"/>
      </w:divBdr>
    </w:div>
    <w:div w:id="21148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8513-B333-40A5-B014-330D8A1F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9449</Words>
  <Characters>56699</Characters>
  <Application>Microsoft Office Word</Application>
  <DocSecurity>4</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Rychter</dc:creator>
  <cp:lastModifiedBy>Arkadiusz Kulewicz</cp:lastModifiedBy>
  <cp:revision>2</cp:revision>
  <cp:lastPrinted>2016-12-07T08:08:00Z</cp:lastPrinted>
  <dcterms:created xsi:type="dcterms:W3CDTF">2019-10-10T12:00:00Z</dcterms:created>
  <dcterms:modified xsi:type="dcterms:W3CDTF">2019-10-10T12:00:00Z</dcterms:modified>
</cp:coreProperties>
</file>